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20955728"/>
    <w:p w14:paraId="717DBF50" w14:textId="3FA47978" w:rsidR="00C757AE" w:rsidRDefault="00083FC8">
      <w:pPr>
        <w:pStyle w:val="CRCoverPage"/>
        <w:tabs>
          <w:tab w:val="right" w:pos="8640"/>
        </w:tabs>
        <w:rPr>
          <w:b/>
          <w:sz w:val="24"/>
        </w:rPr>
      </w:pPr>
      <w:r>
        <w:rPr>
          <w:noProof/>
          <w:lang w:val="en-US" w:eastAsia="zh-CN"/>
        </w:rPr>
        <mc:AlternateContent>
          <mc:Choice Requires="wps">
            <w:drawing>
              <wp:anchor distT="0" distB="0" distL="114300" distR="114300" simplePos="0" relativeHeight="251664384" behindDoc="0" locked="1" layoutInCell="1" hidden="1" allowOverlap="1" wp14:anchorId="1E87FB0D" wp14:editId="61B6EF7F">
                <wp:simplePos x="0" y="0"/>
                <wp:positionH relativeFrom="column">
                  <wp:posOffset>0</wp:posOffset>
                </wp:positionH>
                <wp:positionV relativeFrom="paragraph">
                  <wp:posOffset>0</wp:posOffset>
                </wp:positionV>
                <wp:extent cx="635" cy="635"/>
                <wp:effectExtent l="0" t="0" r="0" b="0"/>
                <wp:wrapNone/>
                <wp:docPr id="2"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wps:spPr>
                        <a:xfrm>
                          <a:off x="0" y="0"/>
                          <a:ext cx="635" cy="635"/>
                        </a:xfrm>
                        <a:custGeom>
                          <a:avLst/>
                          <a:gdLst>
                            <a:gd name="A1" fmla="val 0"/>
                            <a:gd name="A2" fmla="val 0"/>
                            <a:gd name="A3" fmla="val 0"/>
                            <a:gd name="txL" fmla="*/ 5034 w 21600"/>
                            <a:gd name="txT" fmla="*/ 2279 h 21600"/>
                            <a:gd name="txR" fmla="*/ 16566 w 21600"/>
                            <a:gd name="txB" fmla="*/ 13674 h 21600"/>
                          </a:gdLst>
                          <a:ahLst/>
                          <a:cxnLst>
                            <a:cxn ang="17694720">
                              <a:pos x="9" y="2"/>
                            </a:cxn>
                            <a:cxn ang="11796480">
                              <a:pos x="3" y="9"/>
                            </a:cxn>
                            <a:cxn ang="5898240">
                              <a:pos x="9" y="19"/>
                            </a:cxn>
                            <a:cxn ang="0">
                              <a:pos x="16" y="9"/>
                            </a:cxn>
                          </a:cxnLst>
                          <a:rect l="txL" t="txT" r="txR" b="tx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xmlns:wpsCustomData="http://www.wps.cn/officeDocument/2013/wpsCustomData">
            <w:pict>
              <v:shape id="Freeform: Shape 3"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6438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2;3,9;9,19;16,9" o:connectangles="270,180,90,0"/>
                <v:fill on="t" focussize="0,0"/>
                <v:stroke color="#000000" joinstyle="miter"/>
                <v:imagedata o:title=""/>
                <o:lock v:ext="edit" aspectratio="f"/>
                <w10:anchorlock/>
              </v:shape>
            </w:pict>
          </mc:Fallback>
        </mc:AlternateContent>
      </w:r>
      <w:r>
        <w:rPr>
          <w:b/>
          <w:sz w:val="24"/>
        </w:rPr>
        <w:t>3GPP TSG-RAN WG3 Meeting #107-e                                                          R3-20</w:t>
      </w:r>
      <w:r w:rsidR="003544F7">
        <w:rPr>
          <w:b/>
          <w:sz w:val="24"/>
        </w:rPr>
        <w:t>1355</w:t>
      </w:r>
    </w:p>
    <w:p w14:paraId="002165F7" w14:textId="77777777" w:rsidR="00C757AE" w:rsidRDefault="00083FC8">
      <w:pPr>
        <w:tabs>
          <w:tab w:val="left" w:pos="1985"/>
        </w:tabs>
        <w:rPr>
          <w:bCs/>
          <w:i/>
          <w:iCs/>
          <w:color w:val="2F5496"/>
          <w:sz w:val="24"/>
          <w:lang w:val="pt-PT"/>
        </w:rPr>
      </w:pPr>
      <w:r>
        <w:rPr>
          <w:rFonts w:ascii="Arial" w:eastAsia="MS Mincho" w:hAnsi="Arial"/>
          <w:b/>
          <w:sz w:val="24"/>
        </w:rPr>
        <w:t>Electronic Meeting, February 24th – March 6th, 2020</w:t>
      </w:r>
      <w:r>
        <w:rPr>
          <w:rFonts w:ascii="Arial" w:eastAsia="MS Mincho" w:hAnsi="Arial"/>
          <w:b/>
          <w:sz w:val="24"/>
        </w:rPr>
        <w:tab/>
      </w:r>
      <w:r>
        <w:rPr>
          <w:rFonts w:ascii="Arial" w:eastAsia="MS Mincho" w:hAnsi="Arial"/>
          <w:b/>
          <w:sz w:val="24"/>
        </w:rPr>
        <w:tab/>
      </w:r>
      <w:r>
        <w:rPr>
          <w:rFonts w:ascii="Arial" w:eastAsia="MS Mincho" w:hAnsi="Arial"/>
          <w:b/>
          <w:sz w:val="24"/>
        </w:rPr>
        <w:tab/>
      </w:r>
      <w:r>
        <w:rPr>
          <w:rFonts w:ascii="Arial" w:eastAsia="MS Mincho" w:hAnsi="Arial"/>
          <w:b/>
          <w:sz w:val="24"/>
        </w:rPr>
        <w:tab/>
      </w:r>
      <w:r>
        <w:rPr>
          <w:rFonts w:ascii="Arial" w:eastAsia="MS Mincho" w:hAnsi="Arial"/>
          <w:b/>
          <w:sz w:val="24"/>
        </w:rPr>
        <w:tab/>
      </w:r>
    </w:p>
    <w:p w14:paraId="1C5158A0" w14:textId="77777777" w:rsidR="00C757AE" w:rsidRDefault="00083FC8">
      <w:pPr>
        <w:pStyle w:val="CRCoverPage"/>
        <w:tabs>
          <w:tab w:val="right" w:pos="8640"/>
        </w:tabs>
        <w:spacing w:after="180"/>
        <w:rPr>
          <w:sz w:val="24"/>
          <w:lang w:val="pt-PT" w:eastAsia="zh-CN"/>
        </w:rPr>
      </w:pPr>
      <w:r>
        <w:rPr>
          <w:noProof/>
          <w:color w:val="0070C0"/>
          <w:lang w:val="en-US" w:eastAsia="zh-CN"/>
        </w:rPr>
        <mc:AlternateContent>
          <mc:Choice Requires="wps">
            <w:drawing>
              <wp:anchor distT="0" distB="0" distL="114300" distR="114300" simplePos="0" relativeHeight="251657216" behindDoc="0" locked="1" layoutInCell="1" hidden="1" allowOverlap="1" wp14:anchorId="420EC9CE" wp14:editId="4C60C88A">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wps:spPr>
                        <a:xfrm>
                          <a:off x="0" y="0"/>
                          <a:ext cx="635" cy="635"/>
                        </a:xfrm>
                        <a:custGeom>
                          <a:avLst/>
                          <a:gdLst>
                            <a:gd name="A1" fmla="val 0"/>
                            <a:gd name="A2" fmla="val 0"/>
                            <a:gd name="A3" fmla="val 0"/>
                            <a:gd name="txL" fmla="*/ 5034 w 21600"/>
                            <a:gd name="txT" fmla="*/ 2279 h 21600"/>
                            <a:gd name="txR" fmla="*/ 16566 w 21600"/>
                            <a:gd name="txB" fmla="*/ 13674 h 21600"/>
                          </a:gdLst>
                          <a:ahLst/>
                          <a:cxnLst>
                            <a:cxn ang="17694720">
                              <a:pos x="9" y="2"/>
                            </a:cxn>
                            <a:cxn ang="11796480">
                              <a:pos x="3" y="9"/>
                            </a:cxn>
                            <a:cxn ang="5898240">
                              <a:pos x="9" y="19"/>
                            </a:cxn>
                            <a:cxn ang="0">
                              <a:pos x="16" y="9"/>
                            </a:cxn>
                          </a:cxnLst>
                          <a:rect l="txL" t="txT" r="txR" b="tx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xmlns:wpsCustomData="http://www.wps.cn/officeDocument/2013/wpsCustomData">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7216;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2;3,9;9,19;16,9" o:connectangles="270,180,90,0"/>
                <v:fill on="t" focussize="0,0"/>
                <v:stroke color="#000000" joinstyle="miter"/>
                <v:imagedata o:title=""/>
                <o:lock v:ext="edit" aspectratio="f"/>
                <w10:anchorlock/>
              </v:shape>
            </w:pict>
          </mc:Fallback>
        </mc:AlternateContent>
      </w:r>
      <w:r>
        <w:rPr>
          <w:b/>
          <w:sz w:val="24"/>
          <w:lang w:val="pt-PT"/>
        </w:rPr>
        <w:t xml:space="preserve">Agenda item:       </w:t>
      </w:r>
      <w:r>
        <w:rPr>
          <w:bCs/>
          <w:sz w:val="24"/>
          <w:lang w:val="pt-PT"/>
        </w:rPr>
        <w:t>1</w:t>
      </w:r>
      <w:r>
        <w:rPr>
          <w:sz w:val="24"/>
          <w:lang w:val="pt-PT"/>
        </w:rPr>
        <w:t>3.2.1.4</w:t>
      </w:r>
    </w:p>
    <w:p w14:paraId="77C1A5D3" w14:textId="77777777" w:rsidR="00C757AE" w:rsidRDefault="00083FC8">
      <w:pPr>
        <w:tabs>
          <w:tab w:val="left" w:pos="1985"/>
        </w:tabs>
        <w:ind w:left="1980" w:hanging="1946"/>
        <w:rPr>
          <w:rFonts w:ascii="Arial" w:hAnsi="Arial"/>
          <w:sz w:val="24"/>
          <w:lang w:eastAsia="zh-CN"/>
        </w:rPr>
      </w:pPr>
      <w:r>
        <w:rPr>
          <w:rFonts w:ascii="Arial" w:hAnsi="Arial"/>
          <w:b/>
          <w:sz w:val="24"/>
        </w:rPr>
        <w:t xml:space="preserve">Source: </w:t>
      </w:r>
      <w:r>
        <w:rPr>
          <w:rFonts w:ascii="Arial" w:hAnsi="Arial"/>
          <w:b/>
          <w:sz w:val="24"/>
        </w:rPr>
        <w:tab/>
      </w:r>
      <w:r>
        <w:rPr>
          <w:rFonts w:ascii="Arial" w:hAnsi="Arial"/>
          <w:b/>
          <w:sz w:val="24"/>
        </w:rPr>
        <w:tab/>
      </w:r>
      <w:r>
        <w:rPr>
          <w:rFonts w:ascii="Arial" w:hAnsi="Arial"/>
          <w:bCs/>
          <w:sz w:val="24"/>
        </w:rPr>
        <w:t>Qualcomm Incorporated</w:t>
      </w:r>
    </w:p>
    <w:p w14:paraId="5B03849D" w14:textId="45C03529" w:rsidR="00C757AE" w:rsidRDefault="00083FC8">
      <w:pPr>
        <w:tabs>
          <w:tab w:val="left" w:pos="1985"/>
        </w:tabs>
        <w:spacing w:afterLines="100" w:after="240"/>
        <w:ind w:left="1980" w:hanging="1980"/>
        <w:rPr>
          <w:rFonts w:ascii="Arial" w:hAnsi="Arial"/>
          <w:sz w:val="32"/>
          <w:lang w:eastAsia="zh-CN"/>
        </w:rPr>
      </w:pPr>
      <w:r>
        <w:rPr>
          <w:rFonts w:ascii="Arial" w:hAnsi="Arial"/>
          <w:b/>
          <w:sz w:val="24"/>
        </w:rPr>
        <w:t>Title:</w:t>
      </w:r>
      <w:r>
        <w:rPr>
          <w:rFonts w:ascii="Arial" w:hAnsi="Arial"/>
          <w:sz w:val="24"/>
        </w:rPr>
        <w:tab/>
      </w:r>
      <w:r w:rsidR="00D71B0F" w:rsidRPr="00D71B0F">
        <w:rPr>
          <w:rFonts w:ascii="Arial" w:hAnsi="Arial"/>
          <w:bCs/>
          <w:sz w:val="24"/>
        </w:rPr>
        <w:t>(TP to NR_IAB BL CR to 38473) PHY layer parameter configuration</w:t>
      </w:r>
    </w:p>
    <w:p w14:paraId="310369B5" w14:textId="2517B700" w:rsidR="00C757AE" w:rsidRDefault="00083FC8">
      <w:pPr>
        <w:tabs>
          <w:tab w:val="left" w:pos="1985"/>
        </w:tabs>
        <w:spacing w:afterLines="100" w:after="240"/>
        <w:ind w:left="1980" w:hanging="1980"/>
        <w:rPr>
          <w:rFonts w:ascii="Arial" w:hAnsi="Arial"/>
          <w:sz w:val="24"/>
          <w:lang w:eastAsia="ja-JP"/>
        </w:rPr>
      </w:pPr>
      <w:r>
        <w:rPr>
          <w:rFonts w:ascii="Arial" w:hAnsi="Arial"/>
          <w:b/>
          <w:sz w:val="24"/>
        </w:rPr>
        <w:t>Document for:</w:t>
      </w:r>
      <w:r>
        <w:rPr>
          <w:rFonts w:ascii="Arial" w:hAnsi="Arial"/>
          <w:sz w:val="24"/>
        </w:rPr>
        <w:tab/>
      </w:r>
      <w:r w:rsidR="003544F7">
        <w:rPr>
          <w:rFonts w:ascii="Arial" w:hAnsi="Arial"/>
          <w:sz w:val="24"/>
        </w:rPr>
        <w:t>Other</w:t>
      </w:r>
    </w:p>
    <w:p w14:paraId="6AFB0318" w14:textId="77777777" w:rsidR="00C757AE" w:rsidRDefault="00083FC8">
      <w:pPr>
        <w:pStyle w:val="Heading1"/>
        <w:pBdr>
          <w:top w:val="single" w:sz="12" w:space="3" w:color="auto"/>
        </w:pBdr>
        <w:spacing w:after="180" w:line="240" w:lineRule="auto"/>
        <w:ind w:left="1134" w:hanging="1134"/>
        <w:rPr>
          <w:rFonts w:ascii="Arial" w:eastAsia="Times New Roman" w:hAnsi="Arial" w:cs="Times New Roman"/>
          <w:color w:val="auto"/>
          <w:sz w:val="36"/>
          <w:szCs w:val="20"/>
          <w:lang w:val="en-GB"/>
        </w:rPr>
      </w:pPr>
      <w:r>
        <w:rPr>
          <w:rFonts w:ascii="Arial" w:eastAsia="Times New Roman" w:hAnsi="Arial" w:cs="Times New Roman"/>
          <w:color w:val="auto"/>
          <w:sz w:val="36"/>
          <w:szCs w:val="20"/>
          <w:lang w:val="en-GB"/>
        </w:rPr>
        <w:t>1</w:t>
      </w:r>
      <w:r>
        <w:rPr>
          <w:rFonts w:ascii="Arial" w:eastAsia="Times New Roman" w:hAnsi="Arial" w:cs="Times New Roman"/>
          <w:color w:val="auto"/>
          <w:sz w:val="36"/>
          <w:szCs w:val="20"/>
          <w:lang w:val="en-GB"/>
        </w:rPr>
        <w:tab/>
        <w:t>Introduction</w:t>
      </w:r>
    </w:p>
    <w:p w14:paraId="3AB28E5B" w14:textId="58024F2B" w:rsidR="00C757AE" w:rsidRDefault="00083FC8">
      <w:pPr>
        <w:spacing w:after="6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This document </w:t>
      </w:r>
      <w:proofErr w:type="spellStart"/>
      <w:r w:rsidR="003544F7">
        <w:rPr>
          <w:rFonts w:ascii="Times New Roman" w:eastAsia="Times New Roman" w:hAnsi="Times New Roman" w:cs="Times New Roman"/>
          <w:sz w:val="20"/>
          <w:szCs w:val="20"/>
          <w:lang w:val="en-GB"/>
        </w:rPr>
        <w:t>incdlues</w:t>
      </w:r>
      <w:proofErr w:type="spellEnd"/>
      <w:r w:rsidR="003544F7">
        <w:rPr>
          <w:rFonts w:ascii="Times New Roman" w:eastAsia="Times New Roman" w:hAnsi="Times New Roman" w:cs="Times New Roman"/>
          <w:sz w:val="20"/>
          <w:szCs w:val="20"/>
          <w:lang w:val="en-GB"/>
        </w:rPr>
        <w:t xml:space="preserve"> TP to NR_IAB BL CR to TS 38473 on PHY layer parameter </w:t>
      </w:r>
      <w:proofErr w:type="spellStart"/>
      <w:r w:rsidR="003544F7">
        <w:rPr>
          <w:rFonts w:ascii="Times New Roman" w:eastAsia="Times New Roman" w:hAnsi="Times New Roman" w:cs="Times New Roman"/>
          <w:sz w:val="20"/>
          <w:szCs w:val="20"/>
          <w:lang w:val="en-GB"/>
        </w:rPr>
        <w:t>configuraiton</w:t>
      </w:r>
      <w:proofErr w:type="spellEnd"/>
    </w:p>
    <w:p w14:paraId="024EF075" w14:textId="77777777" w:rsidR="00C757AE" w:rsidRDefault="00C757AE">
      <w:pPr>
        <w:spacing w:after="60" w:line="240" w:lineRule="auto"/>
        <w:rPr>
          <w:rFonts w:ascii="Times New Roman" w:eastAsia="Times New Roman" w:hAnsi="Times New Roman" w:cs="Times New Roman"/>
          <w:sz w:val="20"/>
          <w:szCs w:val="20"/>
          <w:lang w:val="en-GB"/>
        </w:rPr>
      </w:pPr>
    </w:p>
    <w:p w14:paraId="062EC322" w14:textId="77777777" w:rsidR="00C757AE" w:rsidRDefault="00C757AE">
      <w:pPr>
        <w:ind w:left="720" w:hanging="720"/>
        <w:rPr>
          <w:rFonts w:ascii="Times New Roman" w:hAnsi="Times New Roman" w:cs="Times New Roman"/>
          <w:sz w:val="20"/>
          <w:szCs w:val="20"/>
          <w:lang w:val="en-GB"/>
        </w:rPr>
      </w:pPr>
    </w:p>
    <w:p w14:paraId="4B009198" w14:textId="75FB9670" w:rsidR="00C757AE" w:rsidRDefault="003544F7">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hAnsi="Arial" w:cs="Arial"/>
          <w:color w:val="auto"/>
          <w:sz w:val="36"/>
          <w:szCs w:val="36"/>
        </w:rPr>
      </w:pPr>
      <w:r>
        <w:rPr>
          <w:rFonts w:ascii="Arial" w:eastAsia="Times New Roman" w:hAnsi="Arial" w:cs="Times New Roman"/>
          <w:color w:val="auto"/>
          <w:sz w:val="36"/>
          <w:szCs w:val="20"/>
          <w:lang w:val="en-GB" w:eastAsia="en-GB"/>
        </w:rPr>
        <w:t>2</w:t>
      </w:r>
      <w:r w:rsidR="00083FC8">
        <w:rPr>
          <w:rFonts w:ascii="Arial" w:eastAsia="Times New Roman" w:hAnsi="Arial" w:cs="Times New Roman"/>
          <w:color w:val="auto"/>
          <w:sz w:val="36"/>
          <w:szCs w:val="20"/>
          <w:lang w:val="en-GB" w:eastAsia="en-GB"/>
        </w:rPr>
        <w:tab/>
      </w:r>
      <w:r w:rsidR="00083FC8">
        <w:rPr>
          <w:rFonts w:ascii="Arial" w:hAnsi="Arial" w:cs="Arial"/>
          <w:color w:val="auto"/>
          <w:sz w:val="36"/>
          <w:szCs w:val="36"/>
        </w:rPr>
        <w:t>TP for NR_IAB BL CR to TS 38.473</w:t>
      </w:r>
    </w:p>
    <w:p w14:paraId="6FDE4E6E" w14:textId="77777777" w:rsidR="00C757AE" w:rsidRDefault="00C757AE"/>
    <w:p w14:paraId="3E73C67A" w14:textId="77777777" w:rsidR="00C757AE" w:rsidRDefault="00083FC8">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CHANGE</w:t>
      </w:r>
    </w:p>
    <w:p w14:paraId="7A91FB2D" w14:textId="77777777" w:rsidR="00C757AE" w:rsidRDefault="00083FC8">
      <w:pPr>
        <w:pStyle w:val="Heading1"/>
        <w:pBdr>
          <w:top w:val="single" w:sz="12" w:space="3" w:color="auto"/>
        </w:pBdr>
        <w:spacing w:after="180" w:line="240" w:lineRule="auto"/>
        <w:ind w:left="1134" w:hanging="1134"/>
        <w:rPr>
          <w:rFonts w:ascii="Arial" w:eastAsia="Times New Roman" w:hAnsi="Arial" w:cs="Times New Roman"/>
          <w:color w:val="auto"/>
          <w:sz w:val="36"/>
          <w:szCs w:val="20"/>
          <w:lang w:val="en-GB"/>
        </w:rPr>
      </w:pPr>
      <w:bookmarkStart w:id="1" w:name="_Toc14044293"/>
      <w:bookmarkStart w:id="2" w:name="_Toc20955839"/>
      <w:bookmarkEnd w:id="0"/>
      <w:r>
        <w:rPr>
          <w:rFonts w:ascii="Arial" w:eastAsia="Times New Roman" w:hAnsi="Arial" w:cs="Times New Roman"/>
          <w:color w:val="auto"/>
          <w:sz w:val="36"/>
          <w:szCs w:val="20"/>
          <w:lang w:val="en-GB"/>
        </w:rPr>
        <w:t>8</w:t>
      </w:r>
      <w:r>
        <w:rPr>
          <w:rFonts w:ascii="Arial" w:eastAsia="Times New Roman" w:hAnsi="Arial" w:cs="Times New Roman"/>
          <w:color w:val="auto"/>
          <w:sz w:val="36"/>
          <w:szCs w:val="20"/>
          <w:lang w:val="en-GB"/>
        </w:rPr>
        <w:tab/>
        <w:t>F1AP procedures</w:t>
      </w:r>
      <w:bookmarkEnd w:id="1"/>
    </w:p>
    <w:p w14:paraId="7A009B5D" w14:textId="77777777" w:rsidR="00C757AE" w:rsidRDefault="00083FC8">
      <w:pPr>
        <w:pStyle w:val="Heading2"/>
        <w:rPr>
          <w:rFonts w:ascii="Arial" w:hAnsi="Arial" w:cs="Arial"/>
          <w:color w:val="auto"/>
          <w:sz w:val="32"/>
          <w:szCs w:val="32"/>
        </w:rPr>
      </w:pPr>
      <w:bookmarkStart w:id="3" w:name="_Toc14044294"/>
      <w:r>
        <w:rPr>
          <w:rFonts w:ascii="Arial" w:hAnsi="Arial" w:cs="Arial"/>
          <w:color w:val="auto"/>
          <w:sz w:val="32"/>
          <w:szCs w:val="32"/>
        </w:rPr>
        <w:t>8.1</w:t>
      </w:r>
      <w:r>
        <w:rPr>
          <w:rFonts w:ascii="Arial" w:hAnsi="Arial" w:cs="Arial"/>
          <w:color w:val="auto"/>
          <w:sz w:val="32"/>
          <w:szCs w:val="32"/>
        </w:rPr>
        <w:tab/>
        <w:t>List of F1AP Elementary procedures</w:t>
      </w:r>
      <w:bookmarkEnd w:id="3"/>
    </w:p>
    <w:p w14:paraId="045543A3" w14:textId="77777777" w:rsidR="00C757AE" w:rsidRDefault="00083FC8">
      <w:pPr>
        <w:rPr>
          <w:rFonts w:eastAsia="Yu Mincho"/>
        </w:rPr>
      </w:pPr>
      <w:r>
        <w:rPr>
          <w:rFonts w:eastAsia="Yu Mincho"/>
        </w:rPr>
        <w:t>In the following tables, all EPs are divided into Class 1 and Class 2 EPs (see subclause 3.1 for explanation of the different classes):</w:t>
      </w:r>
    </w:p>
    <w:p w14:paraId="561079A3" w14:textId="77777777" w:rsidR="00C757AE" w:rsidRDefault="00083FC8">
      <w:pPr>
        <w:pStyle w:val="TH"/>
      </w:pPr>
      <w:r>
        <w:lastRenderedPageBreak/>
        <w:t>Table 1: Class 1 procedures</w:t>
      </w:r>
    </w:p>
    <w:tbl>
      <w:tblPr>
        <w:tblW w:w="8472" w:type="dxa"/>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44"/>
        <w:gridCol w:w="2108"/>
        <w:gridCol w:w="2286"/>
        <w:gridCol w:w="2534"/>
      </w:tblGrid>
      <w:tr w:rsidR="00C757AE" w14:paraId="48318B6F" w14:textId="77777777">
        <w:trPr>
          <w:cantSplit/>
          <w:jc w:val="center"/>
        </w:trPr>
        <w:tc>
          <w:tcPr>
            <w:tcW w:w="1544" w:type="dxa"/>
            <w:vMerge w:val="restart"/>
          </w:tcPr>
          <w:p w14:paraId="51174F9C" w14:textId="77777777" w:rsidR="00C757AE" w:rsidRDefault="00083FC8">
            <w:pPr>
              <w:pStyle w:val="TAH"/>
              <w:rPr>
                <w:rFonts w:eastAsia="Yu Mincho"/>
              </w:rPr>
            </w:pPr>
            <w:r>
              <w:rPr>
                <w:rFonts w:eastAsia="Yu Mincho"/>
              </w:rPr>
              <w:t>Elementary Procedure</w:t>
            </w:r>
          </w:p>
        </w:tc>
        <w:tc>
          <w:tcPr>
            <w:tcW w:w="2108" w:type="dxa"/>
            <w:vMerge w:val="restart"/>
          </w:tcPr>
          <w:p w14:paraId="0655F502" w14:textId="77777777" w:rsidR="00C757AE" w:rsidRDefault="00083FC8">
            <w:pPr>
              <w:pStyle w:val="TAH"/>
              <w:rPr>
                <w:rFonts w:eastAsia="Yu Mincho"/>
              </w:rPr>
            </w:pPr>
            <w:r>
              <w:rPr>
                <w:rFonts w:eastAsia="Yu Mincho"/>
              </w:rPr>
              <w:t>Initiating Message</w:t>
            </w:r>
          </w:p>
        </w:tc>
        <w:tc>
          <w:tcPr>
            <w:tcW w:w="2286" w:type="dxa"/>
          </w:tcPr>
          <w:p w14:paraId="2AA4FF55" w14:textId="77777777" w:rsidR="00C757AE" w:rsidRDefault="00083FC8">
            <w:pPr>
              <w:pStyle w:val="TAH"/>
              <w:rPr>
                <w:rFonts w:eastAsia="Yu Mincho"/>
              </w:rPr>
            </w:pPr>
            <w:r>
              <w:rPr>
                <w:rFonts w:eastAsia="Yu Mincho"/>
              </w:rPr>
              <w:t>Successful Outcome</w:t>
            </w:r>
          </w:p>
        </w:tc>
        <w:tc>
          <w:tcPr>
            <w:tcW w:w="2534" w:type="dxa"/>
          </w:tcPr>
          <w:p w14:paraId="16E41CCC" w14:textId="77777777" w:rsidR="00C757AE" w:rsidRDefault="00083FC8">
            <w:pPr>
              <w:pStyle w:val="TAH"/>
              <w:rPr>
                <w:rFonts w:eastAsia="Yu Mincho"/>
              </w:rPr>
            </w:pPr>
            <w:r>
              <w:rPr>
                <w:rFonts w:eastAsia="Yu Mincho"/>
              </w:rPr>
              <w:t>Unsuccessful Outcome</w:t>
            </w:r>
          </w:p>
        </w:tc>
      </w:tr>
      <w:tr w:rsidR="00C757AE" w14:paraId="5E506F98" w14:textId="77777777">
        <w:trPr>
          <w:cantSplit/>
          <w:jc w:val="center"/>
        </w:trPr>
        <w:tc>
          <w:tcPr>
            <w:tcW w:w="1544" w:type="dxa"/>
            <w:vMerge/>
          </w:tcPr>
          <w:p w14:paraId="2FBF0C8C" w14:textId="77777777" w:rsidR="00C757AE" w:rsidRDefault="00C757AE">
            <w:pPr>
              <w:pStyle w:val="TAH"/>
              <w:rPr>
                <w:rFonts w:eastAsia="Yu Mincho"/>
              </w:rPr>
            </w:pPr>
          </w:p>
        </w:tc>
        <w:tc>
          <w:tcPr>
            <w:tcW w:w="2108" w:type="dxa"/>
            <w:vMerge/>
          </w:tcPr>
          <w:p w14:paraId="4F512DED" w14:textId="77777777" w:rsidR="00C757AE" w:rsidRDefault="00C757AE">
            <w:pPr>
              <w:pStyle w:val="TAH"/>
              <w:rPr>
                <w:rFonts w:eastAsia="Yu Mincho"/>
              </w:rPr>
            </w:pPr>
          </w:p>
        </w:tc>
        <w:tc>
          <w:tcPr>
            <w:tcW w:w="2286" w:type="dxa"/>
          </w:tcPr>
          <w:p w14:paraId="785BB97B" w14:textId="77777777" w:rsidR="00C757AE" w:rsidRDefault="00083FC8">
            <w:pPr>
              <w:pStyle w:val="TAH"/>
              <w:rPr>
                <w:rFonts w:eastAsia="Yu Mincho"/>
              </w:rPr>
            </w:pPr>
            <w:r>
              <w:rPr>
                <w:rFonts w:eastAsia="Yu Mincho"/>
              </w:rPr>
              <w:t>Response message</w:t>
            </w:r>
          </w:p>
        </w:tc>
        <w:tc>
          <w:tcPr>
            <w:tcW w:w="2534" w:type="dxa"/>
          </w:tcPr>
          <w:p w14:paraId="71E7A276" w14:textId="77777777" w:rsidR="00C757AE" w:rsidRDefault="00083FC8">
            <w:pPr>
              <w:pStyle w:val="TAH"/>
              <w:rPr>
                <w:rFonts w:eastAsia="Yu Mincho"/>
              </w:rPr>
            </w:pPr>
            <w:r>
              <w:rPr>
                <w:rFonts w:eastAsia="Yu Mincho"/>
              </w:rPr>
              <w:t>Response message</w:t>
            </w:r>
          </w:p>
        </w:tc>
      </w:tr>
      <w:tr w:rsidR="00C757AE" w14:paraId="6DA01962" w14:textId="77777777">
        <w:trPr>
          <w:cantSplit/>
          <w:jc w:val="center"/>
        </w:trPr>
        <w:tc>
          <w:tcPr>
            <w:tcW w:w="1544" w:type="dxa"/>
          </w:tcPr>
          <w:p w14:paraId="4ED5F542" w14:textId="77777777" w:rsidR="00C757AE" w:rsidRDefault="00083FC8">
            <w:pPr>
              <w:pStyle w:val="TAL"/>
              <w:rPr>
                <w:rFonts w:eastAsia="Yu Mincho"/>
              </w:rPr>
            </w:pPr>
            <w:r>
              <w:rPr>
                <w:rFonts w:eastAsia="Yu Mincho"/>
              </w:rPr>
              <w:t>Reset</w:t>
            </w:r>
          </w:p>
        </w:tc>
        <w:tc>
          <w:tcPr>
            <w:tcW w:w="2108" w:type="dxa"/>
          </w:tcPr>
          <w:p w14:paraId="012EB30E" w14:textId="77777777" w:rsidR="00C757AE" w:rsidRDefault="00083FC8">
            <w:pPr>
              <w:pStyle w:val="TAL"/>
              <w:rPr>
                <w:rFonts w:eastAsia="Yu Mincho"/>
              </w:rPr>
            </w:pPr>
            <w:r>
              <w:rPr>
                <w:rFonts w:eastAsia="Yu Mincho"/>
              </w:rPr>
              <w:t>RESET</w:t>
            </w:r>
          </w:p>
        </w:tc>
        <w:tc>
          <w:tcPr>
            <w:tcW w:w="2286" w:type="dxa"/>
          </w:tcPr>
          <w:p w14:paraId="7797DDE6" w14:textId="77777777" w:rsidR="00C757AE" w:rsidRDefault="00083FC8">
            <w:pPr>
              <w:pStyle w:val="TAL"/>
              <w:rPr>
                <w:rFonts w:eastAsia="Yu Mincho"/>
              </w:rPr>
            </w:pPr>
            <w:r>
              <w:rPr>
                <w:rFonts w:eastAsia="Yu Mincho"/>
              </w:rPr>
              <w:t>RESET ACKNOWLEDGE</w:t>
            </w:r>
          </w:p>
        </w:tc>
        <w:tc>
          <w:tcPr>
            <w:tcW w:w="2534" w:type="dxa"/>
          </w:tcPr>
          <w:p w14:paraId="1828BB24" w14:textId="77777777" w:rsidR="00C757AE" w:rsidRDefault="00C757AE">
            <w:pPr>
              <w:pStyle w:val="TAL"/>
              <w:rPr>
                <w:rFonts w:eastAsia="Yu Mincho"/>
              </w:rPr>
            </w:pPr>
          </w:p>
        </w:tc>
      </w:tr>
      <w:tr w:rsidR="00C757AE" w14:paraId="5FAB2F03" w14:textId="77777777">
        <w:trPr>
          <w:cantSplit/>
          <w:jc w:val="center"/>
        </w:trPr>
        <w:tc>
          <w:tcPr>
            <w:tcW w:w="1544" w:type="dxa"/>
          </w:tcPr>
          <w:p w14:paraId="31FAC57B" w14:textId="77777777" w:rsidR="00C757AE" w:rsidRDefault="00083FC8">
            <w:pPr>
              <w:pStyle w:val="TAL"/>
              <w:rPr>
                <w:rFonts w:eastAsia="Yu Mincho"/>
              </w:rPr>
            </w:pPr>
            <w:r>
              <w:rPr>
                <w:rFonts w:eastAsia="Yu Mincho"/>
              </w:rPr>
              <w:t>F1 Setup</w:t>
            </w:r>
          </w:p>
        </w:tc>
        <w:tc>
          <w:tcPr>
            <w:tcW w:w="2108" w:type="dxa"/>
          </w:tcPr>
          <w:p w14:paraId="7C76C357" w14:textId="77777777" w:rsidR="00C757AE" w:rsidRDefault="00083FC8">
            <w:pPr>
              <w:pStyle w:val="TAL"/>
              <w:rPr>
                <w:rFonts w:eastAsia="Yu Mincho"/>
              </w:rPr>
            </w:pPr>
            <w:r>
              <w:rPr>
                <w:rFonts w:eastAsia="Yu Mincho"/>
              </w:rPr>
              <w:t>F1 SETUP REQUEST</w:t>
            </w:r>
          </w:p>
        </w:tc>
        <w:tc>
          <w:tcPr>
            <w:tcW w:w="2286" w:type="dxa"/>
          </w:tcPr>
          <w:p w14:paraId="7330E1A1" w14:textId="77777777" w:rsidR="00C757AE" w:rsidRDefault="00083FC8">
            <w:pPr>
              <w:pStyle w:val="TAL"/>
              <w:rPr>
                <w:rFonts w:eastAsia="Yu Mincho"/>
              </w:rPr>
            </w:pPr>
            <w:r>
              <w:rPr>
                <w:rFonts w:eastAsia="Yu Mincho"/>
              </w:rPr>
              <w:t>F1 SETUP RESPONSE</w:t>
            </w:r>
          </w:p>
        </w:tc>
        <w:tc>
          <w:tcPr>
            <w:tcW w:w="2534" w:type="dxa"/>
          </w:tcPr>
          <w:p w14:paraId="354CD599" w14:textId="77777777" w:rsidR="00C757AE" w:rsidRDefault="00083FC8">
            <w:pPr>
              <w:pStyle w:val="TAL"/>
              <w:rPr>
                <w:rFonts w:eastAsia="Yu Mincho"/>
              </w:rPr>
            </w:pPr>
            <w:r>
              <w:rPr>
                <w:rFonts w:eastAsia="Yu Mincho"/>
              </w:rPr>
              <w:t>F1 SETUP FAILURE</w:t>
            </w:r>
          </w:p>
        </w:tc>
      </w:tr>
      <w:tr w:rsidR="00C757AE" w14:paraId="690EB0D4"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5377D87" w14:textId="77777777" w:rsidR="00C757AE" w:rsidRDefault="00083FC8">
            <w:pPr>
              <w:pStyle w:val="TAL"/>
              <w:rPr>
                <w:rFonts w:eastAsia="Yu Mincho"/>
              </w:rPr>
            </w:pPr>
            <w:proofErr w:type="spellStart"/>
            <w:r>
              <w:rPr>
                <w:rFonts w:eastAsia="Yu Mincho"/>
              </w:rPr>
              <w:t>gNB</w:t>
            </w:r>
            <w:proofErr w:type="spellEnd"/>
            <w:r>
              <w:rPr>
                <w:rFonts w:eastAsia="Yu Mincho"/>
              </w:rPr>
              <w:t>-DU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7CD76C0C" w14:textId="77777777" w:rsidR="00C757AE" w:rsidRDefault="00083FC8">
            <w:pPr>
              <w:pStyle w:val="TAL"/>
              <w:rPr>
                <w:rFonts w:eastAsia="Yu Mincho"/>
              </w:rPr>
            </w:pPr>
            <w:r>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6F58F78D" w14:textId="77777777" w:rsidR="00C757AE" w:rsidRDefault="00083FC8">
            <w:pPr>
              <w:pStyle w:val="TAL"/>
              <w:rPr>
                <w:rFonts w:eastAsia="Yu Mincho"/>
              </w:rPr>
            </w:pPr>
            <w:r>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431DCB57" w14:textId="77777777" w:rsidR="00C757AE" w:rsidRDefault="00083FC8">
            <w:pPr>
              <w:pStyle w:val="TAL"/>
              <w:rPr>
                <w:rFonts w:eastAsia="Yu Mincho"/>
              </w:rPr>
            </w:pPr>
            <w:r>
              <w:rPr>
                <w:rFonts w:eastAsia="Yu Mincho"/>
              </w:rPr>
              <w:t>GNB-DU CONFIGURATION UPDATE FAILURE</w:t>
            </w:r>
          </w:p>
        </w:tc>
      </w:tr>
      <w:tr w:rsidR="00C757AE" w14:paraId="75A8A878"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3A2A841" w14:textId="77777777" w:rsidR="00C757AE" w:rsidRDefault="00083FC8">
            <w:pPr>
              <w:pStyle w:val="TAL"/>
              <w:rPr>
                <w:rFonts w:eastAsia="Yu Mincho"/>
              </w:rPr>
            </w:pPr>
            <w:proofErr w:type="spellStart"/>
            <w:r>
              <w:rPr>
                <w:rFonts w:eastAsia="Yu Mincho"/>
              </w:rPr>
              <w:t>gNB</w:t>
            </w:r>
            <w:proofErr w:type="spellEnd"/>
            <w:r>
              <w:rPr>
                <w:rFonts w:eastAsia="Yu Mincho"/>
              </w:rPr>
              <w:t>-CU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421DAD64" w14:textId="77777777" w:rsidR="00C757AE" w:rsidRDefault="00083FC8">
            <w:pPr>
              <w:pStyle w:val="TAL"/>
              <w:rPr>
                <w:rFonts w:eastAsia="Yu Mincho"/>
              </w:rPr>
            </w:pPr>
            <w:r>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07919ED6" w14:textId="77777777" w:rsidR="00C757AE" w:rsidRDefault="00083FC8">
            <w:pPr>
              <w:pStyle w:val="TAL"/>
              <w:rPr>
                <w:rFonts w:eastAsia="Yu Mincho"/>
              </w:rPr>
            </w:pPr>
            <w:r>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7887327C" w14:textId="77777777" w:rsidR="00C757AE" w:rsidRDefault="00083FC8">
            <w:pPr>
              <w:pStyle w:val="TAL"/>
              <w:rPr>
                <w:rFonts w:eastAsia="Yu Mincho"/>
              </w:rPr>
            </w:pPr>
            <w:r>
              <w:rPr>
                <w:rFonts w:eastAsia="Yu Mincho"/>
              </w:rPr>
              <w:t>GNB-CU CONFIGURATION UPDATE FAILURE</w:t>
            </w:r>
          </w:p>
        </w:tc>
      </w:tr>
      <w:tr w:rsidR="00C757AE" w14:paraId="0505B746"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253F34F" w14:textId="77777777" w:rsidR="00C757AE" w:rsidRDefault="00083FC8">
            <w:pPr>
              <w:pStyle w:val="TAL"/>
              <w:rPr>
                <w:rFonts w:eastAsia="Yu Mincho"/>
              </w:rPr>
            </w:pPr>
            <w:r>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49AA174F" w14:textId="77777777" w:rsidR="00C757AE" w:rsidRDefault="00083FC8">
            <w:pPr>
              <w:pStyle w:val="TAL"/>
              <w:rPr>
                <w:rFonts w:eastAsia="Yu Mincho"/>
              </w:rPr>
            </w:pPr>
            <w:r>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1D4D03F9" w14:textId="77777777" w:rsidR="00C757AE" w:rsidRDefault="00083FC8">
            <w:pPr>
              <w:pStyle w:val="TAL"/>
              <w:rPr>
                <w:rFonts w:eastAsia="Yu Mincho"/>
              </w:rPr>
            </w:pPr>
            <w:r>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2E9E2BDE" w14:textId="77777777" w:rsidR="00C757AE" w:rsidRDefault="00083FC8">
            <w:pPr>
              <w:pStyle w:val="TAL"/>
              <w:rPr>
                <w:rFonts w:eastAsia="Yu Mincho"/>
              </w:rPr>
            </w:pPr>
            <w:r>
              <w:rPr>
                <w:rFonts w:eastAsia="Yu Mincho"/>
              </w:rPr>
              <w:t>UE CONTEXT SETUP FAILURE</w:t>
            </w:r>
          </w:p>
        </w:tc>
      </w:tr>
      <w:tr w:rsidR="00C757AE" w14:paraId="49A27C7E"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754A0D1" w14:textId="77777777" w:rsidR="00C757AE" w:rsidRDefault="00083FC8">
            <w:pPr>
              <w:pStyle w:val="TAL"/>
              <w:rPr>
                <w:rFonts w:eastAsia="Yu Mincho"/>
              </w:rPr>
            </w:pPr>
            <w:r>
              <w:rPr>
                <w:rFonts w:eastAsia="Yu Mincho"/>
              </w:rPr>
              <w:t>UE Context Release (</w:t>
            </w:r>
            <w:proofErr w:type="spellStart"/>
            <w:r>
              <w:rPr>
                <w:rFonts w:eastAsia="Yu Mincho"/>
              </w:rPr>
              <w:t>gNB</w:t>
            </w:r>
            <w:proofErr w:type="spellEnd"/>
            <w:r>
              <w:rPr>
                <w:rFonts w:eastAsia="Yu Mincho"/>
              </w:rPr>
              <w:t>-CU initiated)</w:t>
            </w:r>
          </w:p>
        </w:tc>
        <w:tc>
          <w:tcPr>
            <w:tcW w:w="2108" w:type="dxa"/>
            <w:tcBorders>
              <w:top w:val="single" w:sz="6" w:space="0" w:color="000000"/>
              <w:left w:val="single" w:sz="6" w:space="0" w:color="000000"/>
              <w:bottom w:val="single" w:sz="6" w:space="0" w:color="000000"/>
              <w:right w:val="single" w:sz="6" w:space="0" w:color="000000"/>
            </w:tcBorders>
          </w:tcPr>
          <w:p w14:paraId="14AA4819" w14:textId="77777777" w:rsidR="00C757AE" w:rsidRDefault="00083FC8">
            <w:pPr>
              <w:pStyle w:val="TAL"/>
              <w:rPr>
                <w:rFonts w:eastAsia="Yu Mincho"/>
              </w:rPr>
            </w:pPr>
            <w:r>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639C9636" w14:textId="77777777" w:rsidR="00C757AE" w:rsidRDefault="00083FC8">
            <w:pPr>
              <w:pStyle w:val="TAL"/>
              <w:rPr>
                <w:rFonts w:eastAsia="Yu Mincho"/>
              </w:rPr>
            </w:pPr>
            <w:r>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093B7920" w14:textId="77777777" w:rsidR="00C757AE" w:rsidRDefault="00C757AE">
            <w:pPr>
              <w:pStyle w:val="TAL"/>
              <w:rPr>
                <w:rFonts w:eastAsia="Yu Mincho"/>
              </w:rPr>
            </w:pPr>
          </w:p>
        </w:tc>
      </w:tr>
      <w:tr w:rsidR="00C757AE" w14:paraId="74B7185B"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98ECCA1" w14:textId="77777777" w:rsidR="00C757AE" w:rsidRDefault="00083FC8">
            <w:pPr>
              <w:pStyle w:val="TAL"/>
              <w:rPr>
                <w:rFonts w:eastAsia="Yu Mincho"/>
              </w:rPr>
            </w:pPr>
            <w:r>
              <w:rPr>
                <w:rFonts w:eastAsia="Yu Mincho"/>
              </w:rPr>
              <w:t>UE Context Modification (</w:t>
            </w:r>
            <w:proofErr w:type="spellStart"/>
            <w:r>
              <w:rPr>
                <w:rFonts w:eastAsia="Yu Mincho"/>
              </w:rPr>
              <w:t>gNB</w:t>
            </w:r>
            <w:proofErr w:type="spellEnd"/>
            <w:r>
              <w:rPr>
                <w:rFonts w:eastAsia="Yu Mincho"/>
              </w:rPr>
              <w:t>-CU initiated)</w:t>
            </w:r>
          </w:p>
        </w:tc>
        <w:tc>
          <w:tcPr>
            <w:tcW w:w="2108" w:type="dxa"/>
            <w:tcBorders>
              <w:top w:val="single" w:sz="6" w:space="0" w:color="000000"/>
              <w:left w:val="single" w:sz="6" w:space="0" w:color="000000"/>
              <w:bottom w:val="single" w:sz="6" w:space="0" w:color="000000"/>
              <w:right w:val="single" w:sz="6" w:space="0" w:color="000000"/>
            </w:tcBorders>
          </w:tcPr>
          <w:p w14:paraId="764D3B0A" w14:textId="77777777" w:rsidR="00C757AE" w:rsidRDefault="00083FC8">
            <w:pPr>
              <w:pStyle w:val="TAL"/>
              <w:rPr>
                <w:rFonts w:eastAsia="Yu Mincho"/>
              </w:rPr>
            </w:pPr>
            <w:r>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0BDEE6E5" w14:textId="77777777" w:rsidR="00C757AE" w:rsidRDefault="00083FC8">
            <w:pPr>
              <w:pStyle w:val="TAL"/>
              <w:rPr>
                <w:rFonts w:eastAsia="Yu Mincho"/>
              </w:rPr>
            </w:pPr>
            <w:r>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014CA734" w14:textId="77777777" w:rsidR="00C757AE" w:rsidRDefault="00083FC8">
            <w:pPr>
              <w:pStyle w:val="TAL"/>
              <w:rPr>
                <w:rFonts w:eastAsia="Yu Mincho"/>
              </w:rPr>
            </w:pPr>
            <w:r>
              <w:rPr>
                <w:rFonts w:eastAsia="Yu Mincho"/>
              </w:rPr>
              <w:t>UE CONTEXT MODIFICATION FAILURE</w:t>
            </w:r>
          </w:p>
        </w:tc>
      </w:tr>
      <w:tr w:rsidR="00C757AE" w14:paraId="35B984B2"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F2E4A2E" w14:textId="77777777" w:rsidR="00C757AE" w:rsidRDefault="00083FC8">
            <w:pPr>
              <w:pStyle w:val="TAL"/>
              <w:rPr>
                <w:rFonts w:eastAsia="Yu Mincho"/>
              </w:rPr>
            </w:pPr>
            <w:r>
              <w:rPr>
                <w:rFonts w:eastAsia="Yu Mincho"/>
              </w:rPr>
              <w:t>UE Context Modification Required (</w:t>
            </w:r>
            <w:proofErr w:type="spellStart"/>
            <w:r>
              <w:rPr>
                <w:rFonts w:eastAsia="Yu Mincho"/>
              </w:rPr>
              <w:t>gNB</w:t>
            </w:r>
            <w:proofErr w:type="spellEnd"/>
            <w:r>
              <w:rPr>
                <w:rFonts w:eastAsia="Yu Mincho"/>
              </w:rPr>
              <w:t>-DU initiated)</w:t>
            </w:r>
          </w:p>
        </w:tc>
        <w:tc>
          <w:tcPr>
            <w:tcW w:w="2108" w:type="dxa"/>
            <w:tcBorders>
              <w:top w:val="single" w:sz="6" w:space="0" w:color="000000"/>
              <w:left w:val="single" w:sz="6" w:space="0" w:color="000000"/>
              <w:bottom w:val="single" w:sz="6" w:space="0" w:color="000000"/>
              <w:right w:val="single" w:sz="6" w:space="0" w:color="000000"/>
            </w:tcBorders>
          </w:tcPr>
          <w:p w14:paraId="1DE0941D" w14:textId="77777777" w:rsidR="00C757AE" w:rsidRDefault="00083FC8">
            <w:pPr>
              <w:pStyle w:val="TAL"/>
              <w:rPr>
                <w:rFonts w:eastAsia="Yu Mincho"/>
              </w:rPr>
            </w:pPr>
            <w:r>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4B9EE85D" w14:textId="77777777" w:rsidR="00C757AE" w:rsidRDefault="00083FC8">
            <w:pPr>
              <w:pStyle w:val="TAL"/>
              <w:rPr>
                <w:rFonts w:eastAsia="Yu Mincho"/>
              </w:rPr>
            </w:pPr>
            <w:r>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2A450ABC" w14:textId="77777777" w:rsidR="00C757AE" w:rsidRDefault="00083FC8">
            <w:pPr>
              <w:pStyle w:val="TAL"/>
              <w:rPr>
                <w:rFonts w:eastAsia="Yu Mincho"/>
              </w:rPr>
            </w:pPr>
            <w:r>
              <w:rPr>
                <w:lang w:eastAsia="zh-CN"/>
              </w:rPr>
              <w:t>UE CONTEXT MODIFICATION REFUSE</w:t>
            </w:r>
          </w:p>
        </w:tc>
      </w:tr>
      <w:tr w:rsidR="00C757AE" w14:paraId="57919288"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924758F" w14:textId="77777777" w:rsidR="00C757AE" w:rsidRDefault="00083FC8">
            <w:pPr>
              <w:pStyle w:val="TAL"/>
              <w:rPr>
                <w:rFonts w:eastAsia="Yu Mincho"/>
              </w:rPr>
            </w:pPr>
            <w:r>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76BEC111" w14:textId="77777777" w:rsidR="00C757AE" w:rsidRDefault="00083FC8">
            <w:pPr>
              <w:pStyle w:val="TAL"/>
              <w:rPr>
                <w:rFonts w:eastAsia="Yu Mincho"/>
              </w:rPr>
            </w:pPr>
            <w:r>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0F01AC61" w14:textId="77777777" w:rsidR="00C757AE" w:rsidRDefault="00083FC8">
            <w:pPr>
              <w:pStyle w:val="TAL"/>
              <w:rPr>
                <w:rFonts w:eastAsia="Yu Mincho"/>
              </w:rPr>
            </w:pPr>
            <w:r>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4E3EBAD0" w14:textId="77777777" w:rsidR="00C757AE" w:rsidRDefault="00C757AE">
            <w:pPr>
              <w:pStyle w:val="TAL"/>
              <w:rPr>
                <w:rFonts w:eastAsia="Yu Mincho"/>
              </w:rPr>
            </w:pPr>
          </w:p>
        </w:tc>
      </w:tr>
      <w:tr w:rsidR="00C757AE" w14:paraId="075FC672"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6AF4480" w14:textId="77777777" w:rsidR="00C757AE" w:rsidRDefault="00083FC8">
            <w:pPr>
              <w:pStyle w:val="TAL"/>
              <w:rPr>
                <w:rFonts w:eastAsia="Yu Mincho"/>
              </w:rPr>
            </w:pPr>
            <w:r>
              <w:t>PWS Cancel</w:t>
            </w:r>
          </w:p>
        </w:tc>
        <w:tc>
          <w:tcPr>
            <w:tcW w:w="2108" w:type="dxa"/>
            <w:tcBorders>
              <w:top w:val="single" w:sz="6" w:space="0" w:color="000000"/>
              <w:left w:val="single" w:sz="6" w:space="0" w:color="000000"/>
              <w:bottom w:val="single" w:sz="6" w:space="0" w:color="000000"/>
              <w:right w:val="single" w:sz="6" w:space="0" w:color="000000"/>
            </w:tcBorders>
          </w:tcPr>
          <w:p w14:paraId="0CE394DB" w14:textId="77777777" w:rsidR="00C757AE" w:rsidRDefault="00083FC8">
            <w:pPr>
              <w:pStyle w:val="TAL"/>
              <w:rPr>
                <w:rFonts w:eastAsia="Yu Mincho"/>
              </w:rPr>
            </w:pPr>
            <w:r>
              <w:t>PWS CANCEL REQUEST</w:t>
            </w:r>
          </w:p>
        </w:tc>
        <w:tc>
          <w:tcPr>
            <w:tcW w:w="2286" w:type="dxa"/>
            <w:tcBorders>
              <w:top w:val="single" w:sz="6" w:space="0" w:color="000000"/>
              <w:left w:val="single" w:sz="6" w:space="0" w:color="000000"/>
              <w:bottom w:val="single" w:sz="6" w:space="0" w:color="000000"/>
              <w:right w:val="single" w:sz="6" w:space="0" w:color="000000"/>
            </w:tcBorders>
          </w:tcPr>
          <w:p w14:paraId="11D24B6F" w14:textId="77777777" w:rsidR="00C757AE" w:rsidRDefault="00083FC8">
            <w:pPr>
              <w:pStyle w:val="TAL"/>
              <w:rPr>
                <w:rFonts w:eastAsia="Yu Mincho"/>
              </w:rPr>
            </w:pPr>
            <w:r>
              <w:t>PWS CANCEL RESPONSE</w:t>
            </w:r>
          </w:p>
        </w:tc>
        <w:tc>
          <w:tcPr>
            <w:tcW w:w="2534" w:type="dxa"/>
            <w:tcBorders>
              <w:top w:val="single" w:sz="6" w:space="0" w:color="000000"/>
              <w:left w:val="single" w:sz="6" w:space="0" w:color="000000"/>
              <w:bottom w:val="single" w:sz="6" w:space="0" w:color="000000"/>
              <w:right w:val="single" w:sz="4" w:space="0" w:color="auto"/>
            </w:tcBorders>
          </w:tcPr>
          <w:p w14:paraId="4BA4ABCD" w14:textId="77777777" w:rsidR="00C757AE" w:rsidRDefault="00C757AE">
            <w:pPr>
              <w:pStyle w:val="TAL"/>
              <w:rPr>
                <w:rFonts w:eastAsia="Yu Mincho"/>
              </w:rPr>
            </w:pPr>
          </w:p>
        </w:tc>
      </w:tr>
      <w:tr w:rsidR="00C757AE" w14:paraId="0E56BEE8"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04CB745" w14:textId="77777777" w:rsidR="00C757AE" w:rsidRDefault="00083FC8">
            <w:pPr>
              <w:pStyle w:val="TAL"/>
            </w:pPr>
            <w:r>
              <w:rPr>
                <w:rFonts w:cs="Arial"/>
              </w:rPr>
              <w:t xml:space="preserve">GNB-DU </w:t>
            </w:r>
            <w:r>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1A1F79DB" w14:textId="77777777" w:rsidR="00C757AE" w:rsidRDefault="00083FC8">
            <w:pPr>
              <w:pStyle w:val="TAL"/>
            </w:pPr>
            <w:r>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44928B58" w14:textId="77777777" w:rsidR="00C757AE" w:rsidRDefault="00083FC8">
            <w:pPr>
              <w:pStyle w:val="TAL"/>
            </w:pPr>
            <w:r>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44F88D6F" w14:textId="77777777" w:rsidR="00C757AE" w:rsidRDefault="00C757AE">
            <w:pPr>
              <w:pStyle w:val="TAL"/>
              <w:rPr>
                <w:rFonts w:eastAsia="Yu Mincho"/>
              </w:rPr>
            </w:pPr>
          </w:p>
        </w:tc>
      </w:tr>
      <w:tr w:rsidR="00C757AE" w14:paraId="61267EB9" w14:textId="77777777">
        <w:trPr>
          <w:cantSplit/>
          <w:trHeight w:val="642"/>
          <w:jc w:val="center"/>
          <w:ins w:id="4" w:author="QC-12" w:date="2020-02-20T14:57:00Z"/>
        </w:trPr>
        <w:tc>
          <w:tcPr>
            <w:tcW w:w="1544" w:type="dxa"/>
            <w:tcBorders>
              <w:top w:val="single" w:sz="6" w:space="0" w:color="000000"/>
              <w:left w:val="single" w:sz="4" w:space="0" w:color="auto"/>
              <w:bottom w:val="single" w:sz="6" w:space="0" w:color="000000"/>
              <w:right w:val="single" w:sz="6" w:space="0" w:color="000000"/>
            </w:tcBorders>
          </w:tcPr>
          <w:p w14:paraId="30E68D1E" w14:textId="77777777" w:rsidR="00C757AE" w:rsidRDefault="00083FC8">
            <w:pPr>
              <w:pStyle w:val="TAL"/>
              <w:rPr>
                <w:ins w:id="5" w:author="QC-12" w:date="2020-02-20T14:57:00Z"/>
                <w:rFonts w:cs="Arial"/>
                <w:szCs w:val="22"/>
                <w:lang w:val="en-US" w:eastAsia="zh-CN"/>
              </w:rPr>
            </w:pPr>
            <w:proofErr w:type="spellStart"/>
            <w:ins w:id="6" w:author="QC-12" w:date="2020-02-20T14:57:00Z">
              <w:r>
                <w:rPr>
                  <w:rFonts w:cs="Arial"/>
                  <w:szCs w:val="22"/>
                  <w:lang w:val="en-US" w:eastAsia="zh-CN"/>
                </w:rPr>
                <w:t>gNB</w:t>
              </w:r>
              <w:proofErr w:type="spellEnd"/>
              <w:r>
                <w:rPr>
                  <w:rFonts w:cs="Arial"/>
                  <w:szCs w:val="22"/>
                  <w:lang w:val="en-US" w:eastAsia="zh-CN"/>
                </w:rPr>
                <w:t>-DU resource configuration</w:t>
              </w:r>
            </w:ins>
          </w:p>
        </w:tc>
        <w:tc>
          <w:tcPr>
            <w:tcW w:w="2108" w:type="dxa"/>
            <w:tcBorders>
              <w:top w:val="single" w:sz="6" w:space="0" w:color="000000"/>
              <w:left w:val="single" w:sz="6" w:space="0" w:color="000000"/>
              <w:bottom w:val="single" w:sz="6" w:space="0" w:color="000000"/>
              <w:right w:val="single" w:sz="6" w:space="0" w:color="000000"/>
            </w:tcBorders>
          </w:tcPr>
          <w:p w14:paraId="17C092A4" w14:textId="77777777" w:rsidR="00C757AE" w:rsidRDefault="00083FC8">
            <w:pPr>
              <w:pStyle w:val="TAL"/>
              <w:rPr>
                <w:ins w:id="7" w:author="QC-12" w:date="2020-02-20T14:57:00Z"/>
                <w:rFonts w:eastAsia="SimSun" w:cs="Arial"/>
                <w:szCs w:val="22"/>
                <w:lang w:eastAsia="zh-CN"/>
              </w:rPr>
            </w:pPr>
            <w:ins w:id="8" w:author="QC-12" w:date="2020-02-20T14:57:00Z">
              <w:r>
                <w:rPr>
                  <w:rFonts w:cs="Arial"/>
                  <w:szCs w:val="22"/>
                  <w:lang w:val="en-US" w:eastAsia="zh-CN"/>
                </w:rPr>
                <w:t>GNB-DU RESOURCE CONFIGURATION</w:t>
              </w:r>
            </w:ins>
          </w:p>
        </w:tc>
        <w:tc>
          <w:tcPr>
            <w:tcW w:w="2286" w:type="dxa"/>
            <w:tcBorders>
              <w:top w:val="single" w:sz="6" w:space="0" w:color="000000"/>
              <w:left w:val="single" w:sz="6" w:space="0" w:color="000000"/>
              <w:bottom w:val="single" w:sz="6" w:space="0" w:color="000000"/>
              <w:right w:val="single" w:sz="6" w:space="0" w:color="000000"/>
            </w:tcBorders>
          </w:tcPr>
          <w:p w14:paraId="51C64FC8" w14:textId="77777777" w:rsidR="00C757AE" w:rsidRDefault="00083FC8">
            <w:pPr>
              <w:pStyle w:val="TAL"/>
              <w:rPr>
                <w:ins w:id="9" w:author="QC-12" w:date="2020-02-20T14:57:00Z"/>
                <w:rFonts w:eastAsia="SimSun" w:cs="Arial"/>
                <w:szCs w:val="22"/>
                <w:lang w:eastAsia="zh-CN"/>
              </w:rPr>
            </w:pPr>
            <w:ins w:id="10" w:author="QC-12" w:date="2020-02-20T14:57:00Z">
              <w:r>
                <w:rPr>
                  <w:rFonts w:cs="Arial"/>
                  <w:szCs w:val="22"/>
                  <w:lang w:val="en-US" w:eastAsia="zh-CN"/>
                </w:rPr>
                <w:t>GNB-DU RESOURCE CONFIGURATION ACKNOWLEDGE</w:t>
              </w:r>
            </w:ins>
          </w:p>
        </w:tc>
        <w:tc>
          <w:tcPr>
            <w:tcW w:w="2534" w:type="dxa"/>
            <w:tcBorders>
              <w:top w:val="single" w:sz="6" w:space="0" w:color="000000"/>
              <w:left w:val="single" w:sz="6" w:space="0" w:color="000000"/>
              <w:bottom w:val="single" w:sz="6" w:space="0" w:color="000000"/>
              <w:right w:val="single" w:sz="4" w:space="0" w:color="auto"/>
            </w:tcBorders>
          </w:tcPr>
          <w:p w14:paraId="3FEF79F5" w14:textId="77777777" w:rsidR="00C757AE" w:rsidRDefault="00C757AE">
            <w:pPr>
              <w:pStyle w:val="TAL"/>
              <w:rPr>
                <w:ins w:id="11" w:author="QC-12" w:date="2020-02-20T14:57:00Z"/>
                <w:rFonts w:eastAsia="Yu Mincho"/>
              </w:rPr>
            </w:pPr>
          </w:p>
        </w:tc>
      </w:tr>
      <w:tr w:rsidR="00C757AE" w14:paraId="0B2DA9DD" w14:textId="77777777">
        <w:trPr>
          <w:cantSplit/>
          <w:trHeight w:val="642"/>
          <w:jc w:val="center"/>
          <w:ins w:id="12" w:author="QC-12" w:date="2020-02-20T14:57:00Z"/>
        </w:trPr>
        <w:tc>
          <w:tcPr>
            <w:tcW w:w="1544" w:type="dxa"/>
            <w:tcBorders>
              <w:top w:val="single" w:sz="6" w:space="0" w:color="000000"/>
              <w:left w:val="single" w:sz="4" w:space="0" w:color="auto"/>
              <w:bottom w:val="single" w:sz="6" w:space="0" w:color="000000"/>
              <w:right w:val="single" w:sz="6" w:space="0" w:color="000000"/>
            </w:tcBorders>
          </w:tcPr>
          <w:p w14:paraId="1CD86D6E" w14:textId="77777777" w:rsidR="00C757AE" w:rsidRDefault="00083FC8">
            <w:pPr>
              <w:pStyle w:val="TAL"/>
              <w:rPr>
                <w:ins w:id="13" w:author="QC-12" w:date="2020-02-20T14:57:00Z"/>
                <w:rFonts w:cs="Arial"/>
                <w:szCs w:val="22"/>
                <w:lang w:val="en-US" w:eastAsia="zh-CN"/>
              </w:rPr>
            </w:pPr>
            <w:ins w:id="14" w:author="QC-12" w:date="2020-02-20T15:30:00Z">
              <w:r>
                <w:rPr>
                  <w:rFonts w:cs="Arial"/>
                  <w:szCs w:val="22"/>
                  <w:lang w:val="en-US" w:eastAsia="zh-CN"/>
                </w:rPr>
                <w:t>C</w:t>
              </w:r>
            </w:ins>
            <w:ins w:id="15" w:author="QC-12" w:date="2020-02-20T14:57:00Z">
              <w:r>
                <w:rPr>
                  <w:rFonts w:cs="Arial"/>
                  <w:szCs w:val="22"/>
                  <w:lang w:val="en-US" w:eastAsia="zh-CN"/>
                </w:rPr>
                <w:t xml:space="preserve">hild </w:t>
              </w:r>
            </w:ins>
            <w:ins w:id="16" w:author="QC-12" w:date="2020-02-20T14:58:00Z">
              <w:r>
                <w:rPr>
                  <w:rFonts w:cs="Arial"/>
                  <w:szCs w:val="22"/>
                  <w:lang w:val="en-US" w:eastAsia="zh-CN"/>
                </w:rPr>
                <w:t xml:space="preserve">node </w:t>
              </w:r>
            </w:ins>
            <w:ins w:id="17" w:author="QC-12" w:date="2020-02-20T14:57:00Z">
              <w:r>
                <w:rPr>
                  <w:rFonts w:cs="Arial"/>
                  <w:szCs w:val="22"/>
                  <w:lang w:val="en-US" w:eastAsia="zh-CN"/>
                </w:rPr>
                <w:t>resource configuration</w:t>
              </w:r>
            </w:ins>
          </w:p>
        </w:tc>
        <w:tc>
          <w:tcPr>
            <w:tcW w:w="2108" w:type="dxa"/>
            <w:tcBorders>
              <w:top w:val="single" w:sz="6" w:space="0" w:color="000000"/>
              <w:left w:val="single" w:sz="6" w:space="0" w:color="000000"/>
              <w:bottom w:val="single" w:sz="6" w:space="0" w:color="000000"/>
              <w:right w:val="single" w:sz="6" w:space="0" w:color="000000"/>
            </w:tcBorders>
          </w:tcPr>
          <w:p w14:paraId="35EACFDB" w14:textId="77777777" w:rsidR="00C757AE" w:rsidRDefault="00083FC8">
            <w:pPr>
              <w:pStyle w:val="TAL"/>
              <w:rPr>
                <w:ins w:id="18" w:author="QC-12" w:date="2020-02-20T14:57:00Z"/>
                <w:rFonts w:eastAsia="SimSun" w:cs="Arial"/>
                <w:szCs w:val="22"/>
                <w:lang w:eastAsia="zh-CN"/>
              </w:rPr>
            </w:pPr>
            <w:ins w:id="19" w:author="QC-12" w:date="2020-02-20T14:57:00Z">
              <w:r>
                <w:rPr>
                  <w:rFonts w:cs="Arial"/>
                  <w:szCs w:val="22"/>
                  <w:lang w:val="en-US" w:eastAsia="zh-CN"/>
                </w:rPr>
                <w:t>CHILD NODE RESOURCE CONFIGURATION</w:t>
              </w:r>
            </w:ins>
          </w:p>
        </w:tc>
        <w:tc>
          <w:tcPr>
            <w:tcW w:w="2286" w:type="dxa"/>
            <w:tcBorders>
              <w:top w:val="single" w:sz="6" w:space="0" w:color="000000"/>
              <w:left w:val="single" w:sz="6" w:space="0" w:color="000000"/>
              <w:bottom w:val="single" w:sz="6" w:space="0" w:color="000000"/>
              <w:right w:val="single" w:sz="6" w:space="0" w:color="000000"/>
            </w:tcBorders>
          </w:tcPr>
          <w:p w14:paraId="0C34D58F" w14:textId="77777777" w:rsidR="00C757AE" w:rsidRDefault="00083FC8">
            <w:pPr>
              <w:pStyle w:val="TAL"/>
              <w:rPr>
                <w:ins w:id="20" w:author="QC-12" w:date="2020-02-20T14:57:00Z"/>
                <w:rFonts w:eastAsia="SimSun" w:cs="Arial"/>
                <w:szCs w:val="22"/>
                <w:lang w:eastAsia="zh-CN"/>
              </w:rPr>
            </w:pPr>
            <w:ins w:id="21" w:author="QC-12" w:date="2020-02-20T14:57:00Z">
              <w:r>
                <w:rPr>
                  <w:rFonts w:cs="Arial"/>
                  <w:szCs w:val="22"/>
                  <w:lang w:val="en-US" w:eastAsia="zh-CN"/>
                </w:rPr>
                <w:t>CHILD NODE RESOURCE CONFIGURATION ACKNOWLEDGE</w:t>
              </w:r>
            </w:ins>
          </w:p>
        </w:tc>
        <w:tc>
          <w:tcPr>
            <w:tcW w:w="2534" w:type="dxa"/>
            <w:tcBorders>
              <w:top w:val="single" w:sz="6" w:space="0" w:color="000000"/>
              <w:left w:val="single" w:sz="6" w:space="0" w:color="000000"/>
              <w:bottom w:val="single" w:sz="6" w:space="0" w:color="000000"/>
              <w:right w:val="single" w:sz="4" w:space="0" w:color="auto"/>
            </w:tcBorders>
          </w:tcPr>
          <w:p w14:paraId="61F18FFC" w14:textId="77777777" w:rsidR="00C757AE" w:rsidRDefault="00C757AE">
            <w:pPr>
              <w:pStyle w:val="TAL"/>
              <w:rPr>
                <w:ins w:id="22" w:author="QC-12" w:date="2020-02-20T14:57:00Z"/>
                <w:rFonts w:eastAsia="Yu Mincho"/>
              </w:rPr>
            </w:pPr>
          </w:p>
        </w:tc>
      </w:tr>
    </w:tbl>
    <w:p w14:paraId="71DA4BAA" w14:textId="77777777" w:rsidR="00C757AE" w:rsidRDefault="00C757AE">
      <w:pPr>
        <w:rPr>
          <w:rFonts w:eastAsia="Yu Mincho"/>
        </w:rPr>
      </w:pPr>
    </w:p>
    <w:p w14:paraId="5E95A46E" w14:textId="77777777" w:rsidR="00C757AE" w:rsidRDefault="00083FC8">
      <w:pPr>
        <w:pStyle w:val="TH"/>
        <w:rPr>
          <w:rFonts w:eastAsia="Yu Mincho"/>
        </w:rPr>
      </w:pPr>
      <w:r>
        <w:rPr>
          <w:rFonts w:eastAsia="Yu Mincho"/>
        </w:rPr>
        <w:lastRenderedPageBreak/>
        <w:t>Table 2: Class 2 procedures</w:t>
      </w:r>
    </w:p>
    <w:tbl>
      <w:tblPr>
        <w:tblW w:w="63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C757AE" w14:paraId="08F49ABE" w14:textId="77777777">
        <w:trPr>
          <w:jc w:val="center"/>
        </w:trPr>
        <w:tc>
          <w:tcPr>
            <w:tcW w:w="3085" w:type="dxa"/>
          </w:tcPr>
          <w:p w14:paraId="2DD1EA8D" w14:textId="77777777" w:rsidR="00C757AE" w:rsidRDefault="00083FC8">
            <w:pPr>
              <w:pStyle w:val="TAH"/>
              <w:rPr>
                <w:rFonts w:eastAsia="Yu Mincho"/>
              </w:rPr>
            </w:pPr>
            <w:r>
              <w:rPr>
                <w:rFonts w:eastAsia="Yu Mincho"/>
              </w:rPr>
              <w:t>Elementary Procedure</w:t>
            </w:r>
          </w:p>
        </w:tc>
        <w:tc>
          <w:tcPr>
            <w:tcW w:w="3250" w:type="dxa"/>
          </w:tcPr>
          <w:p w14:paraId="691FEDD9" w14:textId="77777777" w:rsidR="00C757AE" w:rsidRDefault="00083FC8">
            <w:pPr>
              <w:pStyle w:val="TAH"/>
              <w:rPr>
                <w:rFonts w:eastAsia="Yu Mincho"/>
              </w:rPr>
            </w:pPr>
            <w:r>
              <w:rPr>
                <w:rFonts w:eastAsia="Yu Mincho"/>
              </w:rPr>
              <w:t>Message</w:t>
            </w:r>
          </w:p>
        </w:tc>
      </w:tr>
      <w:tr w:rsidR="00C757AE" w14:paraId="3AB890DB" w14:textId="77777777">
        <w:trPr>
          <w:jc w:val="center"/>
        </w:trPr>
        <w:tc>
          <w:tcPr>
            <w:tcW w:w="3085" w:type="dxa"/>
          </w:tcPr>
          <w:p w14:paraId="2AE116A2" w14:textId="77777777" w:rsidR="00C757AE" w:rsidRDefault="00083FC8">
            <w:pPr>
              <w:pStyle w:val="TAL"/>
              <w:rPr>
                <w:rFonts w:eastAsia="Yu Mincho"/>
              </w:rPr>
            </w:pPr>
            <w:r>
              <w:rPr>
                <w:rFonts w:eastAsia="Yu Mincho"/>
              </w:rPr>
              <w:t>Error Indication</w:t>
            </w:r>
          </w:p>
        </w:tc>
        <w:tc>
          <w:tcPr>
            <w:tcW w:w="3250" w:type="dxa"/>
          </w:tcPr>
          <w:p w14:paraId="182E13C1" w14:textId="77777777" w:rsidR="00C757AE" w:rsidRDefault="00083FC8">
            <w:pPr>
              <w:pStyle w:val="TAL"/>
              <w:rPr>
                <w:rFonts w:eastAsia="Yu Mincho"/>
              </w:rPr>
            </w:pPr>
            <w:r>
              <w:rPr>
                <w:rFonts w:eastAsia="Yu Mincho"/>
              </w:rPr>
              <w:t>ERROR INDICATION</w:t>
            </w:r>
          </w:p>
        </w:tc>
      </w:tr>
      <w:tr w:rsidR="00C757AE" w14:paraId="6B39C053" w14:textId="77777777">
        <w:trPr>
          <w:jc w:val="center"/>
        </w:trPr>
        <w:tc>
          <w:tcPr>
            <w:tcW w:w="3085" w:type="dxa"/>
          </w:tcPr>
          <w:p w14:paraId="5599EECF" w14:textId="77777777" w:rsidR="00C757AE" w:rsidRDefault="00083FC8">
            <w:pPr>
              <w:pStyle w:val="TAL"/>
              <w:rPr>
                <w:rFonts w:eastAsia="Yu Mincho"/>
              </w:rPr>
            </w:pPr>
            <w:r>
              <w:rPr>
                <w:rFonts w:eastAsia="Yu Mincho"/>
              </w:rPr>
              <w:t>UE Context Release Request (</w:t>
            </w:r>
            <w:proofErr w:type="spellStart"/>
            <w:r>
              <w:rPr>
                <w:rFonts w:eastAsia="Yu Mincho"/>
              </w:rPr>
              <w:t>gNB</w:t>
            </w:r>
            <w:proofErr w:type="spellEnd"/>
            <w:r>
              <w:rPr>
                <w:rFonts w:eastAsia="Yu Mincho"/>
              </w:rPr>
              <w:t>-DU initiated)</w:t>
            </w:r>
          </w:p>
        </w:tc>
        <w:tc>
          <w:tcPr>
            <w:tcW w:w="3250" w:type="dxa"/>
          </w:tcPr>
          <w:p w14:paraId="0D6B5F75" w14:textId="77777777" w:rsidR="00C757AE" w:rsidRDefault="00083FC8">
            <w:pPr>
              <w:pStyle w:val="TAL"/>
              <w:rPr>
                <w:rFonts w:eastAsia="Yu Mincho"/>
              </w:rPr>
            </w:pPr>
            <w:r>
              <w:rPr>
                <w:rFonts w:eastAsia="Yu Mincho"/>
              </w:rPr>
              <w:t>UE CONTEXT RELEASE REQUEST</w:t>
            </w:r>
          </w:p>
        </w:tc>
      </w:tr>
      <w:tr w:rsidR="00C757AE" w14:paraId="73C0B226" w14:textId="77777777">
        <w:trPr>
          <w:jc w:val="center"/>
        </w:trPr>
        <w:tc>
          <w:tcPr>
            <w:tcW w:w="3085" w:type="dxa"/>
          </w:tcPr>
          <w:p w14:paraId="21943288" w14:textId="77777777" w:rsidR="00C757AE" w:rsidRDefault="00083FC8">
            <w:pPr>
              <w:pStyle w:val="TAL"/>
              <w:rPr>
                <w:rFonts w:eastAsia="Yu Mincho"/>
              </w:rPr>
            </w:pPr>
            <w:r>
              <w:rPr>
                <w:rFonts w:eastAsia="Yu Mincho"/>
              </w:rPr>
              <w:t>Initial UL RRC Message Transfer</w:t>
            </w:r>
          </w:p>
        </w:tc>
        <w:tc>
          <w:tcPr>
            <w:tcW w:w="3250" w:type="dxa"/>
          </w:tcPr>
          <w:p w14:paraId="4D6340FB" w14:textId="77777777" w:rsidR="00C757AE" w:rsidRDefault="00083FC8">
            <w:pPr>
              <w:pStyle w:val="TAL"/>
              <w:rPr>
                <w:rFonts w:eastAsia="Yu Mincho"/>
              </w:rPr>
            </w:pPr>
            <w:r>
              <w:rPr>
                <w:rFonts w:eastAsia="Yu Mincho"/>
              </w:rPr>
              <w:t>INITIAL UL RRC MESSAGE TRANSFER</w:t>
            </w:r>
          </w:p>
        </w:tc>
      </w:tr>
      <w:tr w:rsidR="00C757AE" w14:paraId="73820168"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27F5B42" w14:textId="77777777" w:rsidR="00C757AE" w:rsidRDefault="00083FC8">
            <w:pPr>
              <w:pStyle w:val="TAL"/>
              <w:rPr>
                <w:rFonts w:eastAsia="Yu Mincho"/>
              </w:rPr>
            </w:pPr>
            <w:r>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2ADCCBC5" w14:textId="77777777" w:rsidR="00C757AE" w:rsidRDefault="00083FC8">
            <w:pPr>
              <w:pStyle w:val="TAL"/>
              <w:rPr>
                <w:rFonts w:eastAsia="Yu Mincho"/>
              </w:rPr>
            </w:pPr>
            <w:r>
              <w:rPr>
                <w:rFonts w:eastAsia="Yu Mincho"/>
              </w:rPr>
              <w:t>DL RRC MESSAGE TRANSFER</w:t>
            </w:r>
          </w:p>
        </w:tc>
      </w:tr>
      <w:tr w:rsidR="00C757AE" w14:paraId="32D6B508"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D7CDF80" w14:textId="77777777" w:rsidR="00C757AE" w:rsidRDefault="00083FC8">
            <w:pPr>
              <w:pStyle w:val="TAL"/>
              <w:rPr>
                <w:rFonts w:eastAsia="Yu Mincho"/>
              </w:rPr>
            </w:pPr>
            <w:r>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1A9720EC" w14:textId="77777777" w:rsidR="00C757AE" w:rsidRDefault="00083FC8">
            <w:pPr>
              <w:pStyle w:val="TAL"/>
              <w:rPr>
                <w:rFonts w:eastAsia="Yu Mincho"/>
              </w:rPr>
            </w:pPr>
            <w:r>
              <w:rPr>
                <w:rFonts w:eastAsia="Yu Mincho"/>
              </w:rPr>
              <w:t>UL RRC MESSAGE TRANSFER</w:t>
            </w:r>
          </w:p>
        </w:tc>
      </w:tr>
      <w:tr w:rsidR="00C757AE" w14:paraId="4E86DBFF"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71EBCFB1" w14:textId="77777777" w:rsidR="00C757AE" w:rsidRDefault="00083FC8">
            <w:pPr>
              <w:pStyle w:val="TAL"/>
              <w:rPr>
                <w:rFonts w:eastAsia="Yu Mincho"/>
              </w:rPr>
            </w:pPr>
            <w:r>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7E8BA6B1" w14:textId="77777777" w:rsidR="00C757AE" w:rsidRDefault="00083FC8">
            <w:pPr>
              <w:pStyle w:val="TAL"/>
              <w:rPr>
                <w:rFonts w:eastAsia="Yu Mincho"/>
              </w:rPr>
            </w:pPr>
            <w:r>
              <w:rPr>
                <w:rFonts w:eastAsia="Yu Mincho"/>
              </w:rPr>
              <w:t>UE INACTIVITY NOTIFICATION</w:t>
            </w:r>
          </w:p>
        </w:tc>
      </w:tr>
      <w:tr w:rsidR="00C757AE" w14:paraId="1F3CE84A"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6B29DAE" w14:textId="77777777" w:rsidR="00C757AE" w:rsidRDefault="00083FC8">
            <w:pPr>
              <w:pStyle w:val="TAL"/>
              <w:rPr>
                <w:rFonts w:eastAsia="Yu Mincho"/>
              </w:rPr>
            </w:pPr>
            <w:r>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2D57E019" w14:textId="77777777" w:rsidR="00C757AE" w:rsidRDefault="00083FC8">
            <w:pPr>
              <w:pStyle w:val="TAL"/>
              <w:rPr>
                <w:rFonts w:eastAsia="Yu Mincho"/>
              </w:rPr>
            </w:pPr>
            <w:r>
              <w:rPr>
                <w:rFonts w:eastAsia="Yu Mincho"/>
              </w:rPr>
              <w:t>SYSTEM INFORMATION DELIVERY COMMAND</w:t>
            </w:r>
          </w:p>
        </w:tc>
      </w:tr>
      <w:tr w:rsidR="00C757AE" w14:paraId="732CEB44"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7EA8241D" w14:textId="77777777" w:rsidR="00C757AE" w:rsidRDefault="00083FC8">
            <w:pPr>
              <w:pStyle w:val="TAL"/>
              <w:rPr>
                <w:rFonts w:eastAsia="Yu Mincho"/>
              </w:rPr>
            </w:pPr>
            <w:r>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137E6672" w14:textId="77777777" w:rsidR="00C757AE" w:rsidRDefault="00083FC8">
            <w:pPr>
              <w:pStyle w:val="TAL"/>
              <w:rPr>
                <w:rFonts w:eastAsia="Yu Mincho"/>
              </w:rPr>
            </w:pPr>
            <w:r>
              <w:rPr>
                <w:rFonts w:eastAsia="Yu Mincho"/>
              </w:rPr>
              <w:t>PAGING</w:t>
            </w:r>
          </w:p>
        </w:tc>
      </w:tr>
      <w:tr w:rsidR="00C757AE" w14:paraId="6CF684F2"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1D4A9753" w14:textId="77777777" w:rsidR="00C757AE" w:rsidRDefault="00083FC8">
            <w:pPr>
              <w:pStyle w:val="TAL"/>
              <w:rPr>
                <w:rFonts w:eastAsia="Yu Mincho"/>
              </w:rPr>
            </w:pPr>
            <w:r>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519C1C4D" w14:textId="77777777" w:rsidR="00C757AE" w:rsidRDefault="00083FC8">
            <w:pPr>
              <w:pStyle w:val="TAL"/>
              <w:rPr>
                <w:rFonts w:eastAsia="Yu Mincho"/>
              </w:rPr>
            </w:pPr>
            <w:r>
              <w:rPr>
                <w:rFonts w:eastAsia="Yu Mincho"/>
              </w:rPr>
              <w:t>NOTIFY</w:t>
            </w:r>
          </w:p>
        </w:tc>
      </w:tr>
      <w:tr w:rsidR="00C757AE" w14:paraId="0191FD23"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85722FD" w14:textId="77777777" w:rsidR="00C757AE" w:rsidRDefault="00083FC8">
            <w:pPr>
              <w:pStyle w:val="TAL"/>
              <w:rPr>
                <w:rFonts w:eastAsia="Yu Mincho"/>
              </w:rPr>
            </w:pPr>
            <w:r>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51E60D1D" w14:textId="77777777" w:rsidR="00C757AE" w:rsidRDefault="00083FC8">
            <w:pPr>
              <w:pStyle w:val="TAL"/>
              <w:rPr>
                <w:rFonts w:eastAsia="Yu Mincho"/>
              </w:rPr>
            </w:pPr>
            <w:r>
              <w:rPr>
                <w:rFonts w:eastAsia="Yu Mincho"/>
              </w:rPr>
              <w:t>PWS RESTART INDICATION</w:t>
            </w:r>
          </w:p>
        </w:tc>
      </w:tr>
      <w:tr w:rsidR="00C757AE" w14:paraId="6BB01FFE"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8A8D4E5" w14:textId="77777777" w:rsidR="00C757AE" w:rsidRDefault="00083FC8">
            <w:pPr>
              <w:pStyle w:val="TAL"/>
              <w:rPr>
                <w:rFonts w:eastAsia="Yu Mincho"/>
              </w:rPr>
            </w:pPr>
            <w:r>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5FFC4356" w14:textId="77777777" w:rsidR="00C757AE" w:rsidRDefault="00083FC8">
            <w:pPr>
              <w:pStyle w:val="TAL"/>
              <w:rPr>
                <w:rFonts w:eastAsia="Yu Mincho"/>
              </w:rPr>
            </w:pPr>
            <w:r>
              <w:rPr>
                <w:rFonts w:eastAsia="Yu Mincho"/>
              </w:rPr>
              <w:t>PWS FAILURE INDICATION</w:t>
            </w:r>
          </w:p>
        </w:tc>
      </w:tr>
      <w:tr w:rsidR="00C757AE" w14:paraId="1605B820"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EC846BD" w14:textId="77777777" w:rsidR="00C757AE" w:rsidRDefault="00083FC8">
            <w:pPr>
              <w:pStyle w:val="TAL"/>
            </w:pPr>
            <w:proofErr w:type="spellStart"/>
            <w:r>
              <w:t>gNB</w:t>
            </w:r>
            <w:proofErr w:type="spellEnd"/>
            <w:r>
              <w:t>-DU Status Indication</w:t>
            </w:r>
          </w:p>
        </w:tc>
        <w:tc>
          <w:tcPr>
            <w:tcW w:w="3250" w:type="dxa"/>
            <w:tcBorders>
              <w:top w:val="single" w:sz="6" w:space="0" w:color="auto"/>
              <w:left w:val="single" w:sz="6" w:space="0" w:color="auto"/>
              <w:bottom w:val="single" w:sz="6" w:space="0" w:color="auto"/>
              <w:right w:val="single" w:sz="6" w:space="0" w:color="auto"/>
            </w:tcBorders>
          </w:tcPr>
          <w:p w14:paraId="444E970D" w14:textId="77777777" w:rsidR="00C757AE" w:rsidRDefault="00083FC8">
            <w:pPr>
              <w:pStyle w:val="TAL"/>
            </w:pPr>
            <w:r>
              <w:t>GNB-DU STATUS INDICATION</w:t>
            </w:r>
          </w:p>
        </w:tc>
      </w:tr>
      <w:tr w:rsidR="00C757AE" w14:paraId="63C33E5F"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74755467" w14:textId="77777777" w:rsidR="00C757AE" w:rsidRDefault="00083FC8">
            <w:pPr>
              <w:pStyle w:val="TAL"/>
            </w:pPr>
            <w:r>
              <w:rPr>
                <w:rFonts w:eastAsia="Yu Mincho"/>
              </w:rPr>
              <w:t>RRC Delivery Report</w:t>
            </w:r>
          </w:p>
        </w:tc>
        <w:tc>
          <w:tcPr>
            <w:tcW w:w="3250" w:type="dxa"/>
            <w:tcBorders>
              <w:top w:val="single" w:sz="6" w:space="0" w:color="auto"/>
              <w:left w:val="single" w:sz="6" w:space="0" w:color="auto"/>
              <w:bottom w:val="single" w:sz="6" w:space="0" w:color="auto"/>
              <w:right w:val="single" w:sz="6" w:space="0" w:color="auto"/>
            </w:tcBorders>
          </w:tcPr>
          <w:p w14:paraId="5433D6C6" w14:textId="77777777" w:rsidR="00C757AE" w:rsidRDefault="00083FC8">
            <w:pPr>
              <w:pStyle w:val="TAL"/>
            </w:pPr>
            <w:r>
              <w:rPr>
                <w:rFonts w:eastAsia="Yu Mincho"/>
              </w:rPr>
              <w:t>RRC DELIVERY REPORT</w:t>
            </w:r>
          </w:p>
        </w:tc>
      </w:tr>
      <w:tr w:rsidR="00C757AE" w14:paraId="7FD7E7D8"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43CB78C" w14:textId="77777777" w:rsidR="00C757AE" w:rsidRDefault="00083FC8">
            <w:pPr>
              <w:pStyle w:val="TAL"/>
              <w:rPr>
                <w:rFonts w:eastAsia="Yu Mincho"/>
              </w:rPr>
            </w:pPr>
            <w:r>
              <w:rPr>
                <w:rFonts w:eastAsia="Yu Mincho"/>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385A6B6C" w14:textId="77777777" w:rsidR="00C757AE" w:rsidRDefault="00083FC8">
            <w:pPr>
              <w:pStyle w:val="TAL"/>
              <w:rPr>
                <w:rFonts w:eastAsia="Yu Mincho"/>
              </w:rPr>
            </w:pPr>
            <w:r>
              <w:rPr>
                <w:rFonts w:eastAsia="Yu Mincho"/>
              </w:rPr>
              <w:t>NETWORK ACCESS RATE REDUCTION</w:t>
            </w:r>
          </w:p>
        </w:tc>
      </w:tr>
    </w:tbl>
    <w:p w14:paraId="18E652F7" w14:textId="77777777" w:rsidR="00C757AE" w:rsidRDefault="00C757AE">
      <w:pPr>
        <w:rPr>
          <w:rFonts w:ascii="Calibri" w:hAnsi="Calibri" w:cs="Calibri"/>
        </w:rPr>
      </w:pPr>
    </w:p>
    <w:p w14:paraId="57098D32" w14:textId="77777777" w:rsidR="00C757AE" w:rsidRDefault="00C757AE">
      <w:pPr>
        <w:jc w:val="center"/>
        <w:rPr>
          <w:b/>
          <w:color w:val="FF0000"/>
        </w:rPr>
      </w:pPr>
    </w:p>
    <w:p w14:paraId="247A8B3C" w14:textId="77777777" w:rsidR="00C757AE" w:rsidRDefault="00083FC8">
      <w:pPr>
        <w:jc w:val="center"/>
        <w:rPr>
          <w:b/>
          <w:bCs/>
          <w:color w:val="FF0000"/>
        </w:rPr>
      </w:pPr>
      <w:r>
        <w:rPr>
          <w:b/>
          <w:color w:val="FF0000"/>
        </w:rPr>
        <w:t>&gt;&gt;&gt;&gt;&gt;&gt;&gt;&gt;&gt;&gt;&gt;&gt;&gt;&gt;&gt; Unchanged parts are skipped</w:t>
      </w:r>
      <w:r>
        <w:rPr>
          <w:b/>
          <w:bCs/>
          <w:color w:val="FF0000"/>
        </w:rPr>
        <w:t>&lt;&lt;&lt;&lt;&lt;&lt;&lt;&lt;&lt;&lt;&lt;&lt;&lt;&lt;&lt;&lt;</w:t>
      </w:r>
    </w:p>
    <w:p w14:paraId="0C3C4EFF" w14:textId="77777777" w:rsidR="00C757AE" w:rsidRDefault="00083FC8">
      <w:pPr>
        <w:pStyle w:val="Heading2"/>
        <w:rPr>
          <w:rFonts w:ascii="Arial" w:hAnsi="Arial" w:cs="Arial"/>
          <w:color w:val="auto"/>
          <w:sz w:val="32"/>
          <w:szCs w:val="32"/>
        </w:rPr>
      </w:pPr>
      <w:r>
        <w:rPr>
          <w:rFonts w:ascii="Arial" w:hAnsi="Arial" w:cs="Arial"/>
          <w:color w:val="auto"/>
          <w:sz w:val="32"/>
          <w:szCs w:val="32"/>
        </w:rPr>
        <w:t>8.2</w:t>
      </w:r>
      <w:r>
        <w:rPr>
          <w:rFonts w:ascii="Arial" w:hAnsi="Arial" w:cs="Arial"/>
          <w:color w:val="auto"/>
          <w:sz w:val="32"/>
          <w:szCs w:val="32"/>
        </w:rPr>
        <w:tab/>
        <w:t>Interface Management procedures</w:t>
      </w:r>
    </w:p>
    <w:p w14:paraId="00AF4A15" w14:textId="77777777" w:rsidR="00C757AE" w:rsidRDefault="00083FC8">
      <w:pPr>
        <w:pStyle w:val="Heading3"/>
        <w:rPr>
          <w:rFonts w:ascii="Arial" w:hAnsi="Arial" w:cs="Arial"/>
          <w:color w:val="auto"/>
          <w:sz w:val="28"/>
          <w:szCs w:val="28"/>
        </w:rPr>
      </w:pPr>
      <w:bookmarkStart w:id="23" w:name="_Toc14044296"/>
      <w:r>
        <w:rPr>
          <w:rFonts w:ascii="Arial" w:hAnsi="Arial" w:cs="Arial"/>
          <w:color w:val="auto"/>
          <w:sz w:val="28"/>
          <w:szCs w:val="28"/>
        </w:rPr>
        <w:t>8.2.1</w:t>
      </w:r>
      <w:r>
        <w:rPr>
          <w:rFonts w:ascii="Arial" w:hAnsi="Arial" w:cs="Arial"/>
          <w:color w:val="auto"/>
          <w:sz w:val="28"/>
          <w:szCs w:val="28"/>
        </w:rPr>
        <w:tab/>
        <w:t>Reset</w:t>
      </w:r>
      <w:bookmarkEnd w:id="23"/>
    </w:p>
    <w:p w14:paraId="5FB9B901" w14:textId="77777777" w:rsidR="00C757AE" w:rsidRDefault="00C757AE">
      <w:pPr>
        <w:jc w:val="center"/>
        <w:rPr>
          <w:b/>
          <w:color w:val="FF0000"/>
        </w:rPr>
      </w:pPr>
    </w:p>
    <w:p w14:paraId="72FB501A" w14:textId="77777777" w:rsidR="00C757AE" w:rsidRDefault="00083FC8">
      <w:pPr>
        <w:jc w:val="center"/>
        <w:rPr>
          <w:b/>
          <w:bCs/>
          <w:color w:val="FF0000"/>
        </w:rPr>
      </w:pPr>
      <w:r>
        <w:rPr>
          <w:b/>
          <w:color w:val="FF0000"/>
        </w:rPr>
        <w:t>&gt;&gt;&gt;&gt;&gt;&gt;&gt;&gt;&gt;&gt;&gt;&gt;&gt;&gt;&gt; Unchanged parts are skipped</w:t>
      </w:r>
      <w:r>
        <w:rPr>
          <w:b/>
          <w:bCs/>
          <w:color w:val="FF0000"/>
        </w:rPr>
        <w:t>&lt;&lt;&lt;&lt;&lt;&lt;&lt;&lt;&lt;&lt;&lt;&lt;&lt;&lt;&lt;&lt;</w:t>
      </w:r>
    </w:p>
    <w:p w14:paraId="2E3CDA9A" w14:textId="77777777" w:rsidR="00C757AE" w:rsidRDefault="00083FC8">
      <w:pPr>
        <w:pStyle w:val="Heading3"/>
        <w:spacing w:before="120" w:after="120" w:line="240" w:lineRule="auto"/>
        <w:rPr>
          <w:rFonts w:ascii="Arial" w:hAnsi="Arial" w:cs="Arial"/>
          <w:color w:val="auto"/>
          <w:sz w:val="28"/>
          <w:szCs w:val="28"/>
        </w:rPr>
      </w:pPr>
      <w:r>
        <w:rPr>
          <w:rFonts w:ascii="Arial" w:hAnsi="Arial" w:cs="Arial"/>
          <w:color w:val="auto"/>
          <w:sz w:val="28"/>
          <w:szCs w:val="28"/>
        </w:rPr>
        <w:t>8.2.3</w:t>
      </w:r>
      <w:r>
        <w:rPr>
          <w:rFonts w:ascii="Arial" w:hAnsi="Arial" w:cs="Arial"/>
          <w:color w:val="auto"/>
          <w:sz w:val="28"/>
          <w:szCs w:val="28"/>
        </w:rPr>
        <w:tab/>
        <w:t xml:space="preserve">F1 Setup </w:t>
      </w:r>
    </w:p>
    <w:p w14:paraId="6F9B01CF" w14:textId="77777777" w:rsidR="00C757AE" w:rsidRDefault="00083FC8">
      <w:pPr>
        <w:pStyle w:val="Heading4"/>
      </w:pPr>
      <w:r>
        <w:t>8.2.3.1</w:t>
      </w:r>
      <w:r>
        <w:tab/>
        <w:t>General</w:t>
      </w:r>
    </w:p>
    <w:p w14:paraId="28A1676C" w14:textId="77777777" w:rsidR="00C757AE" w:rsidRDefault="00083FC8">
      <w:pPr>
        <w:rPr>
          <w:rFonts w:eastAsia="Yu Mincho"/>
        </w:rPr>
      </w:pPr>
      <w:r>
        <w:rPr>
          <w:rFonts w:eastAsia="Yu Mincho"/>
        </w:rPr>
        <w:t xml:space="preserve">The purpose of the F1 Setup procedure is to exchange application level data needed for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-CU to correctly interoperate on the F1 interface. This procedure shall be the first F1AP procedure triggered for the F1-C interface instance after a TNL association has become operational.</w:t>
      </w:r>
    </w:p>
    <w:p w14:paraId="53097293" w14:textId="77777777" w:rsidR="00C757AE" w:rsidRDefault="00083FC8">
      <w:pPr>
        <w:pStyle w:val="NO"/>
        <w:rPr>
          <w:rFonts w:eastAsia="Yu Mincho"/>
        </w:rPr>
      </w:pPr>
      <w:r>
        <w:rPr>
          <w:rFonts w:eastAsia="Yu Mincho"/>
        </w:rPr>
        <w:t>NOTE:</w:t>
      </w:r>
      <w:r>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2C7D512A" w14:textId="77777777" w:rsidR="00C757AE" w:rsidRDefault="00083FC8">
      <w:pPr>
        <w:rPr>
          <w:rFonts w:eastAsia="Yu Mincho"/>
        </w:rPr>
      </w:pPr>
      <w:r>
        <w:rPr>
          <w:rFonts w:eastAsia="Yu Mincho"/>
        </w:rPr>
        <w:t xml:space="preserve">The procedure uses non-UE associated </w:t>
      </w:r>
      <w:proofErr w:type="spellStart"/>
      <w:r>
        <w:rPr>
          <w:rFonts w:eastAsia="Yu Mincho"/>
        </w:rPr>
        <w:t>signalling</w:t>
      </w:r>
      <w:proofErr w:type="spellEnd"/>
      <w:r>
        <w:rPr>
          <w:rFonts w:eastAsia="Yu Mincho"/>
        </w:rPr>
        <w:t>.</w:t>
      </w:r>
    </w:p>
    <w:p w14:paraId="5E9F70FA" w14:textId="77777777" w:rsidR="00C757AE" w:rsidRDefault="00083FC8">
      <w:pPr>
        <w:rPr>
          <w:rFonts w:eastAsia="Yu Mincho"/>
        </w:rPr>
      </w:pPr>
      <w:r>
        <w:rPr>
          <w:rFonts w:eastAsia="Yu Mincho"/>
        </w:rPr>
        <w:t>This procedure erases any existing application level configuration data in the two nodes and replaces it by the one received. This procedure also re-</w:t>
      </w:r>
      <w:proofErr w:type="spellStart"/>
      <w:r>
        <w:rPr>
          <w:rFonts w:eastAsia="Yu Mincho"/>
        </w:rPr>
        <w:t>initialises</w:t>
      </w:r>
      <w:proofErr w:type="spellEnd"/>
      <w:r>
        <w:rPr>
          <w:rFonts w:eastAsia="Yu Mincho"/>
        </w:rPr>
        <w:t xml:space="preserve"> the F1AP UE-related contexts (if any) and erases all related </w:t>
      </w:r>
      <w:proofErr w:type="spellStart"/>
      <w:r>
        <w:rPr>
          <w:rFonts w:eastAsia="Yu Mincho"/>
        </w:rPr>
        <w:t>signalling</w:t>
      </w:r>
      <w:proofErr w:type="spellEnd"/>
      <w:r>
        <w:rPr>
          <w:rFonts w:eastAsia="Yu Mincho"/>
        </w:rPr>
        <w:t xml:space="preserve"> connections in the two nodes like a Reset procedure would do. </w:t>
      </w:r>
    </w:p>
    <w:p w14:paraId="25BE13EB" w14:textId="77777777" w:rsidR="00C757AE" w:rsidRDefault="00083FC8">
      <w:pPr>
        <w:pStyle w:val="Heading4"/>
      </w:pPr>
      <w:bookmarkStart w:id="24" w:name="_Toc14044308"/>
      <w:r>
        <w:lastRenderedPageBreak/>
        <w:t>8.2.3.2</w:t>
      </w:r>
      <w:r>
        <w:tab/>
        <w:t>Successful Operation</w:t>
      </w:r>
      <w:bookmarkEnd w:id="24"/>
    </w:p>
    <w:p w14:paraId="080EE3D5" w14:textId="77777777" w:rsidR="00C757AE" w:rsidRDefault="00083FC8">
      <w:pPr>
        <w:pStyle w:val="TH"/>
        <w:ind w:left="1320" w:hanging="440"/>
      </w:pPr>
      <w:r>
        <w:object w:dxaOrig="5319" w:dyaOrig="2235" w14:anchorId="6145D8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95pt;height:111.75pt" o:ole="">
            <v:imagedata r:id="rId12" o:title=""/>
          </v:shape>
          <o:OLEObject Type="Embed" ProgID="Word.Picture.8" ShapeID="_x0000_i1025" DrawAspect="Content" ObjectID="_1644312740" r:id="rId13"/>
        </w:object>
      </w:r>
    </w:p>
    <w:p w14:paraId="54F6FB81" w14:textId="77777777" w:rsidR="00C757AE" w:rsidRDefault="00083FC8">
      <w:pPr>
        <w:pStyle w:val="TF"/>
        <w:rPr>
          <w:rFonts w:eastAsia="Yu Mincho"/>
        </w:rPr>
      </w:pPr>
      <w:r>
        <w:rPr>
          <w:rFonts w:eastAsia="Yu Mincho"/>
        </w:rPr>
        <w:t>Figure 8.2.3.2-1: F1 Setup procedure: Successful Operation</w:t>
      </w:r>
    </w:p>
    <w:p w14:paraId="221B78C1" w14:textId="77777777" w:rsidR="00C757AE" w:rsidRDefault="00083FC8">
      <w:r>
        <w:t xml:space="preserve">The </w:t>
      </w:r>
      <w:proofErr w:type="spellStart"/>
      <w:r>
        <w:t>gNB</w:t>
      </w:r>
      <w:proofErr w:type="spellEnd"/>
      <w:r>
        <w:t>-DU initiates the procedure by sending a F1 SETUP REQUEST message</w:t>
      </w:r>
      <w:r>
        <w:rPr>
          <w:rFonts w:eastAsia="Yu Mincho"/>
        </w:rPr>
        <w:t xml:space="preserve"> including the appropriate data to the </w:t>
      </w:r>
      <w:proofErr w:type="spellStart"/>
      <w:r>
        <w:rPr>
          <w:rFonts w:eastAsia="Yu Mincho"/>
        </w:rPr>
        <w:t>gNB</w:t>
      </w:r>
      <w:proofErr w:type="spellEnd"/>
      <w:r>
        <w:rPr>
          <w:rFonts w:eastAsia="Yu Mincho"/>
        </w:rPr>
        <w:t xml:space="preserve">-CU. The </w:t>
      </w:r>
      <w:proofErr w:type="spellStart"/>
      <w:r>
        <w:rPr>
          <w:rFonts w:eastAsia="Yu Mincho"/>
        </w:rPr>
        <w:t>gNB</w:t>
      </w:r>
      <w:proofErr w:type="spellEnd"/>
      <w:r>
        <w:rPr>
          <w:rFonts w:eastAsia="Yu Mincho"/>
        </w:rPr>
        <w:t xml:space="preserve">-CU responds </w:t>
      </w:r>
      <w:r>
        <w:t xml:space="preserve">with a F1 SETUP RESPONSE message </w:t>
      </w:r>
      <w:r>
        <w:rPr>
          <w:rFonts w:eastAsia="Yu Mincho"/>
        </w:rPr>
        <w:t>including the appropriate data</w:t>
      </w:r>
      <w:r>
        <w:t>.</w:t>
      </w:r>
    </w:p>
    <w:p w14:paraId="12F44561" w14:textId="77777777" w:rsidR="00C757AE" w:rsidRDefault="00083FC8">
      <w:r>
        <w:t>The exchanged data shall be stored in respective node and used as long as there is an operational TNL association. When this procedure is finished, the F1 interface is operational and other F1 messages may be exchanged.</w:t>
      </w:r>
    </w:p>
    <w:p w14:paraId="401655BB" w14:textId="77777777" w:rsidR="00C757AE" w:rsidRDefault="00083FC8">
      <w:r>
        <w:t>If the F1 SETUP REQUEST message contains the</w:t>
      </w:r>
      <w:r>
        <w:rPr>
          <w:i/>
        </w:rPr>
        <w:t xml:space="preserve"> </w:t>
      </w:r>
      <w:proofErr w:type="spellStart"/>
      <w:r>
        <w:rPr>
          <w:i/>
        </w:rPr>
        <w:t>gNB</w:t>
      </w:r>
      <w:proofErr w:type="spellEnd"/>
      <w:r>
        <w:rPr>
          <w:i/>
        </w:rPr>
        <w:t xml:space="preserve">-DU Name </w:t>
      </w:r>
      <w:r>
        <w:t xml:space="preserve">IE, the </w:t>
      </w:r>
      <w:proofErr w:type="spellStart"/>
      <w:r>
        <w:t>gNB</w:t>
      </w:r>
      <w:proofErr w:type="spellEnd"/>
      <w:r>
        <w:t xml:space="preserve">-CU may use this IE as a human readable name of the </w:t>
      </w:r>
      <w:proofErr w:type="spellStart"/>
      <w:r>
        <w:t>gNB</w:t>
      </w:r>
      <w:proofErr w:type="spellEnd"/>
      <w:r>
        <w:t>-DU.</w:t>
      </w:r>
    </w:p>
    <w:p w14:paraId="33E3C951" w14:textId="77777777" w:rsidR="00C757AE" w:rsidRDefault="00083FC8">
      <w:r>
        <w:t>If the F1 SETUP REQUEST message contains the</w:t>
      </w:r>
      <w:r>
        <w:rPr>
          <w:i/>
        </w:rPr>
        <w:t xml:space="preserve"> </w:t>
      </w:r>
      <w:proofErr w:type="spellStart"/>
      <w:r>
        <w:rPr>
          <w:i/>
        </w:rPr>
        <w:t>gNB</w:t>
      </w:r>
      <w:proofErr w:type="spellEnd"/>
      <w:r>
        <w:rPr>
          <w:i/>
        </w:rPr>
        <w:t xml:space="preserve">-DU Served Cells List </w:t>
      </w:r>
      <w:r>
        <w:t xml:space="preserve">IE, the </w:t>
      </w:r>
      <w:proofErr w:type="spellStart"/>
      <w:r>
        <w:t>gNB</w:t>
      </w:r>
      <w:proofErr w:type="spellEnd"/>
      <w:r>
        <w:t>-CU shall take into account as specified in TS 38.401 [4].</w:t>
      </w:r>
    </w:p>
    <w:p w14:paraId="44AEEEDC" w14:textId="77777777" w:rsidR="00C757AE" w:rsidRDefault="00083FC8">
      <w:r>
        <w:t xml:space="preserve">For NG-RAN, the </w:t>
      </w:r>
      <w:proofErr w:type="spellStart"/>
      <w:r>
        <w:t>gNB</w:t>
      </w:r>
      <w:proofErr w:type="spellEnd"/>
      <w:r>
        <w:t xml:space="preserve">-DU shall include the </w:t>
      </w:r>
      <w:proofErr w:type="spellStart"/>
      <w:r>
        <w:rPr>
          <w:i/>
        </w:rPr>
        <w:t>gNB</w:t>
      </w:r>
      <w:proofErr w:type="spellEnd"/>
      <w:r>
        <w:rPr>
          <w:i/>
        </w:rPr>
        <w:t xml:space="preserve">-DU System Information </w:t>
      </w:r>
      <w:r>
        <w:t xml:space="preserve">IE and the </w:t>
      </w:r>
      <w:r>
        <w:rPr>
          <w:i/>
        </w:rPr>
        <w:t>TAI Slice Support List</w:t>
      </w:r>
      <w:r>
        <w:t xml:space="preserve"> IE.</w:t>
      </w:r>
    </w:p>
    <w:p w14:paraId="060E3DE0" w14:textId="77777777" w:rsidR="00C757AE" w:rsidRDefault="00083FC8">
      <w:r>
        <w:t xml:space="preserve">The </w:t>
      </w:r>
      <w:proofErr w:type="spellStart"/>
      <w:r>
        <w:t>gNB</w:t>
      </w:r>
      <w:proofErr w:type="spellEnd"/>
      <w:r>
        <w:t xml:space="preserve">-CU may include the </w:t>
      </w:r>
      <w:r>
        <w:rPr>
          <w:i/>
        </w:rPr>
        <w:t>Cells to be Activated List</w:t>
      </w:r>
      <w:r>
        <w:t xml:space="preserve"> IE in the F1 SETUP RESPONSE message. The </w:t>
      </w:r>
      <w:r>
        <w:rPr>
          <w:i/>
        </w:rPr>
        <w:t>Cells to be Activated List</w:t>
      </w:r>
      <w:r>
        <w:t xml:space="preserve"> IE includes a list of cells that the </w:t>
      </w:r>
      <w:proofErr w:type="spellStart"/>
      <w:r>
        <w:t>gNB</w:t>
      </w:r>
      <w:proofErr w:type="spellEnd"/>
      <w:r>
        <w:t xml:space="preserve">-CU requests the </w:t>
      </w:r>
      <w:proofErr w:type="spellStart"/>
      <w:r>
        <w:t>gNB</w:t>
      </w:r>
      <w:proofErr w:type="spellEnd"/>
      <w:r>
        <w:t xml:space="preserve">-DU to activate. The </w:t>
      </w:r>
      <w:proofErr w:type="spellStart"/>
      <w:r>
        <w:t>gNB</w:t>
      </w:r>
      <w:proofErr w:type="spellEnd"/>
      <w:r>
        <w:t xml:space="preserve">-DU shall activate the cells included in the </w:t>
      </w:r>
      <w:r>
        <w:rPr>
          <w:i/>
        </w:rPr>
        <w:t>Cells to be Activated List</w:t>
      </w:r>
      <w:r>
        <w:t xml:space="preserve"> IE and reconfigure the physical cell identity for cells for which the </w:t>
      </w:r>
      <w:r>
        <w:rPr>
          <w:i/>
        </w:rPr>
        <w:t>NR PCI</w:t>
      </w:r>
      <w:r>
        <w:t xml:space="preserve"> IE is included. </w:t>
      </w:r>
    </w:p>
    <w:p w14:paraId="6B686695" w14:textId="56AB0EBA" w:rsidR="00C757AE" w:rsidRDefault="00083FC8">
      <w:pPr>
        <w:rPr>
          <w:ins w:id="25" w:author="QC-14" w:date="2020-02-27T12:20:00Z"/>
        </w:rPr>
      </w:pPr>
      <w:ins w:id="26" w:author="QC-8" w:date="2020-02-11T11:44:00Z">
        <w:r>
          <w:t>If</w:t>
        </w:r>
        <w:r>
          <w:rPr>
            <w:i/>
          </w:rPr>
          <w:t xml:space="preserve"> </w:t>
        </w:r>
        <w:bookmarkStart w:id="27" w:name="OLE_LINK1"/>
        <w:r>
          <w:rPr>
            <w:i/>
          </w:rPr>
          <w:t>Cells to be Activated List Item</w:t>
        </w:r>
        <w:r>
          <w:t xml:space="preserve"> IE</w:t>
        </w:r>
        <w:bookmarkEnd w:id="27"/>
        <w:r>
          <w:t xml:space="preserve"> is contained in the F1 SETUP </w:t>
        </w:r>
      </w:ins>
      <w:ins w:id="28" w:author="QC-13" w:date="2020-02-26T17:17:00Z">
        <w:r>
          <w:t>RESPONSE</w:t>
        </w:r>
      </w:ins>
      <w:ins w:id="29" w:author="QC-8" w:date="2020-02-11T11:44:00Z">
        <w:r>
          <w:t xml:space="preserve"> message, and the indicated cell includes the </w:t>
        </w:r>
        <w:r>
          <w:rPr>
            <w:i/>
            <w:iCs/>
          </w:rPr>
          <w:t xml:space="preserve">IAB Info </w:t>
        </w:r>
        <w:proofErr w:type="spellStart"/>
        <w:r>
          <w:rPr>
            <w:i/>
            <w:iCs/>
          </w:rPr>
          <w:t>gNB</w:t>
        </w:r>
        <w:proofErr w:type="spellEnd"/>
        <w:r>
          <w:rPr>
            <w:i/>
            <w:iCs/>
          </w:rPr>
          <w:t xml:space="preserve"> CU</w:t>
        </w:r>
        <w:r>
          <w:t xml:space="preserve"> IE, the </w:t>
        </w:r>
        <w:proofErr w:type="spellStart"/>
        <w:r>
          <w:t>gNB</w:t>
        </w:r>
        <w:proofErr w:type="spellEnd"/>
        <w:r>
          <w:t xml:space="preserve">-DU shall </w:t>
        </w:r>
      </w:ins>
      <w:ins w:id="30" w:author="QC-13" w:date="2020-02-26T17:17:00Z">
        <w:r>
          <w:t>apply</w:t>
        </w:r>
      </w:ins>
      <w:ins w:id="31" w:author="QC-12" w:date="2020-02-20T20:05:00Z">
        <w:r>
          <w:t xml:space="preserve"> the IAB STC Info </w:t>
        </w:r>
      </w:ins>
      <w:ins w:id="32" w:author="QC-8" w:date="2020-02-11T11:44:00Z">
        <w:r>
          <w:t>included in this IE for this cell.</w:t>
        </w:r>
      </w:ins>
    </w:p>
    <w:p w14:paraId="07D02D10" w14:textId="77777777" w:rsidR="00C757AE" w:rsidRDefault="00083FC8">
      <w:r>
        <w:t xml:space="preserve">For NG-RAN, the </w:t>
      </w:r>
      <w:proofErr w:type="spellStart"/>
      <w:r>
        <w:t>gNB</w:t>
      </w:r>
      <w:proofErr w:type="spellEnd"/>
      <w:r>
        <w:t xml:space="preserve">-CU shall include the </w:t>
      </w:r>
      <w:proofErr w:type="spellStart"/>
      <w:r>
        <w:rPr>
          <w:i/>
        </w:rPr>
        <w:t>gNB</w:t>
      </w:r>
      <w:proofErr w:type="spellEnd"/>
      <w:r>
        <w:rPr>
          <w:i/>
        </w:rPr>
        <w:t xml:space="preserve">-CU System Information </w:t>
      </w:r>
      <w:r>
        <w:t>IE in the F1 SETUP RESPONSE message.</w:t>
      </w:r>
    </w:p>
    <w:p w14:paraId="585D82C5" w14:textId="77777777" w:rsidR="00C757AE" w:rsidRDefault="00083FC8">
      <w:r>
        <w:t xml:space="preserve">For NG-RAN, the </w:t>
      </w:r>
      <w:proofErr w:type="spellStart"/>
      <w:r>
        <w:t>gNB</w:t>
      </w:r>
      <w:proofErr w:type="spellEnd"/>
      <w:r>
        <w:t xml:space="preserve">-DU may include the </w:t>
      </w:r>
      <w:r>
        <w:rPr>
          <w:i/>
        </w:rPr>
        <w:t>RAN Area Code</w:t>
      </w:r>
      <w:r>
        <w:t xml:space="preserve"> IE in the F1 SETUP REQUEST message. The </w:t>
      </w:r>
      <w:proofErr w:type="spellStart"/>
      <w:r>
        <w:t>gNB</w:t>
      </w:r>
      <w:proofErr w:type="spellEnd"/>
      <w:r>
        <w:t>-CU may use it according to TS 38.300 [6].</w:t>
      </w:r>
    </w:p>
    <w:p w14:paraId="166EB61B" w14:textId="77777777" w:rsidR="00C757AE" w:rsidRDefault="00083FC8">
      <w:r>
        <w:t xml:space="preserve">For NG-RAN, the </w:t>
      </w:r>
      <w:proofErr w:type="spellStart"/>
      <w:r>
        <w:t>gNB</w:t>
      </w:r>
      <w:proofErr w:type="spellEnd"/>
      <w:r>
        <w:t xml:space="preserve">-CU may include </w:t>
      </w:r>
      <w:r>
        <w:rPr>
          <w:i/>
        </w:rPr>
        <w:t>Available PLMN List</w:t>
      </w:r>
      <w:r>
        <w:t xml:space="preserve"> IE, and optionally also </w:t>
      </w:r>
      <w:r>
        <w:rPr>
          <w:i/>
        </w:rPr>
        <w:t>Extended Available PLMN List</w:t>
      </w:r>
      <w:r>
        <w:t xml:space="preserve"> IE, if the available PLMN(s) are different from what </w:t>
      </w:r>
      <w:proofErr w:type="spellStart"/>
      <w:r>
        <w:t>gNB</w:t>
      </w:r>
      <w:proofErr w:type="spellEnd"/>
      <w:r>
        <w:t xml:space="preserve">-DU has provided in F1 SETUP REQUEST message, </w:t>
      </w:r>
      <w:proofErr w:type="spellStart"/>
      <w:r>
        <w:t>gNB</w:t>
      </w:r>
      <w:proofErr w:type="spellEnd"/>
      <w:r>
        <w:t>-DU shall take this into account and only broadcast the PLMN(s) included in the received Available PLMN list(s).</w:t>
      </w:r>
    </w:p>
    <w:p w14:paraId="304CEAEC" w14:textId="77777777" w:rsidR="00C757AE" w:rsidRDefault="00083FC8">
      <w:r>
        <w:lastRenderedPageBreak/>
        <w:t xml:space="preserve">The </w:t>
      </w:r>
      <w:r>
        <w:rPr>
          <w:i/>
          <w:lang w:eastAsia="ja-JP"/>
        </w:rPr>
        <w:t>Latest</w:t>
      </w:r>
      <w:r>
        <w:rPr>
          <w:lang w:eastAsia="ja-JP"/>
        </w:rPr>
        <w:t xml:space="preserve"> </w:t>
      </w:r>
      <w:r>
        <w:rPr>
          <w:i/>
          <w:lang w:eastAsia="ja-JP"/>
        </w:rPr>
        <w:t>RRC Version Enhanced</w:t>
      </w:r>
      <w:r>
        <w:rPr>
          <w:lang w:eastAsia="ja-JP"/>
        </w:rPr>
        <w:t xml:space="preserve"> IE shall be included in </w:t>
      </w:r>
      <w:r>
        <w:t>the F1 SETUP REQUEST message and in the F1 SETUP RESPONSE message.</w:t>
      </w:r>
    </w:p>
    <w:p w14:paraId="11DD33A8" w14:textId="77777777" w:rsidR="00C757AE" w:rsidRDefault="00083FC8">
      <w:r>
        <w:t xml:space="preserve">If in F1 SETUP REQUEST message, the </w:t>
      </w:r>
      <w:r>
        <w:rPr>
          <w:i/>
        </w:rPr>
        <w:t>Cell Direction</w:t>
      </w:r>
      <w:r>
        <w:t xml:space="preserve"> IE is present, the </w:t>
      </w:r>
      <w:proofErr w:type="spellStart"/>
      <w:r>
        <w:t>gNB</w:t>
      </w:r>
      <w:proofErr w:type="spellEnd"/>
      <w:r>
        <w:t xml:space="preserve">-CU should use it to understand whether the cell is for UL or DL only. If in F1 SETUP REQUEST message, the </w:t>
      </w:r>
      <w:r>
        <w:rPr>
          <w:i/>
        </w:rPr>
        <w:t>Cell Direction</w:t>
      </w:r>
      <w:r>
        <w:t xml:space="preserve"> IE is omitted in the </w:t>
      </w:r>
      <w:r>
        <w:rPr>
          <w:i/>
        </w:rPr>
        <w:t xml:space="preserve">Served Cell Information </w:t>
      </w:r>
      <w:r>
        <w:t>IE it shall be interpreted as that the Cell Direction is Bi-directional.</w:t>
      </w:r>
    </w:p>
    <w:p w14:paraId="6E13784A" w14:textId="77777777" w:rsidR="00C757AE" w:rsidRDefault="00083FC8">
      <w:pPr>
        <w:pStyle w:val="Heading4"/>
      </w:pPr>
      <w:bookmarkStart w:id="33" w:name="_Toc14044309"/>
      <w:r>
        <w:t>8.2.3.3</w:t>
      </w:r>
      <w:r>
        <w:tab/>
        <w:t>Unsuccessful Operation</w:t>
      </w:r>
      <w:bookmarkEnd w:id="33"/>
    </w:p>
    <w:p w14:paraId="7BFA9AED" w14:textId="77777777" w:rsidR="00C757AE" w:rsidRDefault="00083FC8">
      <w:pPr>
        <w:pStyle w:val="TH"/>
        <w:ind w:left="1320" w:hanging="440"/>
      </w:pPr>
      <w:r>
        <w:object w:dxaOrig="5319" w:dyaOrig="2235" w14:anchorId="5117A538">
          <v:shape id="_x0000_i1026" type="#_x0000_t75" style="width:265.95pt;height:111.75pt" o:ole="">
            <v:imagedata r:id="rId14" o:title=""/>
          </v:shape>
          <o:OLEObject Type="Embed" ProgID="Word.Picture.8" ShapeID="_x0000_i1026" DrawAspect="Content" ObjectID="_1644312741" r:id="rId15"/>
        </w:object>
      </w:r>
    </w:p>
    <w:p w14:paraId="58380384" w14:textId="77777777" w:rsidR="00C757AE" w:rsidRDefault="00083FC8">
      <w:pPr>
        <w:pStyle w:val="TF"/>
        <w:rPr>
          <w:rFonts w:eastAsia="Yu Mincho"/>
        </w:rPr>
      </w:pPr>
      <w:r>
        <w:rPr>
          <w:rFonts w:eastAsia="Yu Mincho"/>
        </w:rPr>
        <w:t>Figure 8.2.3.3-1: F1 Setup procedure: Unsuccessful Operation</w:t>
      </w:r>
    </w:p>
    <w:p w14:paraId="77EBC261" w14:textId="77777777" w:rsidR="00C757AE" w:rsidRDefault="00083FC8">
      <w:pPr>
        <w:rPr>
          <w:rFonts w:eastAsia="Yu Mincho"/>
        </w:rPr>
      </w:pPr>
      <w:r>
        <w:rPr>
          <w:rFonts w:eastAsia="Yu Mincho"/>
        </w:rPr>
        <w:t xml:space="preserve">If the </w:t>
      </w:r>
      <w:proofErr w:type="spellStart"/>
      <w:r>
        <w:rPr>
          <w:rFonts w:eastAsia="Yu Mincho"/>
        </w:rPr>
        <w:t>gNB</w:t>
      </w:r>
      <w:proofErr w:type="spellEnd"/>
      <w:r>
        <w:rPr>
          <w:rFonts w:eastAsia="Yu Mincho"/>
        </w:rPr>
        <w:t>-CU cannot accept the setup, it should respond with a F1 SETUP FAILURE and appropriate cause value.</w:t>
      </w:r>
    </w:p>
    <w:p w14:paraId="2A8D04DE" w14:textId="77777777" w:rsidR="00C757AE" w:rsidRDefault="00083FC8">
      <w:pPr>
        <w:rPr>
          <w:rFonts w:eastAsia="Yu Mincho"/>
        </w:rPr>
      </w:pPr>
      <w:r>
        <w:t xml:space="preserve">If the F1 SETUP FAILURE message includes the </w:t>
      </w:r>
      <w:r>
        <w:rPr>
          <w:i/>
          <w:iCs/>
        </w:rPr>
        <w:t>Time To Wait</w:t>
      </w:r>
      <w:r>
        <w:t xml:space="preserve"> IE, the </w:t>
      </w:r>
      <w:proofErr w:type="spellStart"/>
      <w:r>
        <w:t>gNB</w:t>
      </w:r>
      <w:proofErr w:type="spellEnd"/>
      <w:r>
        <w:t xml:space="preserve">-DU shall wait at least for the indicated time before reinitiating the F1 setup towards the same </w:t>
      </w:r>
      <w:proofErr w:type="spellStart"/>
      <w:r>
        <w:t>gNB</w:t>
      </w:r>
      <w:proofErr w:type="spellEnd"/>
      <w:r>
        <w:t>-CU.</w:t>
      </w:r>
    </w:p>
    <w:p w14:paraId="7F007569" w14:textId="77777777" w:rsidR="00C757AE" w:rsidRDefault="00083FC8">
      <w:pPr>
        <w:pStyle w:val="Heading4"/>
      </w:pPr>
      <w:bookmarkStart w:id="34" w:name="_Toc14044310"/>
      <w:r>
        <w:t>8.2.3.4</w:t>
      </w:r>
      <w:r>
        <w:tab/>
        <w:t>Abnormal Conditions</w:t>
      </w:r>
      <w:bookmarkEnd w:id="34"/>
    </w:p>
    <w:p w14:paraId="4FA54943" w14:textId="77777777" w:rsidR="00C757AE" w:rsidRDefault="00083FC8">
      <w:pPr>
        <w:rPr>
          <w:lang w:eastAsia="zh-CN"/>
        </w:rPr>
      </w:pPr>
      <w:r>
        <w:rPr>
          <w:lang w:eastAsia="zh-CN"/>
        </w:rPr>
        <w:t>Not applicable.</w:t>
      </w:r>
    </w:p>
    <w:p w14:paraId="12F85C98" w14:textId="77777777" w:rsidR="00C757AE" w:rsidRDefault="00C757AE">
      <w:pPr>
        <w:rPr>
          <w:lang w:eastAsia="zh-CN"/>
        </w:rPr>
      </w:pPr>
    </w:p>
    <w:p w14:paraId="5D04F11C" w14:textId="77777777" w:rsidR="00C757AE" w:rsidRDefault="00083FC8">
      <w:pPr>
        <w:pStyle w:val="Heading3"/>
        <w:spacing w:before="120" w:after="120" w:line="240" w:lineRule="auto"/>
        <w:rPr>
          <w:rFonts w:ascii="Arial" w:hAnsi="Arial" w:cs="Arial"/>
          <w:color w:val="auto"/>
          <w:sz w:val="28"/>
          <w:szCs w:val="28"/>
        </w:rPr>
      </w:pPr>
      <w:bookmarkStart w:id="35" w:name="_Toc14044311"/>
      <w:r>
        <w:rPr>
          <w:rFonts w:ascii="Arial" w:hAnsi="Arial" w:cs="Arial"/>
          <w:color w:val="auto"/>
          <w:sz w:val="28"/>
          <w:szCs w:val="28"/>
        </w:rPr>
        <w:t>8.2.4</w:t>
      </w:r>
      <w:r>
        <w:rPr>
          <w:rFonts w:ascii="Arial" w:hAnsi="Arial" w:cs="Arial"/>
          <w:color w:val="auto"/>
          <w:sz w:val="28"/>
          <w:szCs w:val="28"/>
        </w:rPr>
        <w:tab/>
      </w:r>
      <w:proofErr w:type="spellStart"/>
      <w:r>
        <w:rPr>
          <w:rFonts w:ascii="Arial" w:hAnsi="Arial" w:cs="Arial"/>
          <w:color w:val="auto"/>
          <w:sz w:val="28"/>
          <w:szCs w:val="28"/>
        </w:rPr>
        <w:t>gNB</w:t>
      </w:r>
      <w:proofErr w:type="spellEnd"/>
      <w:r>
        <w:rPr>
          <w:rFonts w:ascii="Arial" w:hAnsi="Arial" w:cs="Arial"/>
          <w:color w:val="auto"/>
          <w:sz w:val="28"/>
          <w:szCs w:val="28"/>
        </w:rPr>
        <w:t>-DU Configuration Update</w:t>
      </w:r>
      <w:bookmarkEnd w:id="35"/>
      <w:r>
        <w:rPr>
          <w:rFonts w:ascii="Arial" w:hAnsi="Arial" w:cs="Arial"/>
          <w:color w:val="auto"/>
          <w:sz w:val="28"/>
          <w:szCs w:val="28"/>
        </w:rPr>
        <w:t xml:space="preserve"> </w:t>
      </w:r>
    </w:p>
    <w:p w14:paraId="21A29A5D" w14:textId="77777777" w:rsidR="00C757AE" w:rsidRDefault="00083FC8">
      <w:pPr>
        <w:pStyle w:val="Heading4"/>
      </w:pPr>
      <w:bookmarkStart w:id="36" w:name="_Toc14044312"/>
      <w:r>
        <w:t>8.2.4.1</w:t>
      </w:r>
      <w:r>
        <w:tab/>
        <w:t>General</w:t>
      </w:r>
      <w:bookmarkEnd w:id="36"/>
    </w:p>
    <w:p w14:paraId="7608976E" w14:textId="77777777" w:rsidR="00C757AE" w:rsidRDefault="00083FC8">
      <w:r>
        <w:t xml:space="preserve">The purpose of the </w:t>
      </w:r>
      <w:proofErr w:type="spellStart"/>
      <w:r>
        <w:t>gNB</w:t>
      </w:r>
      <w:proofErr w:type="spellEnd"/>
      <w:r>
        <w:t xml:space="preserve">-DU Configuration Update procedure is to update application level configuration data needed for the </w:t>
      </w:r>
      <w:proofErr w:type="spellStart"/>
      <w:r>
        <w:t>gNB</w:t>
      </w:r>
      <w:proofErr w:type="spellEnd"/>
      <w:r>
        <w:t xml:space="preserve">-DU and the </w:t>
      </w:r>
      <w:proofErr w:type="spellStart"/>
      <w:r>
        <w:t>gNB</w:t>
      </w:r>
      <w:proofErr w:type="spellEnd"/>
      <w:r>
        <w:t xml:space="preserve">-CU to interoperate correctly on the F1 interface. This procedure does not affect existing UE-related contexts, if any. The procedure uses non-UE associated </w:t>
      </w:r>
      <w:proofErr w:type="spellStart"/>
      <w:r>
        <w:t>signalling</w:t>
      </w:r>
      <w:proofErr w:type="spellEnd"/>
      <w:r>
        <w:t>.</w:t>
      </w:r>
    </w:p>
    <w:p w14:paraId="42A65943" w14:textId="77777777" w:rsidR="00C757AE" w:rsidRDefault="00083FC8">
      <w:pPr>
        <w:pStyle w:val="Heading4"/>
      </w:pPr>
      <w:bookmarkStart w:id="37" w:name="_Toc14044313"/>
      <w:r>
        <w:lastRenderedPageBreak/>
        <w:t>8.2.4.2</w:t>
      </w:r>
      <w:r>
        <w:tab/>
        <w:t>Successful Operation</w:t>
      </w:r>
      <w:bookmarkEnd w:id="37"/>
    </w:p>
    <w:p w14:paraId="02BB3463" w14:textId="77777777" w:rsidR="00C757AE" w:rsidRDefault="00083FC8">
      <w:pPr>
        <w:pStyle w:val="TH"/>
        <w:ind w:left="1320" w:hanging="440"/>
      </w:pPr>
      <w:r>
        <w:rPr>
          <w:noProof/>
          <w:lang w:val="en-US" w:eastAsia="zh-CN"/>
        </w:rPr>
        <w:drawing>
          <wp:inline distT="0" distB="0" distL="0" distR="0" wp14:anchorId="38108562" wp14:editId="6CD9C070">
            <wp:extent cx="4543425" cy="14478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543425" cy="1447800"/>
                    </a:xfrm>
                    <a:prstGeom prst="rect">
                      <a:avLst/>
                    </a:prstGeom>
                    <a:noFill/>
                    <a:ln>
                      <a:noFill/>
                    </a:ln>
                  </pic:spPr>
                </pic:pic>
              </a:graphicData>
            </a:graphic>
          </wp:inline>
        </w:drawing>
      </w:r>
    </w:p>
    <w:p w14:paraId="62D573A8" w14:textId="77777777" w:rsidR="00C757AE" w:rsidRDefault="00083FC8">
      <w:pPr>
        <w:pStyle w:val="TF"/>
      </w:pPr>
      <w:r>
        <w:t xml:space="preserve">Figure 8.2.4.2-1: </w:t>
      </w:r>
      <w:proofErr w:type="spellStart"/>
      <w:r>
        <w:t>gNB</w:t>
      </w:r>
      <w:proofErr w:type="spellEnd"/>
      <w:r>
        <w:t>-DU Configuration Update procedure: Successful Operation</w:t>
      </w:r>
    </w:p>
    <w:p w14:paraId="31C2EEFE" w14:textId="77777777" w:rsidR="00C757AE" w:rsidRDefault="00083FC8">
      <w:r>
        <w:t xml:space="preserve">The </w:t>
      </w:r>
      <w:proofErr w:type="spellStart"/>
      <w:r>
        <w:t>gNB</w:t>
      </w:r>
      <w:proofErr w:type="spellEnd"/>
      <w:r>
        <w:t xml:space="preserve">-DU initiates the procedure by sending a GNB-DU CONFIGURATION UPDATE message to the </w:t>
      </w:r>
      <w:proofErr w:type="spellStart"/>
      <w:r>
        <w:t>gNB</w:t>
      </w:r>
      <w:proofErr w:type="spellEnd"/>
      <w:r>
        <w:t xml:space="preserve">-CU including an appropriate set of updated configuration data that it has just taken into operational use. The </w:t>
      </w:r>
      <w:proofErr w:type="spellStart"/>
      <w:r>
        <w:t>gNB</w:t>
      </w:r>
      <w:proofErr w:type="spellEnd"/>
      <w:r>
        <w:t xml:space="preserve">-CU responds with GNB-DU CONFIGURATION UPDATE ACKNOWLEDGE message to acknowledge that it successfully updated the configuration data. If an information element is not included in the GNB-DU CONFIGURATION UPDATE message, the </w:t>
      </w:r>
      <w:proofErr w:type="spellStart"/>
      <w:r>
        <w:t>gNB</w:t>
      </w:r>
      <w:proofErr w:type="spellEnd"/>
      <w:r>
        <w:t>-CU shall interpret that the corresponding configuration data is not changed and shall continue to operate the F1-C interface with the existing related configuration data.</w:t>
      </w:r>
    </w:p>
    <w:p w14:paraId="1E575387" w14:textId="77777777" w:rsidR="00C757AE" w:rsidRDefault="00083FC8">
      <w:r>
        <w:t>The updated configuration data shall be stored in both nodes and used as long as there is an operational TNL association or until any further update is performed.</w:t>
      </w:r>
    </w:p>
    <w:p w14:paraId="172C1FF0" w14:textId="77777777" w:rsidR="00C757AE" w:rsidRDefault="00083FC8">
      <w:r>
        <w:t xml:space="preserve">If </w:t>
      </w:r>
      <w:proofErr w:type="spellStart"/>
      <w:r>
        <w:t>g</w:t>
      </w:r>
      <w:r>
        <w:rPr>
          <w:i/>
          <w:iCs/>
        </w:rPr>
        <w:t>NB</w:t>
      </w:r>
      <w:proofErr w:type="spellEnd"/>
      <w:r>
        <w:rPr>
          <w:i/>
          <w:iCs/>
        </w:rPr>
        <w:t xml:space="preserve">-DU ID </w:t>
      </w:r>
      <w:r>
        <w:t>IE is contained in the GNB-DU CONFIGURATION UPDATE message for a newly established SCTP association, the</w:t>
      </w:r>
      <w:r>
        <w:rPr>
          <w:lang w:eastAsia="ja-JP"/>
        </w:rPr>
        <w:t xml:space="preserve"> </w:t>
      </w:r>
      <w:proofErr w:type="spellStart"/>
      <w:r>
        <w:rPr>
          <w:lang w:eastAsia="ja-JP"/>
        </w:rPr>
        <w:t>gNB</w:t>
      </w:r>
      <w:proofErr w:type="spellEnd"/>
      <w:r>
        <w:rPr>
          <w:lang w:eastAsia="ja-JP"/>
        </w:rPr>
        <w:t>-CU will associate this association</w:t>
      </w:r>
      <w:r>
        <w:t xml:space="preserve"> with the related </w:t>
      </w:r>
      <w:proofErr w:type="spellStart"/>
      <w:r>
        <w:t>gNB</w:t>
      </w:r>
      <w:proofErr w:type="spellEnd"/>
      <w:r>
        <w:t>-DU.</w:t>
      </w:r>
    </w:p>
    <w:p w14:paraId="12D1EF04" w14:textId="77777777" w:rsidR="00C757AE" w:rsidRDefault="00083FC8">
      <w:r>
        <w:t xml:space="preserve">If </w:t>
      </w:r>
      <w:r>
        <w:rPr>
          <w:i/>
        </w:rPr>
        <w:t>Served Cells To Add Item</w:t>
      </w:r>
      <w:r>
        <w:t xml:space="preserve"> IE is contained in the GNB-DU CONFIGURATION UPDATE message, the </w:t>
      </w:r>
      <w:proofErr w:type="spellStart"/>
      <w:r>
        <w:t>gNB</w:t>
      </w:r>
      <w:proofErr w:type="spellEnd"/>
      <w:r>
        <w:t xml:space="preserve">-CU shall add cell information according to the information in the </w:t>
      </w:r>
      <w:r>
        <w:rPr>
          <w:i/>
        </w:rPr>
        <w:t>Served Cell Information IE</w:t>
      </w:r>
      <w:r>
        <w:t xml:space="preserve">. For NG-RAN, the </w:t>
      </w:r>
      <w:proofErr w:type="spellStart"/>
      <w:r>
        <w:t>gNB</w:t>
      </w:r>
      <w:proofErr w:type="spellEnd"/>
      <w:r>
        <w:t xml:space="preserve">-DU shall include the </w:t>
      </w:r>
      <w:proofErr w:type="spellStart"/>
      <w:r>
        <w:rPr>
          <w:i/>
        </w:rPr>
        <w:t>gNB</w:t>
      </w:r>
      <w:proofErr w:type="spellEnd"/>
      <w:r>
        <w:rPr>
          <w:i/>
        </w:rPr>
        <w:t>-DU System Information</w:t>
      </w:r>
      <w:r>
        <w:t xml:space="preserve"> IE.</w:t>
      </w:r>
    </w:p>
    <w:p w14:paraId="1ACB221B" w14:textId="77777777" w:rsidR="00C757AE" w:rsidRDefault="00083FC8">
      <w:r>
        <w:t xml:space="preserve">If </w:t>
      </w:r>
      <w:r>
        <w:rPr>
          <w:i/>
        </w:rPr>
        <w:t>Served Cells To Modify Item</w:t>
      </w:r>
      <w:r>
        <w:t xml:space="preserve"> IE is contained in the GNB-DU CONFIGURATION UPDATE message, the </w:t>
      </w:r>
      <w:proofErr w:type="spellStart"/>
      <w:r>
        <w:t>gNB</w:t>
      </w:r>
      <w:proofErr w:type="spellEnd"/>
      <w:r>
        <w:t xml:space="preserve">-CU shall modify information of cell indicated by </w:t>
      </w:r>
      <w:r>
        <w:rPr>
          <w:i/>
        </w:rPr>
        <w:t>Old</w:t>
      </w:r>
      <w:r>
        <w:t xml:space="preserve"> </w:t>
      </w:r>
      <w:r>
        <w:rPr>
          <w:i/>
        </w:rPr>
        <w:t xml:space="preserve">NR CGI </w:t>
      </w:r>
      <w:r>
        <w:t>IE according to the information in the</w:t>
      </w:r>
      <w:r>
        <w:rPr>
          <w:i/>
        </w:rPr>
        <w:t xml:space="preserve"> Served Cell Informatio</w:t>
      </w:r>
      <w:r>
        <w:t xml:space="preserve">n IE and overwrite the served cell information for the affected served cell. Further, if the </w:t>
      </w:r>
      <w:proofErr w:type="spellStart"/>
      <w:r>
        <w:rPr>
          <w:i/>
        </w:rPr>
        <w:t>gNB</w:t>
      </w:r>
      <w:proofErr w:type="spellEnd"/>
      <w:r>
        <w:rPr>
          <w:i/>
        </w:rPr>
        <w:t>-DU System Information</w:t>
      </w:r>
      <w:r>
        <w:t xml:space="preserve"> IE is present the </w:t>
      </w:r>
      <w:proofErr w:type="spellStart"/>
      <w:r>
        <w:t>gNB</w:t>
      </w:r>
      <w:proofErr w:type="spellEnd"/>
      <w:r>
        <w:t>-CU shall store and replace any previous information received.</w:t>
      </w:r>
    </w:p>
    <w:p w14:paraId="7DE81B61" w14:textId="77777777" w:rsidR="00C757AE" w:rsidRDefault="00083FC8">
      <w:r>
        <w:t xml:space="preserve">If </w:t>
      </w:r>
      <w:r>
        <w:rPr>
          <w:i/>
        </w:rPr>
        <w:t>Served Cells To Delete Item</w:t>
      </w:r>
      <w:r>
        <w:t xml:space="preserve"> IE is contained in the GNB-DU CONFIGURATION UPDATE message, the </w:t>
      </w:r>
      <w:proofErr w:type="spellStart"/>
      <w:r>
        <w:t>gNB</w:t>
      </w:r>
      <w:proofErr w:type="spellEnd"/>
      <w:r>
        <w:t xml:space="preserve">-CU shall delete information of cell indicated by </w:t>
      </w:r>
      <w:r>
        <w:rPr>
          <w:i/>
        </w:rPr>
        <w:t>Old</w:t>
      </w:r>
      <w:r>
        <w:t xml:space="preserve"> </w:t>
      </w:r>
      <w:r>
        <w:rPr>
          <w:i/>
        </w:rPr>
        <w:t xml:space="preserve">NR CGI </w:t>
      </w:r>
      <w:r>
        <w:t>IE.</w:t>
      </w:r>
    </w:p>
    <w:p w14:paraId="4C6F5392" w14:textId="77777777" w:rsidR="00C757AE" w:rsidRDefault="00083FC8">
      <w:r>
        <w:rPr>
          <w:lang w:eastAsia="zh-CN"/>
        </w:rPr>
        <w:t xml:space="preserve">If </w:t>
      </w:r>
      <w:r>
        <w:rPr>
          <w:i/>
          <w:lang w:eastAsia="zh-CN"/>
        </w:rPr>
        <w:t xml:space="preserve">Cells Status Item </w:t>
      </w:r>
      <w:r>
        <w:rPr>
          <w:lang w:eastAsia="zh-CN"/>
        </w:rPr>
        <w:t xml:space="preserve">IE is contained in the GNB-DU CONFIGURATION UPDATE message, the </w:t>
      </w:r>
      <w:proofErr w:type="spellStart"/>
      <w:r>
        <w:rPr>
          <w:lang w:eastAsia="zh-CN"/>
        </w:rPr>
        <w:t>gNB</w:t>
      </w:r>
      <w:proofErr w:type="spellEnd"/>
      <w:r>
        <w:rPr>
          <w:lang w:eastAsia="zh-CN"/>
        </w:rPr>
        <w:t>-CU shall update the information about the cells, as described in TS 38.401 [4].</w:t>
      </w:r>
    </w:p>
    <w:p w14:paraId="65E5E147" w14:textId="77777777" w:rsidR="00C757AE" w:rsidRDefault="00083FC8">
      <w:pPr>
        <w:rPr>
          <w:ins w:id="38" w:author="QC-8" w:date="2020-02-11T11:41:00Z"/>
        </w:rPr>
      </w:pPr>
      <w:r>
        <w:t>If</w:t>
      </w:r>
      <w:r>
        <w:rPr>
          <w:i/>
        </w:rPr>
        <w:t xml:space="preserve"> Cells to be Activated List Item</w:t>
      </w:r>
      <w:r>
        <w:t xml:space="preserve"> IE is contained in the GNB-DU CONFIGURATION UPDATE ACKNOWLEDGE message, the </w:t>
      </w:r>
      <w:proofErr w:type="spellStart"/>
      <w:r>
        <w:t>gNB</w:t>
      </w:r>
      <w:proofErr w:type="spellEnd"/>
      <w:r>
        <w:t xml:space="preserve">-DU shall activate the cell indicated by </w:t>
      </w:r>
      <w:r>
        <w:rPr>
          <w:i/>
        </w:rPr>
        <w:t xml:space="preserve">NR CGI </w:t>
      </w:r>
      <w:r>
        <w:t xml:space="preserve">IE and reconfigure the physical cell identity for cells for which the </w:t>
      </w:r>
      <w:r>
        <w:rPr>
          <w:i/>
        </w:rPr>
        <w:t>NR PCI</w:t>
      </w:r>
      <w:r>
        <w:t xml:space="preserve"> IE is included.</w:t>
      </w:r>
    </w:p>
    <w:p w14:paraId="3F004772" w14:textId="4C7D77AA" w:rsidR="00C757AE" w:rsidRDefault="00083FC8">
      <w:pPr>
        <w:rPr>
          <w:ins w:id="39" w:author="QC-8" w:date="2020-02-11T11:43:00Z"/>
        </w:rPr>
      </w:pPr>
      <w:ins w:id="40" w:author="QC-8" w:date="2020-02-11T11:42:00Z">
        <w:r>
          <w:lastRenderedPageBreak/>
          <w:t>If</w:t>
        </w:r>
        <w:r>
          <w:rPr>
            <w:i/>
          </w:rPr>
          <w:t xml:space="preserve"> Cells to be Activated List Item</w:t>
        </w:r>
        <w:r>
          <w:t xml:space="preserve"> IE is contained in the GNB-DU CONFIGURATION UPDATE ACKNOWLEDGE message, and the </w:t>
        </w:r>
      </w:ins>
      <w:ins w:id="41" w:author="QC-8" w:date="2020-02-11T11:43:00Z">
        <w:r>
          <w:t xml:space="preserve">indicated </w:t>
        </w:r>
      </w:ins>
      <w:ins w:id="42" w:author="QC-8" w:date="2020-02-11T11:42:00Z">
        <w:r>
          <w:t xml:space="preserve">cell </w:t>
        </w:r>
      </w:ins>
      <w:ins w:id="43" w:author="QC-8" w:date="2020-02-11T11:43:00Z">
        <w:r>
          <w:t xml:space="preserve">includes the </w:t>
        </w:r>
        <w:r>
          <w:rPr>
            <w:i/>
            <w:iCs/>
          </w:rPr>
          <w:t xml:space="preserve">IAB Info </w:t>
        </w:r>
        <w:proofErr w:type="spellStart"/>
        <w:r>
          <w:rPr>
            <w:i/>
            <w:iCs/>
          </w:rPr>
          <w:t>gNB</w:t>
        </w:r>
        <w:proofErr w:type="spellEnd"/>
        <w:r>
          <w:rPr>
            <w:i/>
            <w:iCs/>
          </w:rPr>
          <w:t xml:space="preserve"> CU</w:t>
        </w:r>
        <w:r>
          <w:t xml:space="preserve"> IE, the </w:t>
        </w:r>
        <w:proofErr w:type="spellStart"/>
        <w:r>
          <w:t>gNB</w:t>
        </w:r>
        <w:proofErr w:type="spellEnd"/>
        <w:r>
          <w:t xml:space="preserve">-DU shall </w:t>
        </w:r>
      </w:ins>
      <w:ins w:id="44" w:author="QC-13" w:date="2020-02-26T17:17:00Z">
        <w:r>
          <w:t>apply</w:t>
        </w:r>
      </w:ins>
      <w:ins w:id="45" w:author="QC-8" w:date="2020-02-11T11:43:00Z">
        <w:r>
          <w:t xml:space="preserve"> the </w:t>
        </w:r>
      </w:ins>
      <w:ins w:id="46" w:author="QC-12" w:date="2020-02-20T20:05:00Z">
        <w:r>
          <w:t>IAB STC Info</w:t>
        </w:r>
      </w:ins>
      <w:ins w:id="47" w:author="QC-8" w:date="2020-02-11T11:43:00Z">
        <w:r>
          <w:t xml:space="preserve"> included in this IE for this cell.</w:t>
        </w:r>
      </w:ins>
    </w:p>
    <w:p w14:paraId="0A32EB60" w14:textId="77777777" w:rsidR="00C757AE" w:rsidRDefault="00C757AE">
      <w:pPr>
        <w:rPr>
          <w:del w:id="48" w:author="QC-8" w:date="2020-02-11T11:43:00Z"/>
        </w:rPr>
      </w:pPr>
    </w:p>
    <w:p w14:paraId="5E7C8370" w14:textId="77777777" w:rsidR="00C757AE" w:rsidRDefault="00083FC8">
      <w:r>
        <w:t xml:space="preserve">If </w:t>
      </w:r>
      <w:r>
        <w:rPr>
          <w:i/>
        </w:rPr>
        <w:t>Cells to be</w:t>
      </w:r>
      <w:r>
        <w:t xml:space="preserve"> </w:t>
      </w:r>
      <w:r>
        <w:rPr>
          <w:i/>
        </w:rPr>
        <w:t xml:space="preserve">Activated List Item </w:t>
      </w:r>
      <w:r>
        <w:t xml:space="preserve">IE is contained in the GNB-DU CONFIGURATION UPDATE ACKNOWLEDGE message and the indicated cells are already activated, the </w:t>
      </w:r>
      <w:proofErr w:type="spellStart"/>
      <w:r>
        <w:t>gNB</w:t>
      </w:r>
      <w:proofErr w:type="spellEnd"/>
      <w:r>
        <w:t xml:space="preserve">-DU shall update the cell information received in </w:t>
      </w:r>
      <w:r>
        <w:rPr>
          <w:i/>
        </w:rPr>
        <w:t>Cells to be Activated List Item</w:t>
      </w:r>
      <w:r>
        <w:t xml:space="preserve"> IE.</w:t>
      </w:r>
    </w:p>
    <w:p w14:paraId="69CB370D" w14:textId="77777777" w:rsidR="00C757AE" w:rsidRDefault="00083FC8">
      <w:r>
        <w:t xml:space="preserve">If </w:t>
      </w:r>
      <w:r>
        <w:rPr>
          <w:i/>
        </w:rPr>
        <w:t>Cells to be Deactivated List Item</w:t>
      </w:r>
      <w:r>
        <w:t xml:space="preserve"> IE is contained in the GNB-DU CONFIGURATION UPDATE ACKNOWLEDGE message, the </w:t>
      </w:r>
      <w:proofErr w:type="spellStart"/>
      <w:r>
        <w:t>gNB</w:t>
      </w:r>
      <w:proofErr w:type="spellEnd"/>
      <w:r>
        <w:t>-DU shall deactivate all the cells with NR CGI listed in the IE.</w:t>
      </w:r>
    </w:p>
    <w:p w14:paraId="340BE5FC" w14:textId="77777777" w:rsidR="00C757AE" w:rsidRDefault="00083FC8">
      <w:pPr>
        <w:rPr>
          <w:lang w:eastAsia="zh-CN"/>
        </w:rPr>
      </w:pPr>
      <w:r>
        <w:t xml:space="preserve">If </w:t>
      </w:r>
      <w:r>
        <w:rPr>
          <w:i/>
        </w:rPr>
        <w:t xml:space="preserve">Dedicated SI Delivery Needed UE </w:t>
      </w:r>
      <w:r>
        <w:rPr>
          <w:i/>
          <w:lang w:eastAsia="zh-CN"/>
        </w:rPr>
        <w:t>List</w:t>
      </w:r>
      <w:r>
        <w:rPr>
          <w:lang w:eastAsia="zh-CN"/>
        </w:rPr>
        <w:t xml:space="preserve"> IE is contained in the GNB-DU CONFIGURATION UPDATE message, the </w:t>
      </w:r>
      <w:proofErr w:type="spellStart"/>
      <w:r>
        <w:t>gNB</w:t>
      </w:r>
      <w:proofErr w:type="spellEnd"/>
      <w:r>
        <w:t>-CU</w:t>
      </w:r>
      <w:r>
        <w:rPr>
          <w:lang w:eastAsia="zh-CN"/>
        </w:rPr>
        <w:t xml:space="preserve"> should take it into account when informing the UE of the updated system information via the dedicated RRC message.</w:t>
      </w:r>
    </w:p>
    <w:p w14:paraId="4782BC7A" w14:textId="77777777" w:rsidR="00C757AE" w:rsidRDefault="00083FC8">
      <w:r>
        <w:t xml:space="preserve">For NG-RAN, the </w:t>
      </w:r>
      <w:proofErr w:type="spellStart"/>
      <w:r>
        <w:t>gNB</w:t>
      </w:r>
      <w:proofErr w:type="spellEnd"/>
      <w:r>
        <w:t xml:space="preserve">-CU shall include the </w:t>
      </w:r>
      <w:proofErr w:type="spellStart"/>
      <w:r>
        <w:rPr>
          <w:i/>
        </w:rPr>
        <w:t>gNB</w:t>
      </w:r>
      <w:proofErr w:type="spellEnd"/>
      <w:r>
        <w:rPr>
          <w:i/>
        </w:rPr>
        <w:t xml:space="preserve">-CU System Information </w:t>
      </w:r>
      <w:r>
        <w:t>IE in the GNB-DU CONFIGURATION UPDATE ACKNOWLEDGE message.</w:t>
      </w:r>
      <w:r>
        <w:rPr>
          <w:iCs/>
          <w:lang w:eastAsia="zh-CN"/>
        </w:rPr>
        <w:t xml:space="preserve"> The </w:t>
      </w:r>
      <w:r>
        <w:rPr>
          <w:i/>
          <w:iCs/>
          <w:lang w:eastAsia="zh-CN"/>
        </w:rPr>
        <w:t xml:space="preserve">SIB type to Be Updated List </w:t>
      </w:r>
      <w:r>
        <w:rPr>
          <w:iCs/>
          <w:lang w:eastAsia="zh-CN"/>
        </w:rPr>
        <w:t>IE shall contain the full list of SIBs to be broadcast</w:t>
      </w:r>
      <w:r>
        <w:rPr>
          <w:i/>
          <w:iCs/>
          <w:lang w:eastAsia="zh-CN"/>
        </w:rPr>
        <w:t>.</w:t>
      </w:r>
    </w:p>
    <w:p w14:paraId="7D857C8B" w14:textId="77777777" w:rsidR="00C757AE" w:rsidRDefault="00083FC8">
      <w:pPr>
        <w:rPr>
          <w:rFonts w:eastAsia="Yu Mincho"/>
        </w:rPr>
      </w:pPr>
      <w:r>
        <w:t xml:space="preserve">For NG-RAN, the </w:t>
      </w:r>
      <w:proofErr w:type="spellStart"/>
      <w:r>
        <w:t>gNB</w:t>
      </w:r>
      <w:proofErr w:type="spellEnd"/>
      <w:r>
        <w:t xml:space="preserve">-DU may include the </w:t>
      </w:r>
      <w:r>
        <w:rPr>
          <w:i/>
        </w:rPr>
        <w:t>RAN Area Code</w:t>
      </w:r>
      <w:r>
        <w:t xml:space="preserve"> IE in the GNB-DU CONFIGURATION UPDATE message. The </w:t>
      </w:r>
      <w:proofErr w:type="spellStart"/>
      <w:r>
        <w:rPr>
          <w:rFonts w:eastAsia="Yu Mincho"/>
        </w:rPr>
        <w:t>gNB</w:t>
      </w:r>
      <w:proofErr w:type="spellEnd"/>
      <w:r>
        <w:rPr>
          <w:rFonts w:eastAsia="Yu Mincho"/>
        </w:rPr>
        <w:t xml:space="preserve">-CU shall store and </w:t>
      </w:r>
      <w:r>
        <w:t xml:space="preserve">replace any previously provided </w:t>
      </w:r>
      <w:r>
        <w:rPr>
          <w:i/>
        </w:rPr>
        <w:t xml:space="preserve">RAN Area Code </w:t>
      </w:r>
      <w:r>
        <w:t xml:space="preserve">IE by the received </w:t>
      </w:r>
      <w:r>
        <w:rPr>
          <w:i/>
        </w:rPr>
        <w:t xml:space="preserve">RAN Area Code </w:t>
      </w:r>
      <w:r>
        <w:t>IE</w:t>
      </w:r>
      <w:r>
        <w:rPr>
          <w:rFonts w:eastAsia="Yu Mincho"/>
        </w:rPr>
        <w:t>.</w:t>
      </w:r>
    </w:p>
    <w:p w14:paraId="0507D3BD" w14:textId="77777777" w:rsidR="00C757AE" w:rsidRDefault="00083FC8">
      <w:r>
        <w:t xml:space="preserve">If </w:t>
      </w:r>
      <w:r>
        <w:rPr>
          <w:i/>
        </w:rPr>
        <w:t>Available PLMN List</w:t>
      </w:r>
      <w:r>
        <w:t xml:space="preserve"> IE, and optionally also </w:t>
      </w:r>
      <w:r>
        <w:rPr>
          <w:i/>
        </w:rPr>
        <w:t>Extended Available PLMN List</w:t>
      </w:r>
      <w:r>
        <w:t xml:space="preserve"> IE, is contained in GNB-DU CONFIGURATION UPDATE ACKNOWLEDGE message, the </w:t>
      </w:r>
      <w:proofErr w:type="spellStart"/>
      <w:r>
        <w:t>gNB</w:t>
      </w:r>
      <w:proofErr w:type="spellEnd"/>
      <w:r>
        <w:t>-DU shall overwrite the whole available PLMN list and update the corresponding system information.</w:t>
      </w:r>
    </w:p>
    <w:p w14:paraId="1852BB3A" w14:textId="77777777" w:rsidR="00C757AE" w:rsidRDefault="00083FC8">
      <w:r>
        <w:t xml:space="preserve">If in GNB-DU CONFIGURATION UPDATE message, the </w:t>
      </w:r>
      <w:r>
        <w:rPr>
          <w:i/>
        </w:rPr>
        <w:t>Cell Direction</w:t>
      </w:r>
      <w:r>
        <w:t xml:space="preserve"> IE is present, the </w:t>
      </w:r>
      <w:proofErr w:type="spellStart"/>
      <w:r>
        <w:t>gNB</w:t>
      </w:r>
      <w:proofErr w:type="spellEnd"/>
      <w:r>
        <w:t xml:space="preserve">-CU should use it to understand whether the cell is for UL or DL only. If in GNB-DU CONFIGURATION UPDATE message, the </w:t>
      </w:r>
      <w:r>
        <w:rPr>
          <w:i/>
        </w:rPr>
        <w:t>Cell Direction</w:t>
      </w:r>
      <w:r>
        <w:t xml:space="preserve"> IE is omitted in the </w:t>
      </w:r>
      <w:r>
        <w:rPr>
          <w:i/>
        </w:rPr>
        <w:t xml:space="preserve">Served Cell Information </w:t>
      </w:r>
      <w:r>
        <w:t>IE it shall be interpreted as that the Cell Direction is Bi-directional.</w:t>
      </w:r>
    </w:p>
    <w:p w14:paraId="38E55113" w14:textId="77777777" w:rsidR="00C757AE" w:rsidRDefault="00083FC8">
      <w:r>
        <w:t xml:space="preserve">If the GNB-DU CONFIGURATION UPDATE message includes </w:t>
      </w:r>
      <w:proofErr w:type="spellStart"/>
      <w:r>
        <w:rPr>
          <w:i/>
        </w:rPr>
        <w:t>gNB</w:t>
      </w:r>
      <w:proofErr w:type="spellEnd"/>
      <w:r>
        <w:rPr>
          <w:i/>
        </w:rPr>
        <w:t>-DU TNL Association To Remove List</w:t>
      </w:r>
      <w:r>
        <w:t xml:space="preserve"> IE, and the </w:t>
      </w:r>
      <w:r>
        <w:rPr>
          <w:i/>
        </w:rPr>
        <w:t>Endpoint-IP-address-and-port</w:t>
      </w:r>
      <w:r>
        <w:t xml:space="preserve"> IE for both TNL endpoints of the TNL association(s) are included in the </w:t>
      </w:r>
      <w:proofErr w:type="spellStart"/>
      <w:r>
        <w:rPr>
          <w:i/>
        </w:rPr>
        <w:t>gNB</w:t>
      </w:r>
      <w:proofErr w:type="spellEnd"/>
      <w:r>
        <w:rPr>
          <w:i/>
        </w:rPr>
        <w:t>-DU TNL Association To Remove List</w:t>
      </w:r>
      <w:r>
        <w:t xml:space="preserve"> IE, the </w:t>
      </w:r>
      <w:proofErr w:type="spellStart"/>
      <w:r>
        <w:t>gNB</w:t>
      </w:r>
      <w:proofErr w:type="spellEnd"/>
      <w:r>
        <w:t xml:space="preserve">-CU shall, if supported, consider that the TNL association(s) indicated by both received TNL endpoints will be removed by the </w:t>
      </w:r>
      <w:proofErr w:type="spellStart"/>
      <w:r>
        <w:t>gNB</w:t>
      </w:r>
      <w:proofErr w:type="spellEnd"/>
      <w:r>
        <w:t xml:space="preserve">-DU. If the </w:t>
      </w:r>
      <w:r>
        <w:rPr>
          <w:i/>
        </w:rPr>
        <w:t xml:space="preserve">Endpoint-IP-address </w:t>
      </w:r>
      <w:r>
        <w:t xml:space="preserve">IE for one or both of the TNL endpoints is included in the </w:t>
      </w:r>
      <w:proofErr w:type="spellStart"/>
      <w:r>
        <w:rPr>
          <w:i/>
        </w:rPr>
        <w:t>gNB</w:t>
      </w:r>
      <w:proofErr w:type="spellEnd"/>
      <w:r>
        <w:rPr>
          <w:i/>
        </w:rPr>
        <w:t>-DU TNL Association To Remove List</w:t>
      </w:r>
      <w:r>
        <w:t xml:space="preserve"> IE in GNB-DU CONFIGURATION UPDATE message, the </w:t>
      </w:r>
      <w:proofErr w:type="spellStart"/>
      <w:r>
        <w:t>gNB</w:t>
      </w:r>
      <w:proofErr w:type="spellEnd"/>
      <w:r>
        <w:t xml:space="preserve">-CU shall, if supported, consider that the TNL association(s) indicated by the received endpoint IP address(es) will be removed by the </w:t>
      </w:r>
      <w:proofErr w:type="spellStart"/>
      <w:r>
        <w:t>gNB</w:t>
      </w:r>
      <w:proofErr w:type="spellEnd"/>
      <w:r>
        <w:t>-DU.</w:t>
      </w:r>
    </w:p>
    <w:p w14:paraId="506417CC" w14:textId="77777777" w:rsidR="00C757AE" w:rsidRDefault="00083FC8">
      <w:pPr>
        <w:pStyle w:val="Heading4"/>
      </w:pPr>
      <w:bookmarkStart w:id="49" w:name="_Toc14044314"/>
      <w:r>
        <w:lastRenderedPageBreak/>
        <w:t>8.2.4.3</w:t>
      </w:r>
      <w:r>
        <w:tab/>
        <w:t>Unsuccessful Operation</w:t>
      </w:r>
      <w:bookmarkEnd w:id="49"/>
    </w:p>
    <w:p w14:paraId="2AF1DB68" w14:textId="77777777" w:rsidR="00C757AE" w:rsidRDefault="00083FC8">
      <w:pPr>
        <w:pStyle w:val="TH"/>
        <w:ind w:left="1320" w:hanging="440"/>
      </w:pPr>
      <w:r>
        <w:rPr>
          <w:noProof/>
          <w:lang w:val="en-US" w:eastAsia="zh-CN"/>
        </w:rPr>
        <w:drawing>
          <wp:inline distT="0" distB="0" distL="0" distR="0" wp14:anchorId="78B87F98" wp14:editId="5903F49C">
            <wp:extent cx="4543425" cy="14478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543425" cy="1447800"/>
                    </a:xfrm>
                    <a:prstGeom prst="rect">
                      <a:avLst/>
                    </a:prstGeom>
                    <a:noFill/>
                    <a:ln>
                      <a:noFill/>
                    </a:ln>
                  </pic:spPr>
                </pic:pic>
              </a:graphicData>
            </a:graphic>
          </wp:inline>
        </w:drawing>
      </w:r>
    </w:p>
    <w:p w14:paraId="1B7AE6A5" w14:textId="77777777" w:rsidR="00C757AE" w:rsidRDefault="00083FC8">
      <w:pPr>
        <w:pStyle w:val="TF"/>
      </w:pPr>
      <w:r>
        <w:t xml:space="preserve">Figure 8.2.4.3-1: </w:t>
      </w:r>
      <w:proofErr w:type="spellStart"/>
      <w:r>
        <w:t>gNB</w:t>
      </w:r>
      <w:proofErr w:type="spellEnd"/>
      <w:r>
        <w:t>-DU Configuration Update procedure: Unsuccessful Operation</w:t>
      </w:r>
    </w:p>
    <w:p w14:paraId="54EF14D1" w14:textId="77777777" w:rsidR="00C757AE" w:rsidRDefault="00083FC8">
      <w:r>
        <w:t xml:space="preserve">If the </w:t>
      </w:r>
      <w:proofErr w:type="spellStart"/>
      <w:r>
        <w:t>gNB</w:t>
      </w:r>
      <w:proofErr w:type="spellEnd"/>
      <w:r>
        <w:t xml:space="preserve">-CU cannot accept the update, it shall respond with a GNB-DU CONFIGURATION UPDATE FAILURE message and appropriate cause value. </w:t>
      </w:r>
    </w:p>
    <w:p w14:paraId="72FE7DB3" w14:textId="77777777" w:rsidR="00C757AE" w:rsidRDefault="00083FC8">
      <w:r>
        <w:t xml:space="preserve">If the GNB-DU CONFIGURATION UPDATE FAILURE message includes the </w:t>
      </w:r>
      <w:r>
        <w:rPr>
          <w:i/>
          <w:iCs/>
        </w:rPr>
        <w:t>Time To Wait</w:t>
      </w:r>
      <w:r>
        <w:t xml:space="preserve"> IE, the </w:t>
      </w:r>
      <w:proofErr w:type="spellStart"/>
      <w:r>
        <w:t>gNB</w:t>
      </w:r>
      <w:proofErr w:type="spellEnd"/>
      <w:r>
        <w:t xml:space="preserve">-DU shall wait at least for the indicated time before reinitiating the GNB-DU CONFIGURATION UPDATE message towards the same </w:t>
      </w:r>
      <w:proofErr w:type="spellStart"/>
      <w:r>
        <w:t>gNB</w:t>
      </w:r>
      <w:proofErr w:type="spellEnd"/>
      <w:r>
        <w:t>-CU.</w:t>
      </w:r>
    </w:p>
    <w:p w14:paraId="28292BD2" w14:textId="77777777" w:rsidR="00C757AE" w:rsidRDefault="00083FC8">
      <w:pPr>
        <w:pStyle w:val="Heading4"/>
      </w:pPr>
      <w:bookmarkStart w:id="50" w:name="_Toc14044315"/>
      <w:r>
        <w:t>8.2.4.4</w:t>
      </w:r>
      <w:r>
        <w:tab/>
        <w:t>Abnormal Conditions</w:t>
      </w:r>
      <w:bookmarkEnd w:id="50"/>
    </w:p>
    <w:p w14:paraId="4E82F16D" w14:textId="77777777" w:rsidR="00C757AE" w:rsidRDefault="00083FC8">
      <w:pPr>
        <w:rPr>
          <w:lang w:eastAsia="zh-CN"/>
        </w:rPr>
      </w:pPr>
      <w:r>
        <w:t xml:space="preserve"> </w:t>
      </w:r>
      <w:r>
        <w:rPr>
          <w:lang w:eastAsia="zh-CN"/>
        </w:rPr>
        <w:t>Not applicable.</w:t>
      </w:r>
    </w:p>
    <w:p w14:paraId="1074D025" w14:textId="77777777" w:rsidR="00C757AE" w:rsidRDefault="00C757AE"/>
    <w:p w14:paraId="6C61E458" w14:textId="77777777" w:rsidR="00C757AE" w:rsidRDefault="00083FC8">
      <w:pPr>
        <w:pStyle w:val="Heading3"/>
        <w:spacing w:before="120" w:after="120" w:line="240" w:lineRule="auto"/>
        <w:rPr>
          <w:rFonts w:ascii="Arial" w:hAnsi="Arial" w:cs="Arial"/>
          <w:color w:val="auto"/>
          <w:sz w:val="28"/>
          <w:szCs w:val="28"/>
        </w:rPr>
      </w:pPr>
      <w:bookmarkStart w:id="51" w:name="_Toc14044316"/>
      <w:r>
        <w:rPr>
          <w:rFonts w:ascii="Arial" w:hAnsi="Arial" w:cs="Arial"/>
          <w:color w:val="auto"/>
          <w:sz w:val="28"/>
          <w:szCs w:val="28"/>
        </w:rPr>
        <w:t>8.2.5</w:t>
      </w:r>
      <w:r>
        <w:rPr>
          <w:rFonts w:ascii="Arial" w:hAnsi="Arial" w:cs="Arial"/>
          <w:color w:val="auto"/>
          <w:sz w:val="28"/>
          <w:szCs w:val="28"/>
        </w:rPr>
        <w:tab/>
      </w:r>
      <w:proofErr w:type="spellStart"/>
      <w:r>
        <w:rPr>
          <w:rFonts w:ascii="Arial" w:hAnsi="Arial" w:cs="Arial"/>
          <w:color w:val="auto"/>
          <w:sz w:val="28"/>
          <w:szCs w:val="28"/>
        </w:rPr>
        <w:t>gNB</w:t>
      </w:r>
      <w:proofErr w:type="spellEnd"/>
      <w:r>
        <w:rPr>
          <w:rFonts w:ascii="Arial" w:hAnsi="Arial" w:cs="Arial"/>
          <w:color w:val="auto"/>
          <w:sz w:val="28"/>
          <w:szCs w:val="28"/>
        </w:rPr>
        <w:t>-CU Configuration Update</w:t>
      </w:r>
      <w:bookmarkEnd w:id="51"/>
      <w:r>
        <w:rPr>
          <w:rFonts w:ascii="Arial" w:hAnsi="Arial" w:cs="Arial"/>
          <w:color w:val="auto"/>
          <w:sz w:val="28"/>
          <w:szCs w:val="28"/>
        </w:rPr>
        <w:t xml:space="preserve"> </w:t>
      </w:r>
    </w:p>
    <w:p w14:paraId="0281FA0F" w14:textId="77777777" w:rsidR="00C757AE" w:rsidRDefault="00083FC8">
      <w:pPr>
        <w:pStyle w:val="Heading4"/>
      </w:pPr>
      <w:bookmarkStart w:id="52" w:name="_Toc14044317"/>
      <w:r>
        <w:t>8.2.5.1</w:t>
      </w:r>
      <w:r>
        <w:tab/>
        <w:t>General</w:t>
      </w:r>
      <w:bookmarkEnd w:id="52"/>
    </w:p>
    <w:p w14:paraId="4F62CF1D" w14:textId="77777777" w:rsidR="00C757AE" w:rsidRDefault="00083FC8">
      <w:r>
        <w:t xml:space="preserve">The purpose of the </w:t>
      </w:r>
      <w:proofErr w:type="spellStart"/>
      <w:r>
        <w:t>gNB</w:t>
      </w:r>
      <w:proofErr w:type="spellEnd"/>
      <w:r>
        <w:t xml:space="preserve">-CU Configuration Update procedure is to update application level configuration data needed for the </w:t>
      </w:r>
      <w:proofErr w:type="spellStart"/>
      <w:r>
        <w:t>gNB</w:t>
      </w:r>
      <w:proofErr w:type="spellEnd"/>
      <w:r>
        <w:t xml:space="preserve">-DU and </w:t>
      </w:r>
      <w:proofErr w:type="spellStart"/>
      <w:r>
        <w:t>gNB</w:t>
      </w:r>
      <w:proofErr w:type="spellEnd"/>
      <w:r>
        <w:t xml:space="preserve">-CU to interoperate correctly on the F1 interface. This procedure does not affect existing UE-related contexts, if any. The procedure uses non-UE associated </w:t>
      </w:r>
      <w:proofErr w:type="spellStart"/>
      <w:r>
        <w:t>signalling</w:t>
      </w:r>
      <w:proofErr w:type="spellEnd"/>
      <w:r>
        <w:t>.</w:t>
      </w:r>
    </w:p>
    <w:p w14:paraId="1CB07830" w14:textId="77777777" w:rsidR="00C757AE" w:rsidRDefault="00083FC8">
      <w:pPr>
        <w:pStyle w:val="Heading4"/>
      </w:pPr>
      <w:bookmarkStart w:id="53" w:name="_Toc14044318"/>
      <w:r>
        <w:t>8.2.5.2</w:t>
      </w:r>
      <w:r>
        <w:tab/>
        <w:t>Successful Operation</w:t>
      </w:r>
      <w:bookmarkEnd w:id="53"/>
    </w:p>
    <w:p w14:paraId="38FF7C17" w14:textId="77777777" w:rsidR="00C757AE" w:rsidRDefault="00083FC8">
      <w:pPr>
        <w:pStyle w:val="TH"/>
        <w:ind w:left="1320" w:hanging="440"/>
      </w:pPr>
      <w:r>
        <w:rPr>
          <w:noProof/>
          <w:lang w:val="en-US" w:eastAsia="zh-CN"/>
        </w:rPr>
        <w:drawing>
          <wp:inline distT="0" distB="0" distL="0" distR="0" wp14:anchorId="07CBF166" wp14:editId="35F878AC">
            <wp:extent cx="4543425" cy="144780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543425" cy="1447800"/>
                    </a:xfrm>
                    <a:prstGeom prst="rect">
                      <a:avLst/>
                    </a:prstGeom>
                    <a:noFill/>
                    <a:ln>
                      <a:noFill/>
                    </a:ln>
                  </pic:spPr>
                </pic:pic>
              </a:graphicData>
            </a:graphic>
          </wp:inline>
        </w:drawing>
      </w:r>
    </w:p>
    <w:p w14:paraId="3C48501A" w14:textId="77777777" w:rsidR="00C757AE" w:rsidRDefault="00083FC8">
      <w:pPr>
        <w:pStyle w:val="TF"/>
      </w:pPr>
      <w:r>
        <w:t xml:space="preserve">Figure 8.2.5.2-1: </w:t>
      </w:r>
      <w:proofErr w:type="spellStart"/>
      <w:r>
        <w:t>gNB</w:t>
      </w:r>
      <w:proofErr w:type="spellEnd"/>
      <w:r>
        <w:t>-CU Configuration Update procedure: Successful Operation</w:t>
      </w:r>
    </w:p>
    <w:p w14:paraId="3D35D5CE" w14:textId="77777777" w:rsidR="00C757AE" w:rsidRDefault="00083FC8">
      <w:r>
        <w:t xml:space="preserve">The </w:t>
      </w:r>
      <w:proofErr w:type="spellStart"/>
      <w:r>
        <w:t>gNB</w:t>
      </w:r>
      <w:proofErr w:type="spellEnd"/>
      <w:r>
        <w:t xml:space="preserve">-CU initiates the procedure by sending a GNB-CU CONFIGURATION UPDATE message including the appropriate updated configuration data to the </w:t>
      </w:r>
      <w:proofErr w:type="spellStart"/>
      <w:r>
        <w:t>gNB</w:t>
      </w:r>
      <w:proofErr w:type="spellEnd"/>
      <w:r>
        <w:t xml:space="preserve">-DU. The </w:t>
      </w:r>
      <w:proofErr w:type="spellStart"/>
      <w:r>
        <w:t>gNB</w:t>
      </w:r>
      <w:proofErr w:type="spellEnd"/>
      <w:r>
        <w:t xml:space="preserve">-DU responds with a GNB-CU CONFIGURATION UPDATE ACKNOWLEDGE message to acknowledge that it successfully updated the </w:t>
      </w:r>
      <w:r>
        <w:lastRenderedPageBreak/>
        <w:t xml:space="preserve">configuration data. If an information element is not included in the GNB-CU CONFIGURATION UPDATE message, the </w:t>
      </w:r>
      <w:proofErr w:type="spellStart"/>
      <w:r>
        <w:t>gNB</w:t>
      </w:r>
      <w:proofErr w:type="spellEnd"/>
      <w:r>
        <w:t>-DU shall interpret that the corresponding configuration data is not changed and shall continue to operate the F1-C interface with the existing related configuration data.</w:t>
      </w:r>
    </w:p>
    <w:p w14:paraId="555809F0" w14:textId="77777777" w:rsidR="00C757AE" w:rsidRDefault="00083FC8">
      <w:r>
        <w:t>The updated configuration data shall be stored in the respective node and used as long as there is an operational TNL association or until any further update is performed.</w:t>
      </w:r>
    </w:p>
    <w:p w14:paraId="2D822EAE" w14:textId="77777777" w:rsidR="00C757AE" w:rsidRDefault="00083FC8">
      <w:r>
        <w:t xml:space="preserve">If </w:t>
      </w:r>
      <w:r>
        <w:rPr>
          <w:i/>
        </w:rPr>
        <w:t>Cells to be Activated List Item</w:t>
      </w:r>
      <w:r>
        <w:t xml:space="preserve"> IE is contained in the GNB-CU CONFIGURATION UPDATE message, the </w:t>
      </w:r>
      <w:proofErr w:type="spellStart"/>
      <w:r>
        <w:t>gNB</w:t>
      </w:r>
      <w:proofErr w:type="spellEnd"/>
      <w:r>
        <w:t xml:space="preserve">-DU shall activate the cell indicated by </w:t>
      </w:r>
      <w:r>
        <w:rPr>
          <w:i/>
        </w:rPr>
        <w:t xml:space="preserve">NR CGI </w:t>
      </w:r>
      <w:r>
        <w:t xml:space="preserve">IE and reconfigure the physical cell identity for which the </w:t>
      </w:r>
      <w:r>
        <w:rPr>
          <w:i/>
        </w:rPr>
        <w:t>NR PCI</w:t>
      </w:r>
      <w:r>
        <w:t xml:space="preserve"> IE is included.</w:t>
      </w:r>
    </w:p>
    <w:p w14:paraId="764591AA" w14:textId="77777777" w:rsidR="00C757AE" w:rsidRDefault="00083FC8">
      <w:r>
        <w:t xml:space="preserve">If </w:t>
      </w:r>
      <w:r>
        <w:rPr>
          <w:i/>
        </w:rPr>
        <w:t>Cells to be Deactivated List Item</w:t>
      </w:r>
      <w:r>
        <w:t xml:space="preserve"> IE is contained in the GNB-CU CONFIGURATION UPDATE message, the </w:t>
      </w:r>
      <w:proofErr w:type="spellStart"/>
      <w:r>
        <w:t>gNB</w:t>
      </w:r>
      <w:proofErr w:type="spellEnd"/>
      <w:r>
        <w:t xml:space="preserve">-DU shall deactivate the cell indicated by </w:t>
      </w:r>
      <w:r>
        <w:rPr>
          <w:i/>
        </w:rPr>
        <w:t xml:space="preserve">NR CGI </w:t>
      </w:r>
      <w:r>
        <w:t>IE.</w:t>
      </w:r>
    </w:p>
    <w:p w14:paraId="65F21965" w14:textId="77777777" w:rsidR="00C757AE" w:rsidRDefault="00083FC8">
      <w:pPr>
        <w:rPr>
          <w:ins w:id="54" w:author="QC-8" w:date="2020-02-11T11:45:00Z"/>
        </w:rPr>
      </w:pPr>
      <w:r>
        <w:t xml:space="preserve">If </w:t>
      </w:r>
      <w:r>
        <w:rPr>
          <w:i/>
        </w:rPr>
        <w:t>Cells to be Activated List Item</w:t>
      </w:r>
      <w:r>
        <w:t xml:space="preserve"> IE is contained in the GNB-CU CONFIGURATION UPDATE message and the indicated cells are already activated, the </w:t>
      </w:r>
      <w:proofErr w:type="spellStart"/>
      <w:r>
        <w:t>gNB</w:t>
      </w:r>
      <w:proofErr w:type="spellEnd"/>
      <w:r>
        <w:t xml:space="preserve">-DU shall update the cell information received in </w:t>
      </w:r>
      <w:r>
        <w:rPr>
          <w:i/>
        </w:rPr>
        <w:t>Cells to be Activated List Item</w:t>
      </w:r>
      <w:r>
        <w:t xml:space="preserve"> IE.</w:t>
      </w:r>
    </w:p>
    <w:p w14:paraId="13C5349A" w14:textId="77777777" w:rsidR="00C757AE" w:rsidRDefault="00C757AE">
      <w:pPr>
        <w:rPr>
          <w:ins w:id="55" w:author="QC-8" w:date="2020-02-11T11:45:00Z"/>
          <w:del w:id="56" w:author="QC-12" w:date="2020-02-20T20:04:00Z"/>
        </w:rPr>
      </w:pPr>
    </w:p>
    <w:p w14:paraId="0F7FA38F" w14:textId="21E1B3A8" w:rsidR="00C757AE" w:rsidRDefault="00083FC8">
      <w:pPr>
        <w:rPr>
          <w:ins w:id="57" w:author="QC-8" w:date="2020-02-11T11:45:00Z"/>
        </w:rPr>
      </w:pPr>
      <w:ins w:id="58" w:author="QC-8" w:date="2020-02-11T11:45:00Z">
        <w:r>
          <w:t>If</w:t>
        </w:r>
        <w:r>
          <w:rPr>
            <w:i/>
          </w:rPr>
          <w:t xml:space="preserve"> Cells to be Activated List Item</w:t>
        </w:r>
        <w:r>
          <w:t xml:space="preserve"> IE is contained in the GNB-CU CONFIGURATION UPDATE message, and the indicated cell includes the </w:t>
        </w:r>
        <w:r>
          <w:rPr>
            <w:i/>
            <w:iCs/>
          </w:rPr>
          <w:t xml:space="preserve">IAB Info </w:t>
        </w:r>
        <w:proofErr w:type="spellStart"/>
        <w:r>
          <w:rPr>
            <w:i/>
            <w:iCs/>
          </w:rPr>
          <w:t>gNB</w:t>
        </w:r>
        <w:proofErr w:type="spellEnd"/>
        <w:r>
          <w:rPr>
            <w:i/>
            <w:iCs/>
          </w:rPr>
          <w:t xml:space="preserve"> CU</w:t>
        </w:r>
        <w:r>
          <w:t xml:space="preserve"> IE, the </w:t>
        </w:r>
        <w:proofErr w:type="spellStart"/>
        <w:r>
          <w:t>gNB</w:t>
        </w:r>
        <w:proofErr w:type="spellEnd"/>
        <w:r>
          <w:t xml:space="preserve">-DU shall </w:t>
        </w:r>
      </w:ins>
      <w:ins w:id="59" w:author="QC-13" w:date="2020-02-26T17:17:00Z">
        <w:r>
          <w:t>apply</w:t>
        </w:r>
      </w:ins>
      <w:ins w:id="60" w:author="QC-12" w:date="2020-02-20T20:06:00Z">
        <w:r>
          <w:t xml:space="preserve"> </w:t>
        </w:r>
      </w:ins>
      <w:ins w:id="61" w:author="QC-12" w:date="2020-02-20T20:04:00Z">
        <w:r>
          <w:t>IAB STC Info</w:t>
        </w:r>
      </w:ins>
      <w:ins w:id="62" w:author="QC-8" w:date="2020-02-11T11:45:00Z">
        <w:r>
          <w:t xml:space="preserve"> </w:t>
        </w:r>
      </w:ins>
      <w:ins w:id="63" w:author="ZTE" w:date="2020-02-27T17:30:00Z">
        <w:r>
          <w:t xml:space="preserve">included in this IE </w:t>
        </w:r>
      </w:ins>
      <w:ins w:id="64" w:author="QC-8" w:date="2020-02-11T11:45:00Z">
        <w:r>
          <w:t>for this cell.</w:t>
        </w:r>
      </w:ins>
    </w:p>
    <w:p w14:paraId="09537228" w14:textId="77777777" w:rsidR="00C757AE" w:rsidRDefault="00C757AE">
      <w:pPr>
        <w:rPr>
          <w:del w:id="65" w:author="QC-8" w:date="2020-02-11T11:46:00Z"/>
        </w:rPr>
      </w:pPr>
    </w:p>
    <w:p w14:paraId="614F0F6B" w14:textId="77777777" w:rsidR="00C757AE" w:rsidRDefault="00083FC8">
      <w:r>
        <w:t xml:space="preserve">If the </w:t>
      </w:r>
      <w:proofErr w:type="spellStart"/>
      <w:r>
        <w:rPr>
          <w:i/>
        </w:rPr>
        <w:t>gNB</w:t>
      </w:r>
      <w:proofErr w:type="spellEnd"/>
      <w:r>
        <w:rPr>
          <w:i/>
        </w:rPr>
        <w:t>-CU System Information</w:t>
      </w:r>
      <w:r>
        <w:t xml:space="preserve"> IE is contained in the </w:t>
      </w:r>
      <w:proofErr w:type="spellStart"/>
      <w:r>
        <w:t>gNB</w:t>
      </w:r>
      <w:proofErr w:type="spellEnd"/>
      <w:r>
        <w:t xml:space="preserve">-CU CONFIGURATION UPDATE message, the </w:t>
      </w:r>
      <w:proofErr w:type="spellStart"/>
      <w:r>
        <w:t>gNB</w:t>
      </w:r>
      <w:proofErr w:type="spellEnd"/>
      <w:r>
        <w:t xml:space="preserve">-DU shall </w:t>
      </w:r>
      <w:r>
        <w:rPr>
          <w:rFonts w:eastAsia="MS Mincho"/>
          <w:lang w:eastAsia="ja-JP"/>
        </w:rPr>
        <w:t xml:space="preserve">include </w:t>
      </w:r>
      <w:r>
        <w:rPr>
          <w:rFonts w:eastAsia="Yu Mincho"/>
          <w:lang w:eastAsia="ja-JP"/>
        </w:rPr>
        <w:t xml:space="preserve">the </w:t>
      </w:r>
      <w:r>
        <w:rPr>
          <w:rFonts w:eastAsia="Yu Mincho"/>
          <w:i/>
          <w:lang w:eastAsia="ja-JP"/>
        </w:rPr>
        <w:t>Dedicated SI Delivery Needed UE List</w:t>
      </w:r>
      <w:r>
        <w:rPr>
          <w:rFonts w:eastAsia="Yu Mincho"/>
          <w:lang w:eastAsia="ja-JP"/>
        </w:rPr>
        <w:t xml:space="preserve"> IE in the GNB-CU CONFIGURATION UPDATE ACKNOWLEDGE message</w:t>
      </w:r>
      <w:r>
        <w:rPr>
          <w:rFonts w:eastAsia="MS Mincho"/>
          <w:lang w:eastAsia="ja-JP"/>
        </w:rPr>
        <w:t xml:space="preserve"> for UEs that are</w:t>
      </w:r>
      <w:r>
        <w:rPr>
          <w:lang w:eastAsia="zh-CN"/>
        </w:rPr>
        <w:t xml:space="preserve"> unable to receive system information from broadcast.</w:t>
      </w:r>
    </w:p>
    <w:p w14:paraId="310F6020" w14:textId="77777777" w:rsidR="00C757AE" w:rsidRDefault="00083FC8">
      <w:r>
        <w:t xml:space="preserve">If </w:t>
      </w:r>
      <w:r>
        <w:rPr>
          <w:i/>
        </w:rPr>
        <w:t>Dedicated SI Delivery Needed UE List</w:t>
      </w:r>
      <w:r>
        <w:rPr>
          <w:i/>
          <w:lang w:eastAsia="zh-CN"/>
        </w:rPr>
        <w:t xml:space="preserve"> </w:t>
      </w:r>
      <w:r>
        <w:rPr>
          <w:lang w:eastAsia="zh-CN"/>
        </w:rPr>
        <w:t xml:space="preserve">IE is contained in the </w:t>
      </w:r>
      <w:r>
        <w:t>GNB-CU CONFIGURATION UPDATE ACKNOWLEDGE</w:t>
      </w:r>
      <w:r>
        <w:rPr>
          <w:lang w:eastAsia="zh-CN"/>
        </w:rPr>
        <w:t xml:space="preserve"> message, the </w:t>
      </w:r>
      <w:proofErr w:type="spellStart"/>
      <w:r>
        <w:t>gNB</w:t>
      </w:r>
      <w:proofErr w:type="spellEnd"/>
      <w:r>
        <w:t>-CU</w:t>
      </w:r>
      <w:r>
        <w:rPr>
          <w:lang w:eastAsia="zh-CN"/>
        </w:rPr>
        <w:t xml:space="preserve"> should take it into account when informing the UE of the updated system information via the dedicated RRC message.</w:t>
      </w:r>
    </w:p>
    <w:p w14:paraId="35E786D0" w14:textId="77777777" w:rsidR="00C757AE" w:rsidRDefault="00083FC8">
      <w:pPr>
        <w:rPr>
          <w:rFonts w:eastAsia="DengXian"/>
        </w:rPr>
      </w:pPr>
      <w:r>
        <w:t xml:space="preserve">If the </w:t>
      </w:r>
      <w:proofErr w:type="spellStart"/>
      <w:r>
        <w:rPr>
          <w:i/>
        </w:rPr>
        <w:t>gNB</w:t>
      </w:r>
      <w:proofErr w:type="spellEnd"/>
      <w:r>
        <w:rPr>
          <w:i/>
        </w:rPr>
        <w:t>-CU TNL Association To Add List</w:t>
      </w:r>
      <w:r>
        <w:t xml:space="preserve"> IE is contained in the </w:t>
      </w:r>
      <w:proofErr w:type="spellStart"/>
      <w:r>
        <w:t>gNB</w:t>
      </w:r>
      <w:proofErr w:type="spellEnd"/>
      <w:r>
        <w:t xml:space="preserve">-CU CONFIGURATION UPDATE message, the </w:t>
      </w:r>
      <w:proofErr w:type="spellStart"/>
      <w:r>
        <w:t>gNB</w:t>
      </w:r>
      <w:proofErr w:type="spellEnd"/>
      <w:r>
        <w:t xml:space="preserve">-DU shall, if supported, use it to establish the TNL association(s) with the </w:t>
      </w:r>
      <w:proofErr w:type="spellStart"/>
      <w:r>
        <w:t>gNB</w:t>
      </w:r>
      <w:proofErr w:type="spellEnd"/>
      <w:r>
        <w:t xml:space="preserve">-CU. </w:t>
      </w:r>
      <w:r>
        <w:rPr>
          <w:rFonts w:eastAsia="DengXian"/>
          <w:snapToGrid w:val="0"/>
        </w:rPr>
        <w:t xml:space="preserve">The </w:t>
      </w:r>
      <w:proofErr w:type="spellStart"/>
      <w:r>
        <w:rPr>
          <w:rFonts w:eastAsia="DengXian"/>
          <w:snapToGrid w:val="0"/>
        </w:rPr>
        <w:t>gNB</w:t>
      </w:r>
      <w:proofErr w:type="spellEnd"/>
      <w:r>
        <w:rPr>
          <w:rFonts w:eastAsia="DengXian"/>
          <w:snapToGrid w:val="0"/>
        </w:rPr>
        <w:t xml:space="preserve">-DU shall </w:t>
      </w:r>
      <w:r>
        <w:rPr>
          <w:rFonts w:eastAsia="DengXian"/>
        </w:rPr>
        <w:t xml:space="preserve">report to the </w:t>
      </w:r>
      <w:proofErr w:type="spellStart"/>
      <w:r>
        <w:rPr>
          <w:rFonts w:eastAsia="DengXian"/>
        </w:rPr>
        <w:t>gNB</w:t>
      </w:r>
      <w:proofErr w:type="spellEnd"/>
      <w:r>
        <w:rPr>
          <w:rFonts w:eastAsia="DengXian"/>
        </w:rPr>
        <w:t xml:space="preserve">-CU, in the </w:t>
      </w:r>
      <w:proofErr w:type="spellStart"/>
      <w:r>
        <w:rPr>
          <w:rFonts w:eastAsia="DengXian"/>
        </w:rPr>
        <w:t>gNB</w:t>
      </w:r>
      <w:proofErr w:type="spellEnd"/>
      <w:r>
        <w:rPr>
          <w:rFonts w:eastAsia="DengXian"/>
        </w:rPr>
        <w:t xml:space="preserve">-CU CONFIGURATION UPDATE ACKNOWLEDGE message, the successful establishment of the TNL association(s) with the </w:t>
      </w:r>
      <w:proofErr w:type="spellStart"/>
      <w:r>
        <w:rPr>
          <w:rFonts w:eastAsia="DengXian"/>
        </w:rPr>
        <w:t>gNB</w:t>
      </w:r>
      <w:proofErr w:type="spellEnd"/>
      <w:r>
        <w:rPr>
          <w:rFonts w:eastAsia="DengXian"/>
        </w:rPr>
        <w:t>-CU as follows:</w:t>
      </w:r>
    </w:p>
    <w:p w14:paraId="0E2BB594" w14:textId="77777777" w:rsidR="00C757AE" w:rsidRDefault="00083FC8">
      <w:pPr>
        <w:pStyle w:val="B10"/>
        <w:rPr>
          <w:rFonts w:eastAsia="DengXian"/>
        </w:rPr>
      </w:pPr>
      <w:r>
        <w:rPr>
          <w:rFonts w:eastAsia="DengXian"/>
        </w:rPr>
        <w:t>-</w:t>
      </w:r>
      <w:r>
        <w:rPr>
          <w:rFonts w:eastAsia="DengXian"/>
        </w:rPr>
        <w:tab/>
        <w:t xml:space="preserve">A list of TNL address(es) with which the </w:t>
      </w:r>
      <w:proofErr w:type="spellStart"/>
      <w:r>
        <w:rPr>
          <w:rFonts w:eastAsia="DengXian"/>
        </w:rPr>
        <w:t>gNB</w:t>
      </w:r>
      <w:proofErr w:type="spellEnd"/>
      <w:r>
        <w:rPr>
          <w:rFonts w:eastAsia="DengXian"/>
        </w:rPr>
        <w:t xml:space="preserve">-DU successfully established the TNL association shall be included in the </w:t>
      </w:r>
      <w:proofErr w:type="spellStart"/>
      <w:r>
        <w:rPr>
          <w:rFonts w:eastAsia="DengXian"/>
        </w:rPr>
        <w:t>gNB</w:t>
      </w:r>
      <w:proofErr w:type="spellEnd"/>
      <w:r>
        <w:rPr>
          <w:rFonts w:eastAsia="DengXian"/>
        </w:rPr>
        <w:t>-CU</w:t>
      </w:r>
      <w:r>
        <w:rPr>
          <w:rFonts w:eastAsia="DengXian"/>
          <w:i/>
        </w:rPr>
        <w:t xml:space="preserve"> TNL Association Setup List </w:t>
      </w:r>
      <w:r>
        <w:rPr>
          <w:rFonts w:eastAsia="DengXian"/>
        </w:rPr>
        <w:t>IE;</w:t>
      </w:r>
    </w:p>
    <w:p w14:paraId="3DE1A457" w14:textId="77777777" w:rsidR="00C757AE" w:rsidRDefault="00083FC8">
      <w:pPr>
        <w:pStyle w:val="B10"/>
        <w:rPr>
          <w:rFonts w:eastAsia="DengXian"/>
        </w:rPr>
      </w:pPr>
      <w:r>
        <w:rPr>
          <w:rFonts w:eastAsia="DengXian"/>
        </w:rPr>
        <w:t>-</w:t>
      </w:r>
      <w:r>
        <w:rPr>
          <w:rFonts w:eastAsia="DengXian"/>
        </w:rPr>
        <w:tab/>
        <w:t>A l</w:t>
      </w:r>
      <w:r>
        <w:rPr>
          <w:rFonts w:eastAsia="DengXian"/>
          <w:snapToGrid w:val="0"/>
        </w:rPr>
        <w:t xml:space="preserve">ist of TNL address(es) with which the </w:t>
      </w:r>
      <w:proofErr w:type="spellStart"/>
      <w:r>
        <w:rPr>
          <w:rFonts w:eastAsia="DengXian"/>
          <w:snapToGrid w:val="0"/>
        </w:rPr>
        <w:t>gNB</w:t>
      </w:r>
      <w:proofErr w:type="spellEnd"/>
      <w:r>
        <w:rPr>
          <w:rFonts w:eastAsia="DengXian"/>
          <w:snapToGrid w:val="0"/>
        </w:rPr>
        <w:t xml:space="preserve">-DU failed to establish the TNL association shall be </w:t>
      </w:r>
      <w:r>
        <w:rPr>
          <w:rFonts w:eastAsia="DengXian"/>
        </w:rPr>
        <w:t>included</w:t>
      </w:r>
      <w:r>
        <w:rPr>
          <w:rFonts w:eastAsia="DengXian"/>
          <w:snapToGrid w:val="0"/>
        </w:rPr>
        <w:t xml:space="preserve"> in the </w:t>
      </w:r>
      <w:proofErr w:type="spellStart"/>
      <w:r>
        <w:rPr>
          <w:rFonts w:eastAsia="DengXian"/>
          <w:i/>
          <w:snapToGrid w:val="0"/>
        </w:rPr>
        <w:t>gNB</w:t>
      </w:r>
      <w:proofErr w:type="spellEnd"/>
      <w:r>
        <w:rPr>
          <w:rFonts w:eastAsia="DengXian"/>
          <w:i/>
          <w:snapToGrid w:val="0"/>
        </w:rPr>
        <w:t xml:space="preserve">-CU TNL </w:t>
      </w:r>
      <w:r>
        <w:rPr>
          <w:rFonts w:eastAsia="DengXian"/>
          <w:i/>
        </w:rPr>
        <w:t xml:space="preserve">Association </w:t>
      </w:r>
      <w:r>
        <w:rPr>
          <w:rFonts w:eastAsia="DengXian"/>
          <w:i/>
          <w:snapToGrid w:val="0"/>
        </w:rPr>
        <w:t>Failed To Setup List</w:t>
      </w:r>
      <w:r>
        <w:rPr>
          <w:rFonts w:eastAsia="DengXian"/>
          <w:snapToGrid w:val="0"/>
        </w:rPr>
        <w:t xml:space="preserve"> IE.</w:t>
      </w:r>
    </w:p>
    <w:p w14:paraId="146A7294" w14:textId="77777777" w:rsidR="00C757AE" w:rsidRDefault="00083FC8">
      <w:r>
        <w:t xml:space="preserve">If the </w:t>
      </w:r>
      <w:proofErr w:type="spellStart"/>
      <w:r>
        <w:rPr>
          <w:i/>
        </w:rPr>
        <w:t>gNB</w:t>
      </w:r>
      <w:proofErr w:type="spellEnd"/>
      <w:r>
        <w:rPr>
          <w:i/>
        </w:rPr>
        <w:t xml:space="preserve">-CU TNL Association To Remove List </w:t>
      </w:r>
      <w:r>
        <w:t xml:space="preserve">IE is contained in the </w:t>
      </w:r>
      <w:proofErr w:type="spellStart"/>
      <w:r>
        <w:t>gNB</w:t>
      </w:r>
      <w:proofErr w:type="spellEnd"/>
      <w:r>
        <w:t xml:space="preserve">-CU CONFIGURATION UPDATE message, and the </w:t>
      </w:r>
      <w:proofErr w:type="spellStart"/>
      <w:r>
        <w:rPr>
          <w:i/>
        </w:rPr>
        <w:t>gNB</w:t>
      </w:r>
      <w:proofErr w:type="spellEnd"/>
      <w:r>
        <w:rPr>
          <w:i/>
        </w:rPr>
        <w:t xml:space="preserve">-CU TNL Association To Remove List </w:t>
      </w:r>
      <w:r>
        <w:t xml:space="preserve">IE only includes the </w:t>
      </w:r>
      <w:r>
        <w:rPr>
          <w:i/>
        </w:rPr>
        <w:t xml:space="preserve">Endpoint-IP-Address </w:t>
      </w:r>
      <w:r>
        <w:t xml:space="preserve">IE, the </w:t>
      </w:r>
      <w:proofErr w:type="spellStart"/>
      <w:r>
        <w:t>gNB</w:t>
      </w:r>
      <w:proofErr w:type="spellEnd"/>
      <w:r>
        <w:t xml:space="preserve">-DU shall, if supported, initiate removal of the TNL association(s) indicated by the received </w:t>
      </w:r>
      <w:proofErr w:type="spellStart"/>
      <w:r>
        <w:t>gNB</w:t>
      </w:r>
      <w:proofErr w:type="spellEnd"/>
      <w:r>
        <w:t xml:space="preserve">-CU Transport Layer Address towards the </w:t>
      </w:r>
      <w:proofErr w:type="spellStart"/>
      <w:r>
        <w:t>gNB</w:t>
      </w:r>
      <w:proofErr w:type="spellEnd"/>
      <w:r>
        <w:t>-CU.</w:t>
      </w:r>
    </w:p>
    <w:p w14:paraId="52BA4A7E" w14:textId="77777777" w:rsidR="00C757AE" w:rsidRDefault="00083FC8">
      <w:r>
        <w:lastRenderedPageBreak/>
        <w:t xml:space="preserve">If the GNB-CU CONFIGURATION UPDATE message includes </w:t>
      </w:r>
      <w:proofErr w:type="spellStart"/>
      <w:r>
        <w:rPr>
          <w:i/>
        </w:rPr>
        <w:t>gNB</w:t>
      </w:r>
      <w:proofErr w:type="spellEnd"/>
      <w:r>
        <w:rPr>
          <w:i/>
        </w:rPr>
        <w:t>-CU TNL Association To Remove List</w:t>
      </w:r>
      <w:r>
        <w:t xml:space="preserve"> IE, and the </w:t>
      </w:r>
      <w:r>
        <w:rPr>
          <w:i/>
        </w:rPr>
        <w:t>Endpoint-IP-address-and-port</w:t>
      </w:r>
      <w:r>
        <w:t xml:space="preserve"> IE for both TNL endpoints of the TNL association(s)</w:t>
      </w:r>
      <w:r>
        <w:rPr>
          <w:lang w:eastAsia="ja-JP"/>
        </w:rPr>
        <w:t xml:space="preserve"> is</w:t>
      </w:r>
      <w:r>
        <w:t xml:space="preserve"> included in the </w:t>
      </w:r>
      <w:proofErr w:type="spellStart"/>
      <w:r>
        <w:rPr>
          <w:i/>
        </w:rPr>
        <w:t>gNB</w:t>
      </w:r>
      <w:proofErr w:type="spellEnd"/>
      <w:r>
        <w:rPr>
          <w:i/>
        </w:rPr>
        <w:t>-CU TNL Association To Remove List</w:t>
      </w:r>
      <w:r>
        <w:t xml:space="preserve"> IE, the </w:t>
      </w:r>
      <w:proofErr w:type="spellStart"/>
      <w:r>
        <w:t>gNB</w:t>
      </w:r>
      <w:proofErr w:type="spellEnd"/>
      <w:r>
        <w:t xml:space="preserve">-DU shall, if supported, initiate removal of the TNL association(s) indicated by both received TNL endpoints towards the </w:t>
      </w:r>
      <w:proofErr w:type="spellStart"/>
      <w:r>
        <w:t>gNB</w:t>
      </w:r>
      <w:proofErr w:type="spellEnd"/>
      <w:r>
        <w:t xml:space="preserve">-CU. If the </w:t>
      </w:r>
      <w:r>
        <w:rPr>
          <w:i/>
        </w:rPr>
        <w:t xml:space="preserve">Endpoint-IP-address </w:t>
      </w:r>
      <w:r>
        <w:t xml:space="preserve">IE for one or both of the TNL endpoints is included in the </w:t>
      </w:r>
      <w:proofErr w:type="spellStart"/>
      <w:r>
        <w:rPr>
          <w:i/>
        </w:rPr>
        <w:t>gNB</w:t>
      </w:r>
      <w:proofErr w:type="spellEnd"/>
      <w:r>
        <w:rPr>
          <w:i/>
        </w:rPr>
        <w:t>-CU TNL Association To Remove List</w:t>
      </w:r>
      <w:r>
        <w:t xml:space="preserve"> IE, the </w:t>
      </w:r>
      <w:proofErr w:type="spellStart"/>
      <w:r>
        <w:t>gNB</w:t>
      </w:r>
      <w:proofErr w:type="spellEnd"/>
      <w:r>
        <w:t>-DU shall, if supported, initiate removal of the TNL association(s) indicated by the received endpoint IP address(es).</w:t>
      </w:r>
    </w:p>
    <w:p w14:paraId="4FC89C7D" w14:textId="77777777" w:rsidR="00C757AE" w:rsidRDefault="00083FC8">
      <w:pPr>
        <w:rPr>
          <w:rFonts w:eastAsia="DengXian"/>
        </w:rPr>
      </w:pPr>
      <w:r>
        <w:t xml:space="preserve">If the </w:t>
      </w:r>
      <w:proofErr w:type="spellStart"/>
      <w:r>
        <w:rPr>
          <w:i/>
        </w:rPr>
        <w:t>gNB</w:t>
      </w:r>
      <w:proofErr w:type="spellEnd"/>
      <w:r>
        <w:rPr>
          <w:i/>
        </w:rPr>
        <w:t xml:space="preserve">-CU TNL Association To Update List </w:t>
      </w:r>
      <w:r>
        <w:t xml:space="preserve">IE is contained in the </w:t>
      </w:r>
      <w:proofErr w:type="spellStart"/>
      <w:r>
        <w:t>gNB</w:t>
      </w:r>
      <w:proofErr w:type="spellEnd"/>
      <w:r>
        <w:t xml:space="preserve">-CU CONFIGURATION UPDATE message the </w:t>
      </w:r>
      <w:proofErr w:type="spellStart"/>
      <w:r>
        <w:t>gNB</w:t>
      </w:r>
      <w:proofErr w:type="spellEnd"/>
      <w:r>
        <w:t xml:space="preserve">-DU shall, if supported, overwrite the previously stored information for the related TNL Association(s). </w:t>
      </w:r>
    </w:p>
    <w:p w14:paraId="5E2843A5" w14:textId="77777777" w:rsidR="00C757AE" w:rsidRDefault="00083FC8">
      <w:pPr>
        <w:rPr>
          <w:rFonts w:eastAsia="DengXian"/>
        </w:rPr>
      </w:pPr>
      <w:r>
        <w:rPr>
          <w:rFonts w:eastAsia="DengXian"/>
          <w:lang w:eastAsia="zh-CN"/>
        </w:rPr>
        <w:t xml:space="preserve">If the </w:t>
      </w:r>
      <w:r>
        <w:rPr>
          <w:rFonts w:eastAsia="DengXian"/>
          <w:i/>
          <w:lang w:eastAsia="zh-CN"/>
        </w:rPr>
        <w:t>TNL</w:t>
      </w:r>
      <w:r>
        <w:rPr>
          <w:rFonts w:eastAsia="DengXian"/>
          <w:lang w:eastAsia="zh-CN"/>
        </w:rPr>
        <w:t xml:space="preserve"> </w:t>
      </w:r>
      <w:r>
        <w:rPr>
          <w:rFonts w:eastAsia="DengXian"/>
          <w:i/>
          <w:lang w:eastAsia="zh-CN"/>
        </w:rPr>
        <w:t xml:space="preserve">Association </w:t>
      </w:r>
      <w:r>
        <w:rPr>
          <w:rFonts w:eastAsia="DengXian"/>
          <w:i/>
        </w:rPr>
        <w:t>usage</w:t>
      </w:r>
      <w:r>
        <w:rPr>
          <w:rFonts w:eastAsia="DengXian"/>
        </w:rPr>
        <w:t xml:space="preserve"> IE </w:t>
      </w:r>
      <w:r>
        <w:rPr>
          <w:rFonts w:eastAsia="DengXian"/>
          <w:lang w:eastAsia="zh-CN"/>
        </w:rPr>
        <w:t xml:space="preserve">is included in </w:t>
      </w:r>
      <w:r>
        <w:rPr>
          <w:rFonts w:eastAsia="DengXian"/>
        </w:rPr>
        <w:t xml:space="preserve">the </w:t>
      </w:r>
      <w:proofErr w:type="spellStart"/>
      <w:r>
        <w:rPr>
          <w:rFonts w:eastAsia="DengXian"/>
          <w:i/>
        </w:rPr>
        <w:t>gNB</w:t>
      </w:r>
      <w:proofErr w:type="spellEnd"/>
      <w:r>
        <w:rPr>
          <w:rFonts w:eastAsia="DengXian"/>
          <w:i/>
        </w:rPr>
        <w:t>-CU TNL Association To Add List</w:t>
      </w:r>
      <w:r>
        <w:rPr>
          <w:rFonts w:eastAsia="DengXian"/>
        </w:rPr>
        <w:t xml:space="preserve"> IE </w:t>
      </w:r>
      <w:r>
        <w:rPr>
          <w:rFonts w:eastAsia="DengXian"/>
          <w:lang w:eastAsia="zh-CN"/>
        </w:rPr>
        <w:t xml:space="preserve">or </w:t>
      </w:r>
      <w:r>
        <w:rPr>
          <w:rFonts w:eastAsia="DengXian"/>
        </w:rPr>
        <w:t xml:space="preserve">the </w:t>
      </w:r>
      <w:proofErr w:type="spellStart"/>
      <w:r>
        <w:rPr>
          <w:rFonts w:eastAsia="DengXian"/>
          <w:i/>
        </w:rPr>
        <w:t>gNB</w:t>
      </w:r>
      <w:proofErr w:type="spellEnd"/>
      <w:r>
        <w:rPr>
          <w:rFonts w:eastAsia="DengXian"/>
          <w:i/>
        </w:rPr>
        <w:t xml:space="preserve">-CU TNL Association To </w:t>
      </w:r>
      <w:r>
        <w:rPr>
          <w:rFonts w:eastAsia="DengXian"/>
          <w:i/>
          <w:lang w:eastAsia="zh-CN"/>
        </w:rPr>
        <w:t>Update</w:t>
      </w:r>
      <w:r>
        <w:rPr>
          <w:rFonts w:eastAsia="DengXian"/>
          <w:i/>
        </w:rPr>
        <w:t xml:space="preserve"> List </w:t>
      </w:r>
      <w:r>
        <w:rPr>
          <w:rFonts w:eastAsia="DengXian"/>
        </w:rPr>
        <w:t>IE</w:t>
      </w:r>
      <w:r>
        <w:rPr>
          <w:rFonts w:eastAsia="DengXian"/>
          <w:lang w:eastAsia="zh-CN"/>
        </w:rPr>
        <w:t xml:space="preserve">, the </w:t>
      </w:r>
      <w:proofErr w:type="spellStart"/>
      <w:r>
        <w:rPr>
          <w:rFonts w:eastAsia="DengXian"/>
        </w:rPr>
        <w:t>gNB</w:t>
      </w:r>
      <w:proofErr w:type="spellEnd"/>
      <w:r>
        <w:rPr>
          <w:rFonts w:eastAsia="DengXian"/>
        </w:rPr>
        <w:t>-DU</w:t>
      </w:r>
      <w:r>
        <w:rPr>
          <w:rFonts w:eastAsia="DengXian"/>
          <w:lang w:eastAsia="zh-CN"/>
        </w:rPr>
        <w:t xml:space="preserve"> node shall, if supported, </w:t>
      </w:r>
      <w:r>
        <w:rPr>
          <w:rFonts w:eastAsia="DengXian"/>
        </w:rPr>
        <w:t xml:space="preserve">use </w:t>
      </w:r>
      <w:r>
        <w:rPr>
          <w:rFonts w:eastAsia="DengXian"/>
          <w:lang w:eastAsia="zh-CN"/>
        </w:rPr>
        <w:t>it</w:t>
      </w:r>
      <w:r>
        <w:rPr>
          <w:rFonts w:eastAsia="DengXian"/>
        </w:rPr>
        <w:t xml:space="preserve"> as described in TS 38.472 [22].</w:t>
      </w:r>
    </w:p>
    <w:p w14:paraId="49B801C8" w14:textId="77777777" w:rsidR="00C757AE" w:rsidRDefault="00083FC8">
      <w:r>
        <w:t xml:space="preserve">For NG-RAN, the </w:t>
      </w:r>
      <w:proofErr w:type="spellStart"/>
      <w:r>
        <w:t>gNB</w:t>
      </w:r>
      <w:proofErr w:type="spellEnd"/>
      <w:r>
        <w:t xml:space="preserve">-CU shall include the </w:t>
      </w:r>
      <w:proofErr w:type="spellStart"/>
      <w:r>
        <w:rPr>
          <w:i/>
        </w:rPr>
        <w:t>gNB</w:t>
      </w:r>
      <w:proofErr w:type="spellEnd"/>
      <w:r>
        <w:rPr>
          <w:i/>
        </w:rPr>
        <w:t xml:space="preserve">-CU System Information </w:t>
      </w:r>
      <w:r>
        <w:t>IE in the GNB-CU CONFIGURATION UPDATE message.</w:t>
      </w:r>
      <w:r>
        <w:rPr>
          <w:iCs/>
          <w:lang w:eastAsia="zh-CN"/>
        </w:rPr>
        <w:t xml:space="preserve"> The </w:t>
      </w:r>
      <w:r>
        <w:rPr>
          <w:i/>
          <w:iCs/>
          <w:lang w:eastAsia="zh-CN"/>
        </w:rPr>
        <w:t xml:space="preserve">SIB type to Be Updated List </w:t>
      </w:r>
      <w:r>
        <w:rPr>
          <w:iCs/>
          <w:lang w:eastAsia="zh-CN"/>
        </w:rPr>
        <w:t>IE shall contain the full list of SIBs to be broadcast</w:t>
      </w:r>
      <w:r>
        <w:rPr>
          <w:i/>
          <w:iCs/>
          <w:u w:val="single"/>
          <w:lang w:eastAsia="zh-CN"/>
        </w:rPr>
        <w:t>.</w:t>
      </w:r>
    </w:p>
    <w:p w14:paraId="332944A0" w14:textId="77777777" w:rsidR="00C757AE" w:rsidRDefault="00083FC8">
      <w:r>
        <w:t xml:space="preserve">If </w:t>
      </w:r>
      <w:r>
        <w:rPr>
          <w:i/>
        </w:rPr>
        <w:t>Protected E-UTRA Resources List</w:t>
      </w:r>
      <w:r>
        <w:t xml:space="preserve"> IE is contained in the GNB-CU CONFIGURATION UPDATE message, the </w:t>
      </w:r>
      <w:proofErr w:type="spellStart"/>
      <w:r>
        <w:t>gNB</w:t>
      </w:r>
      <w:proofErr w:type="spellEnd"/>
      <w:r>
        <w:t xml:space="preserve">-DU shall protect the corresponding resource of the cells indicated by </w:t>
      </w:r>
      <w:r>
        <w:rPr>
          <w:i/>
        </w:rPr>
        <w:t>E-UTRA Cells</w:t>
      </w:r>
      <w:r>
        <w:t xml:space="preserve"> </w:t>
      </w:r>
      <w:r>
        <w:rPr>
          <w:i/>
        </w:rPr>
        <w:t>List</w:t>
      </w:r>
      <w:r>
        <w:t xml:space="preserve"> IE for spectrum sharing between E-UTRA and NR.</w:t>
      </w:r>
    </w:p>
    <w:p w14:paraId="513A8857" w14:textId="77777777" w:rsidR="00C757AE" w:rsidRDefault="00083FC8">
      <w:r>
        <w:rPr>
          <w:snapToGrid w:val="0"/>
        </w:rPr>
        <w:t xml:space="preserve">If the </w:t>
      </w:r>
      <w:r>
        <w:t xml:space="preserve">GNB-CU CONFIGURATION UPDATE </w:t>
      </w:r>
      <w:r>
        <w:rPr>
          <w:snapToGrid w:val="0"/>
        </w:rPr>
        <w:t xml:space="preserve">message contains the </w:t>
      </w:r>
      <w:r>
        <w:rPr>
          <w:rFonts w:cs="Arial"/>
          <w:bCs/>
          <w:i/>
          <w:lang w:eastAsia="ja-JP"/>
        </w:rPr>
        <w:t xml:space="preserve">Protected E-UTRA Resource Indication </w:t>
      </w:r>
      <w:r>
        <w:rPr>
          <w:snapToGrid w:val="0"/>
        </w:rPr>
        <w:t xml:space="preserve">IE, the receiving </w:t>
      </w:r>
      <w:proofErr w:type="spellStart"/>
      <w:r>
        <w:t>gNB</w:t>
      </w:r>
      <w:proofErr w:type="spellEnd"/>
      <w:r>
        <w:t xml:space="preserve">-DU </w:t>
      </w:r>
      <w:r>
        <w:rPr>
          <w:snapToGrid w:val="0"/>
        </w:rPr>
        <w:t xml:space="preserve">should forward it to lower layers and use it for cell-level resource coordination. </w:t>
      </w:r>
      <w:r>
        <w:t xml:space="preserve">The </w:t>
      </w:r>
      <w:proofErr w:type="spellStart"/>
      <w:r>
        <w:t>gNB</w:t>
      </w:r>
      <w:proofErr w:type="spellEnd"/>
      <w:r>
        <w:t xml:space="preserve">-DU shall consider the received </w:t>
      </w:r>
      <w:r>
        <w:rPr>
          <w:rFonts w:cs="Arial"/>
          <w:bCs/>
          <w:i/>
          <w:lang w:eastAsia="ja-JP"/>
        </w:rPr>
        <w:t xml:space="preserve">Protected E-UTRA Resource Indication </w:t>
      </w:r>
      <w:r>
        <w:rPr>
          <w:snapToGrid w:val="0"/>
        </w:rPr>
        <w:t>IE</w:t>
      </w:r>
      <w:r>
        <w:t xml:space="preserve"> when expressing its desired resource allocation during </w:t>
      </w:r>
      <w:proofErr w:type="spellStart"/>
      <w:r>
        <w:t>gNB</w:t>
      </w:r>
      <w:proofErr w:type="spellEnd"/>
      <w:r>
        <w:t xml:space="preserve">-DU Resource Coordination procedure. The </w:t>
      </w:r>
      <w:proofErr w:type="spellStart"/>
      <w:r>
        <w:t>gNB</w:t>
      </w:r>
      <w:proofErr w:type="spellEnd"/>
      <w:r>
        <w:t xml:space="preserve">-DU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w:t>
      </w:r>
      <w:proofErr w:type="spellStart"/>
      <w:r>
        <w:t>gNB</w:t>
      </w:r>
      <w:proofErr w:type="spellEnd"/>
      <w:r>
        <w:t>-DU.</w:t>
      </w:r>
    </w:p>
    <w:p w14:paraId="4D8D3FC1" w14:textId="77777777" w:rsidR="00C757AE" w:rsidRDefault="00083FC8">
      <w:r>
        <w:t xml:space="preserve">If </w:t>
      </w:r>
      <w:r>
        <w:rPr>
          <w:i/>
        </w:rPr>
        <w:t>Available PLMN List</w:t>
      </w:r>
      <w:r>
        <w:t xml:space="preserve"> IE, and optionally also </w:t>
      </w:r>
      <w:r>
        <w:rPr>
          <w:i/>
        </w:rPr>
        <w:t>Extended Available PLMN List</w:t>
      </w:r>
      <w:r>
        <w:t xml:space="preserve"> IE, is contained in GNB-CU CONFIGURATION UPDATE message, the </w:t>
      </w:r>
      <w:proofErr w:type="spellStart"/>
      <w:r>
        <w:t>gNB</w:t>
      </w:r>
      <w:proofErr w:type="spellEnd"/>
      <w:r>
        <w:t>-DU shall overwrite the whole available PLMN list and update the corresponding system information.</w:t>
      </w:r>
    </w:p>
    <w:p w14:paraId="3ED3BA43" w14:textId="77777777" w:rsidR="00C757AE" w:rsidRDefault="00083FC8">
      <w:pPr>
        <w:rPr>
          <w:i/>
          <w:lang w:eastAsia="zh-CN"/>
        </w:rPr>
      </w:pPr>
      <w:r>
        <w:t xml:space="preserve">If </w:t>
      </w:r>
      <w:r>
        <w:rPr>
          <w:i/>
        </w:rPr>
        <w:t>Cells Failed to be Activated Item</w:t>
      </w:r>
      <w:r>
        <w:t xml:space="preserve"> IE is contained in the GNB-CU CONFIGURATION UPDATE ACKNOWLEDGE message, the </w:t>
      </w:r>
      <w:proofErr w:type="spellStart"/>
      <w:r>
        <w:t>gNB</w:t>
      </w:r>
      <w:proofErr w:type="spellEnd"/>
      <w:r>
        <w:t>-CU shall consider that the indicated cells are out-of-service as defined in TS 38.401 [4].</w:t>
      </w:r>
    </w:p>
    <w:p w14:paraId="5B9D6C70" w14:textId="77777777" w:rsidR="00C757AE" w:rsidRDefault="00083FC8">
      <w:pPr>
        <w:pStyle w:val="Heading4"/>
      </w:pPr>
      <w:bookmarkStart w:id="66" w:name="_Toc14044319"/>
      <w:r>
        <w:lastRenderedPageBreak/>
        <w:t>8.2.5.3</w:t>
      </w:r>
      <w:r>
        <w:tab/>
        <w:t>Unsuccessful Operation</w:t>
      </w:r>
      <w:bookmarkEnd w:id="66"/>
    </w:p>
    <w:p w14:paraId="4155E532" w14:textId="77777777" w:rsidR="00C757AE" w:rsidRDefault="00083FC8">
      <w:pPr>
        <w:pStyle w:val="TH"/>
        <w:ind w:left="1320" w:hanging="440"/>
      </w:pPr>
      <w:r>
        <w:rPr>
          <w:noProof/>
          <w:lang w:val="en-US" w:eastAsia="zh-CN"/>
        </w:rPr>
        <w:drawing>
          <wp:inline distT="0" distB="0" distL="0" distR="0" wp14:anchorId="183A352E" wp14:editId="0C16DF42">
            <wp:extent cx="4543425" cy="14478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543425" cy="1447800"/>
                    </a:xfrm>
                    <a:prstGeom prst="rect">
                      <a:avLst/>
                    </a:prstGeom>
                    <a:noFill/>
                    <a:ln>
                      <a:noFill/>
                    </a:ln>
                  </pic:spPr>
                </pic:pic>
              </a:graphicData>
            </a:graphic>
          </wp:inline>
        </w:drawing>
      </w:r>
    </w:p>
    <w:p w14:paraId="17468735" w14:textId="77777777" w:rsidR="00C757AE" w:rsidRDefault="00083FC8">
      <w:pPr>
        <w:pStyle w:val="TF"/>
      </w:pPr>
      <w:r>
        <w:t xml:space="preserve">Figure 8.2.5.3-1: </w:t>
      </w:r>
      <w:proofErr w:type="spellStart"/>
      <w:r>
        <w:t>gNB</w:t>
      </w:r>
      <w:proofErr w:type="spellEnd"/>
      <w:r>
        <w:t>-CU Configuration Update: Unsuccessful Operation</w:t>
      </w:r>
    </w:p>
    <w:p w14:paraId="07BDC025" w14:textId="77777777" w:rsidR="00C757AE" w:rsidRDefault="00083FC8">
      <w:r>
        <w:t xml:space="preserve">If the </w:t>
      </w:r>
      <w:proofErr w:type="spellStart"/>
      <w:r>
        <w:t>gNB</w:t>
      </w:r>
      <w:proofErr w:type="spellEnd"/>
      <w:r>
        <w:t>-DU cannot accept the update, it shall respond with a GNB-CU CONFIGURATION UPDATE FAILURE message and appropriate cause value.</w:t>
      </w:r>
    </w:p>
    <w:p w14:paraId="1580EE49" w14:textId="77777777" w:rsidR="00C757AE" w:rsidRDefault="00083FC8">
      <w:r>
        <w:t xml:space="preserve">If the GNB-CU CONFIGURATION UPDATE FAILURE message includes the </w:t>
      </w:r>
      <w:r>
        <w:rPr>
          <w:i/>
          <w:iCs/>
        </w:rPr>
        <w:t>Time To Wait</w:t>
      </w:r>
      <w:r>
        <w:t xml:space="preserve"> IE, the </w:t>
      </w:r>
      <w:proofErr w:type="spellStart"/>
      <w:r>
        <w:t>gNB</w:t>
      </w:r>
      <w:proofErr w:type="spellEnd"/>
      <w:r>
        <w:t xml:space="preserve">-CU shall wait at least for the indicated time before reinitiating the GNB-CU CONFIGURATION UPDATE message towards the same </w:t>
      </w:r>
      <w:proofErr w:type="spellStart"/>
      <w:r>
        <w:t>gNB</w:t>
      </w:r>
      <w:proofErr w:type="spellEnd"/>
      <w:r>
        <w:t>-DU.</w:t>
      </w:r>
    </w:p>
    <w:p w14:paraId="0E422BC2" w14:textId="77777777" w:rsidR="00C757AE" w:rsidRDefault="00083FC8">
      <w:pPr>
        <w:pStyle w:val="Heading4"/>
      </w:pPr>
      <w:bookmarkStart w:id="67" w:name="_Toc14044320"/>
      <w:r>
        <w:t>8.2.5.4</w:t>
      </w:r>
      <w:r>
        <w:tab/>
        <w:t>Abnormal Conditions</w:t>
      </w:r>
      <w:bookmarkEnd w:id="67"/>
    </w:p>
    <w:p w14:paraId="1B955EA9" w14:textId="77777777" w:rsidR="00C757AE" w:rsidRDefault="00083FC8">
      <w:r>
        <w:t>Not applicable.</w:t>
      </w:r>
    </w:p>
    <w:p w14:paraId="4C5D412D" w14:textId="77777777" w:rsidR="00C757AE" w:rsidRDefault="00083FC8">
      <w:pPr>
        <w:jc w:val="center"/>
        <w:rPr>
          <w:b/>
          <w:bCs/>
          <w:color w:val="FF0000"/>
        </w:rPr>
      </w:pPr>
      <w:bookmarkStart w:id="68" w:name="_Toc14044337"/>
      <w:r>
        <w:rPr>
          <w:b/>
          <w:color w:val="FF0000"/>
        </w:rPr>
        <w:t>&gt;&gt;&gt;&gt;&gt;&gt;&gt;&gt;&gt;&gt;&gt;&gt;&gt;&gt;&gt; Unchanged parts are skipped</w:t>
      </w:r>
      <w:r>
        <w:rPr>
          <w:b/>
          <w:bCs/>
          <w:color w:val="FF0000"/>
        </w:rPr>
        <w:t>&lt;&lt;&lt;&lt;&lt;&lt;&lt;&lt;&lt;&lt;&lt;&lt;&lt;&lt;&lt;&lt;</w:t>
      </w:r>
    </w:p>
    <w:p w14:paraId="309A35A3" w14:textId="77777777" w:rsidR="00C757AE" w:rsidRDefault="00C757AE">
      <w:pPr>
        <w:jc w:val="center"/>
        <w:rPr>
          <w:b/>
          <w:color w:val="FF0000"/>
        </w:rPr>
      </w:pPr>
    </w:p>
    <w:p w14:paraId="630909D6" w14:textId="77777777" w:rsidR="00C757AE" w:rsidRDefault="00083FC8">
      <w:pPr>
        <w:pStyle w:val="Heading2"/>
        <w:ind w:right="200"/>
        <w:rPr>
          <w:ins w:id="69" w:author="QC-12" w:date="2020-02-20T20:24:00Z"/>
          <w:rFonts w:ascii="Arial" w:hAnsi="Arial" w:cs="Arial"/>
          <w:color w:val="auto"/>
          <w:sz w:val="32"/>
          <w:szCs w:val="32"/>
        </w:rPr>
      </w:pPr>
      <w:bookmarkStart w:id="70" w:name="_Toc14044295"/>
      <w:bookmarkEnd w:id="68"/>
      <w:ins w:id="71" w:author="QC-12" w:date="2020-02-20T20:24:00Z">
        <w:r>
          <w:rPr>
            <w:rFonts w:ascii="Arial" w:hAnsi="Arial" w:cs="Arial"/>
            <w:color w:val="auto"/>
            <w:sz w:val="32"/>
            <w:szCs w:val="32"/>
          </w:rPr>
          <w:t>8.</w:t>
        </w:r>
        <w:r>
          <w:rPr>
            <w:rFonts w:ascii="Arial" w:hAnsi="Arial" w:cs="Arial" w:hint="eastAsia"/>
            <w:color w:val="auto"/>
            <w:sz w:val="32"/>
            <w:szCs w:val="32"/>
          </w:rPr>
          <w:t>x</w:t>
        </w:r>
        <w:r>
          <w:rPr>
            <w:rFonts w:ascii="Arial" w:hAnsi="Arial" w:cs="Arial"/>
            <w:color w:val="auto"/>
            <w:sz w:val="32"/>
            <w:szCs w:val="32"/>
          </w:rPr>
          <w:tab/>
          <w:t>Resource Configuration Procedures</w:t>
        </w:r>
      </w:ins>
    </w:p>
    <w:p w14:paraId="6CCB342D" w14:textId="77777777" w:rsidR="00C757AE" w:rsidRDefault="00C757AE">
      <w:pPr>
        <w:jc w:val="center"/>
        <w:rPr>
          <w:ins w:id="72" w:author="QC-12" w:date="2020-02-20T20:24:00Z"/>
          <w:b/>
          <w:color w:val="FF0000"/>
        </w:rPr>
      </w:pPr>
      <w:bookmarkStart w:id="73" w:name="_Toc14044306"/>
      <w:bookmarkEnd w:id="70"/>
    </w:p>
    <w:p w14:paraId="4A9D8F98" w14:textId="77777777" w:rsidR="00C757AE" w:rsidRDefault="00083FC8">
      <w:pPr>
        <w:pStyle w:val="Heading3"/>
        <w:spacing w:before="120" w:after="120" w:line="240" w:lineRule="auto"/>
        <w:rPr>
          <w:ins w:id="74" w:author="QC-12" w:date="2020-02-20T20:24:00Z"/>
          <w:rFonts w:ascii="Arial" w:hAnsi="Arial" w:cs="Arial"/>
          <w:color w:val="auto"/>
          <w:sz w:val="28"/>
          <w:szCs w:val="28"/>
        </w:rPr>
      </w:pPr>
      <w:ins w:id="75" w:author="QC-12" w:date="2020-02-20T20:24:00Z">
        <w:r>
          <w:rPr>
            <w:rFonts w:ascii="Arial" w:hAnsi="Arial" w:cs="Arial"/>
            <w:color w:val="auto"/>
            <w:sz w:val="28"/>
            <w:szCs w:val="28"/>
          </w:rPr>
          <w:t>8.x.1</w:t>
        </w:r>
        <w:r>
          <w:rPr>
            <w:rFonts w:ascii="Arial" w:hAnsi="Arial" w:cs="Arial"/>
            <w:color w:val="auto"/>
            <w:sz w:val="28"/>
            <w:szCs w:val="28"/>
          </w:rPr>
          <w:tab/>
        </w:r>
        <w:bookmarkEnd w:id="73"/>
        <w:proofErr w:type="spellStart"/>
        <w:r>
          <w:rPr>
            <w:rFonts w:ascii="Arial" w:hAnsi="Arial" w:cs="Arial"/>
            <w:color w:val="auto"/>
            <w:sz w:val="28"/>
            <w:szCs w:val="28"/>
          </w:rPr>
          <w:t>gNB</w:t>
        </w:r>
        <w:proofErr w:type="spellEnd"/>
        <w:r>
          <w:rPr>
            <w:rFonts w:ascii="Arial" w:hAnsi="Arial" w:cs="Arial"/>
            <w:color w:val="auto"/>
            <w:sz w:val="28"/>
            <w:szCs w:val="28"/>
          </w:rPr>
          <w:t xml:space="preserve">-DU Resource Configuration </w:t>
        </w:r>
      </w:ins>
    </w:p>
    <w:p w14:paraId="199A8DC4" w14:textId="77777777" w:rsidR="00C757AE" w:rsidRDefault="00083FC8">
      <w:pPr>
        <w:pStyle w:val="Heading4"/>
        <w:rPr>
          <w:ins w:id="76" w:author="QC-12" w:date="2020-02-20T20:24:00Z"/>
        </w:rPr>
      </w:pPr>
      <w:bookmarkStart w:id="77" w:name="_Toc20955841"/>
      <w:bookmarkStart w:id="78" w:name="_Toc14044307"/>
      <w:ins w:id="79" w:author="QC-12" w:date="2020-02-20T20:24:00Z">
        <w:r>
          <w:t>8.</w:t>
        </w:r>
        <w:r>
          <w:rPr>
            <w:rFonts w:hint="eastAsia"/>
          </w:rPr>
          <w:t>x</w:t>
        </w:r>
        <w:r>
          <w:t>.1.1</w:t>
        </w:r>
        <w:r>
          <w:tab/>
          <w:t>General</w:t>
        </w:r>
        <w:bookmarkEnd w:id="77"/>
      </w:ins>
    </w:p>
    <w:p w14:paraId="593D5FFC" w14:textId="77777777" w:rsidR="00C757AE" w:rsidRDefault="00083FC8">
      <w:pPr>
        <w:rPr>
          <w:ins w:id="80" w:author="QC-12" w:date="2020-02-20T20:24:00Z"/>
          <w:rFonts w:eastAsia="Yu Mincho"/>
          <w:lang w:eastAsia="zh-CN"/>
        </w:rPr>
      </w:pPr>
      <w:ins w:id="81" w:author="QC-12" w:date="2020-02-20T20:24:00Z">
        <w:r>
          <w:rPr>
            <w:rFonts w:eastAsia="Yu Mincho"/>
            <w:lang w:eastAsia="zh-CN"/>
          </w:rPr>
          <w:t xml:space="preserve">The </w:t>
        </w:r>
        <w:proofErr w:type="spellStart"/>
        <w:r>
          <w:rPr>
            <w:rFonts w:eastAsia="Yu Mincho"/>
            <w:lang w:eastAsia="zh-CN"/>
          </w:rPr>
          <w:t>gNB</w:t>
        </w:r>
        <w:proofErr w:type="spellEnd"/>
        <w:r>
          <w:rPr>
            <w:rFonts w:eastAsia="Yu Mincho"/>
            <w:lang w:eastAsia="zh-CN"/>
          </w:rPr>
          <w:t xml:space="preserve">-DU Resource Configuration </w:t>
        </w:r>
      </w:ins>
      <w:ins w:id="82" w:author="QC-12" w:date="2020-02-21T11:31:00Z">
        <w:r>
          <w:rPr>
            <w:rFonts w:eastAsia="Yu Mincho"/>
            <w:lang w:eastAsia="zh-CN"/>
          </w:rPr>
          <w:t>p</w:t>
        </w:r>
      </w:ins>
      <w:ins w:id="83" w:author="QC-12" w:date="2020-02-20T20:24:00Z">
        <w:r>
          <w:rPr>
            <w:rFonts w:eastAsia="Yu Mincho"/>
            <w:lang w:eastAsia="zh-CN"/>
          </w:rPr>
          <w:t>roced</w:t>
        </w:r>
        <w:r>
          <w:t>ure</w:t>
        </w:r>
        <w:r>
          <w:rPr>
            <w:rFonts w:eastAsia="Yu Mincho"/>
            <w:lang w:eastAsia="zh-CN"/>
          </w:rPr>
          <w:t xml:space="preserve"> </w:t>
        </w:r>
        <w:r>
          <w:rPr>
            <w:rFonts w:eastAsia="Yu Mincho"/>
          </w:rPr>
          <w:t xml:space="preserve">is initiated by </w:t>
        </w:r>
      </w:ins>
      <w:ins w:id="84" w:author="QC-12" w:date="2020-02-21T11:31:00Z">
        <w:r>
          <w:rPr>
            <w:rFonts w:eastAsia="Yu Mincho"/>
          </w:rPr>
          <w:t xml:space="preserve">the </w:t>
        </w:r>
      </w:ins>
      <w:proofErr w:type="spellStart"/>
      <w:ins w:id="85" w:author="QC-12" w:date="2020-02-20T20:24:00Z">
        <w:r>
          <w:t>gNB</w:t>
        </w:r>
        <w:proofErr w:type="spellEnd"/>
        <w:r>
          <w:t>-CU</w:t>
        </w:r>
        <w:r>
          <w:rPr>
            <w:rFonts w:eastAsia="Yu Mincho"/>
          </w:rPr>
          <w:t xml:space="preserve"> in order to</w:t>
        </w:r>
        <w:r>
          <w:rPr>
            <w:rFonts w:eastAsia="SimSun" w:hint="eastAsia"/>
            <w:lang w:eastAsia="zh-CN"/>
          </w:rPr>
          <w:t xml:space="preserve"> </w:t>
        </w:r>
        <w:r>
          <w:rPr>
            <w:rFonts w:eastAsia="SimSun"/>
            <w:lang w:eastAsia="zh-CN"/>
          </w:rPr>
          <w:t>configure</w:t>
        </w:r>
        <w:r>
          <w:rPr>
            <w:rFonts w:eastAsia="SimSun" w:hint="eastAsia"/>
            <w:lang w:eastAsia="zh-CN"/>
          </w:rPr>
          <w:t xml:space="preserve"> </w:t>
        </w:r>
        <w:r>
          <w:rPr>
            <w:rFonts w:eastAsia="SimSun"/>
            <w:lang w:eastAsia="zh-CN"/>
          </w:rPr>
          <w:t xml:space="preserve">the resource usage </w:t>
        </w:r>
      </w:ins>
      <w:ins w:id="86" w:author="QC-12" w:date="2020-02-21T11:31:00Z">
        <w:r>
          <w:rPr>
            <w:rFonts w:eastAsia="SimSun"/>
            <w:lang w:eastAsia="zh-CN"/>
          </w:rPr>
          <w:t>for</w:t>
        </w:r>
      </w:ins>
      <w:ins w:id="87" w:author="QC-12" w:date="2020-02-20T20:24:00Z">
        <w:r>
          <w:rPr>
            <w:rFonts w:eastAsia="SimSun" w:hint="eastAsia"/>
            <w:lang w:eastAsia="zh-CN"/>
          </w:rPr>
          <w:t xml:space="preserve"> </w:t>
        </w:r>
        <w:r>
          <w:rPr>
            <w:rFonts w:eastAsia="SimSun"/>
            <w:lang w:eastAsia="zh-CN"/>
          </w:rPr>
          <w:t xml:space="preserve">the </w:t>
        </w:r>
        <w:proofErr w:type="spellStart"/>
        <w:r>
          <w:t>gNB</w:t>
        </w:r>
        <w:proofErr w:type="spellEnd"/>
        <w:r>
          <w:t>-DU</w:t>
        </w:r>
        <w:r>
          <w:rPr>
            <w:rFonts w:eastAsia="SimSun" w:hint="eastAsia"/>
            <w:lang w:eastAsia="zh-CN"/>
          </w:rPr>
          <w:t xml:space="preserve">. </w:t>
        </w:r>
        <w:r>
          <w:rPr>
            <w:rFonts w:eastAsia="Yu Mincho"/>
            <w:lang w:eastAsia="zh-CN"/>
          </w:rPr>
          <w:t xml:space="preserve">The procedure uses non-UE associated </w:t>
        </w:r>
        <w:proofErr w:type="spellStart"/>
        <w:r>
          <w:rPr>
            <w:rFonts w:eastAsia="Yu Mincho"/>
            <w:lang w:eastAsia="zh-CN"/>
          </w:rPr>
          <w:t>signalling</w:t>
        </w:r>
        <w:proofErr w:type="spellEnd"/>
        <w:r>
          <w:rPr>
            <w:rFonts w:eastAsia="Yu Mincho"/>
            <w:lang w:eastAsia="zh-CN"/>
          </w:rPr>
          <w:t>.</w:t>
        </w:r>
      </w:ins>
    </w:p>
    <w:p w14:paraId="229820D6" w14:textId="77777777" w:rsidR="00C757AE" w:rsidRDefault="00083FC8">
      <w:pPr>
        <w:pStyle w:val="Heading4"/>
        <w:rPr>
          <w:ins w:id="88" w:author="QC-12" w:date="2020-02-20T20:24:00Z"/>
        </w:rPr>
      </w:pPr>
      <w:bookmarkStart w:id="89" w:name="_Toc20955739"/>
      <w:ins w:id="90" w:author="QC-12" w:date="2020-02-20T20:24:00Z">
        <w:r>
          <w:t>8.</w:t>
        </w:r>
        <w:r>
          <w:rPr>
            <w:rFonts w:hint="eastAsia"/>
          </w:rPr>
          <w:t>x</w:t>
        </w:r>
        <w:r>
          <w:t>.1.2</w:t>
        </w:r>
        <w:r>
          <w:tab/>
          <w:t>Successful Operation</w:t>
        </w:r>
        <w:bookmarkEnd w:id="89"/>
      </w:ins>
    </w:p>
    <w:bookmarkStart w:id="91" w:name="_MON_1643717147"/>
    <w:bookmarkEnd w:id="91"/>
    <w:p w14:paraId="413086DC" w14:textId="77777777" w:rsidR="00C757AE" w:rsidRDefault="00083FC8">
      <w:pPr>
        <w:pStyle w:val="TH"/>
        <w:rPr>
          <w:ins w:id="92" w:author="QC-12" w:date="2020-02-20T20:24:00Z"/>
          <w:rFonts w:eastAsia="Yu Mincho"/>
        </w:rPr>
      </w:pPr>
      <w:ins w:id="93" w:author="QC-12" w:date="2020-02-20T20:24:00Z">
        <w:r>
          <w:object w:dxaOrig="7888" w:dyaOrig="2224" w14:anchorId="1D76F6A0">
            <v:shape id="_x0000_i1027" type="#_x0000_t75" style="width:394.4pt;height:110.7pt" o:ole="">
              <v:imagedata r:id="rId20" o:title=""/>
            </v:shape>
            <o:OLEObject Type="Embed" ProgID="Word.Document.8" ShapeID="_x0000_i1027" DrawAspect="Content" ObjectID="_1644312742" r:id="rId21"/>
          </w:object>
        </w:r>
      </w:ins>
    </w:p>
    <w:p w14:paraId="69E79C14" w14:textId="77777777" w:rsidR="00C757AE" w:rsidRDefault="00083FC8">
      <w:pPr>
        <w:pStyle w:val="TF"/>
        <w:rPr>
          <w:ins w:id="94" w:author="QC-12" w:date="2020-02-20T20:24:00Z"/>
          <w:rFonts w:eastAsia="Yu Mincho"/>
        </w:rPr>
      </w:pPr>
      <w:ins w:id="95" w:author="QC-12" w:date="2020-02-20T20:24:00Z">
        <w:r>
          <w:rPr>
            <w:rFonts w:eastAsia="Yu Mincho"/>
          </w:rPr>
          <w:t>Figure 8.</w:t>
        </w:r>
        <w:r>
          <w:rPr>
            <w:rFonts w:eastAsia="SimSun" w:hint="eastAsia"/>
            <w:lang w:val="en-US" w:eastAsia="zh-CN"/>
          </w:rPr>
          <w:t>x</w:t>
        </w:r>
        <w:r>
          <w:rPr>
            <w:rFonts w:eastAsia="Yu Mincho"/>
          </w:rPr>
          <w:t>.1.2</w:t>
        </w:r>
        <w:r>
          <w:rPr>
            <w:rFonts w:eastAsia="SimSun" w:hint="eastAsia"/>
            <w:lang w:val="en-US" w:eastAsia="zh-CN"/>
          </w:rPr>
          <w:t>-1</w:t>
        </w:r>
        <w:r>
          <w:rPr>
            <w:rFonts w:eastAsia="Yu Mincho"/>
            <w:sz w:val="21"/>
            <w:szCs w:val="22"/>
          </w:rPr>
          <w:t xml:space="preserve">: </w:t>
        </w:r>
        <w:proofErr w:type="spellStart"/>
        <w:r>
          <w:rPr>
            <w:rFonts w:eastAsia="Yu Mincho"/>
            <w:sz w:val="21"/>
            <w:szCs w:val="22"/>
            <w:lang w:val="en-US" w:eastAsia="zh-CN"/>
          </w:rPr>
          <w:t>gNB</w:t>
        </w:r>
        <w:proofErr w:type="spellEnd"/>
        <w:r>
          <w:rPr>
            <w:rFonts w:eastAsia="Yu Mincho"/>
            <w:sz w:val="21"/>
            <w:szCs w:val="22"/>
            <w:lang w:val="en-US" w:eastAsia="zh-CN"/>
          </w:rPr>
          <w:t xml:space="preserve"> Resource Configuration procedure: Successful Operation</w:t>
        </w:r>
      </w:ins>
    </w:p>
    <w:p w14:paraId="583872FD" w14:textId="1B526551" w:rsidR="00C757AE" w:rsidRDefault="00083FC8">
      <w:pPr>
        <w:rPr>
          <w:ins w:id="96" w:author="QC-12" w:date="2020-02-20T20:24:00Z"/>
        </w:rPr>
      </w:pPr>
      <w:ins w:id="97" w:author="QC-12" w:date="2020-02-20T20:24:00Z">
        <w:r>
          <w:lastRenderedPageBreak/>
          <w:t xml:space="preserve">The </w:t>
        </w:r>
        <w:proofErr w:type="spellStart"/>
        <w:r>
          <w:t>gNB</w:t>
        </w:r>
        <w:proofErr w:type="spellEnd"/>
        <w:r>
          <w:t xml:space="preserve">-CU initiates the procedure by sending </w:t>
        </w:r>
        <w:r>
          <w:rPr>
            <w:rFonts w:eastAsia="SimSun"/>
            <w:lang w:eastAsia="zh-CN"/>
          </w:rPr>
          <w:t>the GNB</w:t>
        </w:r>
      </w:ins>
      <w:ins w:id="98" w:author="QC-13" w:date="2020-02-26T17:18:00Z">
        <w:r>
          <w:rPr>
            <w:rFonts w:eastAsia="SimSun"/>
            <w:lang w:eastAsia="zh-CN"/>
          </w:rPr>
          <w:t>-</w:t>
        </w:r>
      </w:ins>
      <w:ins w:id="99" w:author="ZTE" w:date="2020-02-27T17:35:00Z">
        <w:r>
          <w:rPr>
            <w:rFonts w:eastAsia="SimSun" w:hint="eastAsia"/>
            <w:lang w:eastAsia="zh-CN"/>
          </w:rPr>
          <w:t xml:space="preserve">DU </w:t>
        </w:r>
      </w:ins>
      <w:ins w:id="100" w:author="QC-12" w:date="2020-02-20T20:24:00Z">
        <w:del w:id="101" w:author="QC-14" w:date="2020-02-27T08:38:00Z">
          <w:r w:rsidDel="00943AC3">
            <w:rPr>
              <w:rFonts w:eastAsia="SimSun"/>
              <w:lang w:eastAsia="zh-CN"/>
            </w:rPr>
            <w:delText xml:space="preserve"> </w:delText>
          </w:r>
        </w:del>
        <w:r>
          <w:rPr>
            <w:rFonts w:eastAsia="SimSun"/>
            <w:lang w:eastAsia="zh-CN"/>
          </w:rPr>
          <w:t>RESOURCE CONFIGURATION</w:t>
        </w:r>
        <w:r>
          <w:rPr>
            <w:lang w:eastAsia="zh-CN"/>
          </w:rPr>
          <w:t xml:space="preserve"> </w:t>
        </w:r>
        <w:r>
          <w:t>message to the</w:t>
        </w:r>
        <w:r>
          <w:rPr>
            <w:rFonts w:eastAsia="SimSun"/>
            <w:lang w:eastAsia="zh-CN"/>
          </w:rPr>
          <w:t xml:space="preserve"> </w:t>
        </w:r>
        <w:proofErr w:type="spellStart"/>
        <w:r>
          <w:t>gNB</w:t>
        </w:r>
        <w:proofErr w:type="spellEnd"/>
        <w:r>
          <w:t>-DU. The</w:t>
        </w:r>
        <w:r>
          <w:rPr>
            <w:rFonts w:eastAsia="SimSun"/>
            <w:lang w:eastAsia="zh-CN"/>
          </w:rPr>
          <w:t xml:space="preserve"> </w:t>
        </w:r>
        <w:proofErr w:type="spellStart"/>
        <w:r>
          <w:t>gNB</w:t>
        </w:r>
        <w:proofErr w:type="spellEnd"/>
        <w:r>
          <w:t xml:space="preserve">-DU replies to the </w:t>
        </w:r>
        <w:proofErr w:type="spellStart"/>
        <w:r>
          <w:t>gNB</w:t>
        </w:r>
        <w:proofErr w:type="spellEnd"/>
        <w:r>
          <w:t xml:space="preserve">-CU with </w:t>
        </w:r>
      </w:ins>
      <w:ins w:id="102" w:author="QC-13" w:date="2020-02-26T17:19:00Z">
        <w:r>
          <w:t xml:space="preserve">the </w:t>
        </w:r>
      </w:ins>
      <w:ins w:id="103" w:author="QC-12" w:date="2020-02-20T20:24:00Z">
        <w:r>
          <w:rPr>
            <w:rFonts w:eastAsia="SimSun"/>
            <w:lang w:eastAsia="zh-CN"/>
          </w:rPr>
          <w:t>GNB</w:t>
        </w:r>
      </w:ins>
      <w:ins w:id="104" w:author="QC-13" w:date="2020-02-26T17:18:00Z">
        <w:r>
          <w:rPr>
            <w:rFonts w:eastAsia="SimSun"/>
            <w:lang w:eastAsia="zh-CN"/>
          </w:rPr>
          <w:t>-</w:t>
        </w:r>
      </w:ins>
      <w:ins w:id="105" w:author="ZTE" w:date="2020-02-27T17:35:00Z">
        <w:r>
          <w:rPr>
            <w:rFonts w:eastAsia="SimSun" w:hint="eastAsia"/>
            <w:lang w:eastAsia="zh-CN"/>
          </w:rPr>
          <w:t xml:space="preserve">DU </w:t>
        </w:r>
      </w:ins>
      <w:ins w:id="106" w:author="QC-12" w:date="2020-02-20T20:24:00Z">
        <w:del w:id="107" w:author="QC-13" w:date="2020-02-26T17:18:00Z">
          <w:r>
            <w:rPr>
              <w:rFonts w:eastAsia="SimSun"/>
              <w:lang w:eastAsia="zh-CN"/>
            </w:rPr>
            <w:delText xml:space="preserve"> </w:delText>
          </w:r>
        </w:del>
        <w:r>
          <w:rPr>
            <w:rFonts w:eastAsia="SimSun"/>
            <w:lang w:eastAsia="zh-CN"/>
          </w:rPr>
          <w:t>RESOURCE CONFIGURATION</w:t>
        </w:r>
        <w:r>
          <w:rPr>
            <w:lang w:eastAsia="zh-CN"/>
          </w:rPr>
          <w:t xml:space="preserve"> </w:t>
        </w:r>
        <w:r>
          <w:t>ACKNOWLEDGE</w:t>
        </w:r>
      </w:ins>
      <w:ins w:id="108" w:author="QC-13" w:date="2020-02-26T17:19:00Z">
        <w:r>
          <w:t xml:space="preserve"> message</w:t>
        </w:r>
      </w:ins>
      <w:ins w:id="109" w:author="QC-12" w:date="2020-02-20T20:24:00Z">
        <w:r>
          <w:t xml:space="preserve">. </w:t>
        </w:r>
      </w:ins>
    </w:p>
    <w:p w14:paraId="075ACA25" w14:textId="1117CC05" w:rsidR="00C757AE" w:rsidRDefault="00083FC8">
      <w:pPr>
        <w:rPr>
          <w:ins w:id="110" w:author="QC-14" w:date="2020-02-27T08:41:00Z"/>
        </w:rPr>
      </w:pPr>
      <w:ins w:id="111" w:author="QC-12" w:date="2020-02-20T20:24:00Z">
        <w:r>
          <w:t>For each cell in</w:t>
        </w:r>
      </w:ins>
      <w:ins w:id="112" w:author="QC-12" w:date="2020-02-21T08:34:00Z">
        <w:r>
          <w:t xml:space="preserve"> the </w:t>
        </w:r>
      </w:ins>
      <w:ins w:id="113" w:author="QC-12" w:date="2020-02-20T20:24:00Z">
        <w:r>
          <w:t xml:space="preserve"> </w:t>
        </w:r>
        <w:r>
          <w:rPr>
            <w:i/>
            <w:iCs/>
          </w:rPr>
          <w:t>Activated Cells to Be Updated List</w:t>
        </w:r>
        <w:r>
          <w:t xml:space="preserve"> IE</w:t>
        </w:r>
      </w:ins>
      <w:ins w:id="114" w:author="QC-12" w:date="2020-02-21T08:34:00Z">
        <w:r>
          <w:t xml:space="preserve"> of the GNB</w:t>
        </w:r>
      </w:ins>
      <w:ins w:id="115" w:author="ZTE" w:date="2020-02-27T17:35:00Z">
        <w:r>
          <w:rPr>
            <w:rFonts w:hint="eastAsia"/>
            <w:lang w:eastAsia="zh-CN"/>
          </w:rPr>
          <w:t>-DU</w:t>
        </w:r>
      </w:ins>
      <w:ins w:id="116" w:author="QC-12" w:date="2020-02-21T08:34:00Z">
        <w:r>
          <w:t xml:space="preserve"> RESOURCE CONFIGURATION message</w:t>
        </w:r>
      </w:ins>
      <w:ins w:id="117" w:author="QC-12" w:date="2020-02-20T20:24:00Z">
        <w:r>
          <w:t xml:space="preserve">, the </w:t>
        </w:r>
        <w:proofErr w:type="spellStart"/>
        <w:r>
          <w:t>gNB</w:t>
        </w:r>
        <w:proofErr w:type="spellEnd"/>
        <w:r>
          <w:t xml:space="preserve">-DU shall store the resource configuration contained in the </w:t>
        </w:r>
        <w:proofErr w:type="spellStart"/>
        <w:r>
          <w:rPr>
            <w:i/>
            <w:iCs/>
          </w:rPr>
          <w:t>gNB</w:t>
        </w:r>
        <w:proofErr w:type="spellEnd"/>
        <w:r>
          <w:rPr>
            <w:i/>
            <w:iCs/>
          </w:rPr>
          <w:t>-DU Cell Resource Configuration</w:t>
        </w:r>
        <w:r>
          <w:t xml:space="preserve"> IE and use it </w:t>
        </w:r>
      </w:ins>
      <w:ins w:id="118" w:author="QC-12" w:date="2020-02-21T11:34:00Z">
        <w:r>
          <w:t>when</w:t>
        </w:r>
      </w:ins>
      <w:ins w:id="119" w:author="QC-12" w:date="2020-02-20T20:24:00Z">
        <w:r>
          <w:t xml:space="preserve"> </w:t>
        </w:r>
      </w:ins>
      <w:ins w:id="120" w:author="QC-13" w:date="2020-02-26T17:20:00Z">
        <w:r>
          <w:t xml:space="preserve">performing </w:t>
        </w:r>
      </w:ins>
      <w:ins w:id="121" w:author="QC-12" w:date="2020-02-20T20:24:00Z">
        <w:r>
          <w:t xml:space="preserve">scheduling </w:t>
        </w:r>
        <w:del w:id="122" w:author="QC-13" w:date="2020-02-26T17:20:00Z">
          <w:r>
            <w:delText xml:space="preserve">access and/or backhaul links </w:delText>
          </w:r>
        </w:del>
        <w:r>
          <w:t>in compliance with TS 38.213 [</w:t>
        </w:r>
        <w:proofErr w:type="spellStart"/>
        <w:r>
          <w:t>zz</w:t>
        </w:r>
        <w:proofErr w:type="spellEnd"/>
        <w:r>
          <w:t>], clause 11.</w:t>
        </w:r>
      </w:ins>
    </w:p>
    <w:p w14:paraId="012F553F" w14:textId="4B54AF42" w:rsidR="00E9581F" w:rsidRDefault="00E9581F" w:rsidP="00E9581F">
      <w:pPr>
        <w:rPr>
          <w:ins w:id="123" w:author="QC-14" w:date="2020-02-27T08:41:00Z"/>
        </w:rPr>
      </w:pPr>
      <w:ins w:id="124" w:author="QC-14" w:date="2020-02-27T08:41:00Z">
        <w:r>
          <w:t xml:space="preserve">If the Child-Node List IE is included, </w:t>
        </w:r>
      </w:ins>
      <w:ins w:id="125" w:author="QC-14" w:date="2020-02-27T08:43:00Z">
        <w:r>
          <w:t xml:space="preserve">for </w:t>
        </w:r>
      </w:ins>
      <w:ins w:id="126" w:author="QC-14" w:date="2020-02-27T08:41:00Z">
        <w:r>
          <w:t xml:space="preserve">each child-node </w:t>
        </w:r>
        <w:proofErr w:type="spellStart"/>
        <w:r>
          <w:t>gNB</w:t>
        </w:r>
        <w:proofErr w:type="spellEnd"/>
        <w:r>
          <w:t xml:space="preserve">-DU cell in the </w:t>
        </w:r>
        <w:r>
          <w:rPr>
            <w:i/>
            <w:iCs/>
          </w:rPr>
          <w:t>Child-Node Cells List</w:t>
        </w:r>
        <w:r>
          <w:t xml:space="preserve"> IE of </w:t>
        </w:r>
      </w:ins>
      <w:ins w:id="127" w:author="QC-14" w:date="2020-02-27T08:43:00Z">
        <w:r>
          <w:t>each Child-Node</w:t>
        </w:r>
      </w:ins>
      <w:ins w:id="128" w:author="QC-14" w:date="2020-02-27T08:45:00Z">
        <w:r>
          <w:t xml:space="preserve"> in this Child-Node List</w:t>
        </w:r>
      </w:ins>
      <w:ins w:id="129" w:author="QC-14" w:date="2020-02-27T08:43:00Z">
        <w:r>
          <w:t>,</w:t>
        </w:r>
      </w:ins>
      <w:ins w:id="130" w:author="QC-14" w:date="2020-02-27T08:41:00Z">
        <w:r>
          <w:t xml:space="preserve"> the </w:t>
        </w:r>
        <w:proofErr w:type="spellStart"/>
        <w:r>
          <w:t>gNB</w:t>
        </w:r>
        <w:proofErr w:type="spellEnd"/>
        <w:r>
          <w:t xml:space="preserve">-DU shall store the information contained in the </w:t>
        </w:r>
        <w:proofErr w:type="spellStart"/>
        <w:r>
          <w:rPr>
            <w:i/>
            <w:iCs/>
          </w:rPr>
          <w:t>gNB</w:t>
        </w:r>
        <w:proofErr w:type="spellEnd"/>
        <w:r>
          <w:rPr>
            <w:i/>
            <w:iCs/>
          </w:rPr>
          <w:t>-DU Cell Resource Configuration</w:t>
        </w:r>
        <w:r>
          <w:t xml:space="preserve"> IE, the </w:t>
        </w:r>
        <w:r>
          <w:rPr>
            <w:i/>
            <w:iCs/>
          </w:rPr>
          <w:t>IAB STC Info IE</w:t>
        </w:r>
      </w:ins>
      <w:ins w:id="131" w:author="QC-14" w:date="2020-02-27T08:45:00Z">
        <w:r>
          <w:t xml:space="preserve">, </w:t>
        </w:r>
      </w:ins>
      <w:ins w:id="132" w:author="QC-14" w:date="2020-02-27T08:41:00Z">
        <w:r>
          <w:t xml:space="preserve">the </w:t>
        </w:r>
        <w:r>
          <w:rPr>
            <w:i/>
            <w:iCs/>
          </w:rPr>
          <w:t>RACH Config Common</w:t>
        </w:r>
        <w:r>
          <w:t xml:space="preserve"> </w:t>
        </w:r>
      </w:ins>
      <w:ins w:id="133" w:author="QC-14" w:date="2020-02-27T08:43:00Z">
        <w:r>
          <w:t xml:space="preserve">and </w:t>
        </w:r>
      </w:ins>
      <w:ins w:id="134" w:author="QC-14" w:date="2020-02-27T08:45:00Z">
        <w:r>
          <w:t xml:space="preserve">the </w:t>
        </w:r>
      </w:ins>
      <w:ins w:id="135" w:author="QC-14" w:date="2020-02-27T08:43:00Z">
        <w:r w:rsidRPr="003662BA">
          <w:rPr>
            <w:i/>
            <w:iCs/>
          </w:rPr>
          <w:t>RACH Config Common IAB</w:t>
        </w:r>
        <w:r>
          <w:t xml:space="preserve"> </w:t>
        </w:r>
      </w:ins>
      <w:ins w:id="136" w:author="QC-14" w:date="2020-02-27T08:41:00Z">
        <w:r>
          <w:t xml:space="preserve">and use </w:t>
        </w:r>
      </w:ins>
      <w:ins w:id="137" w:author="QC-14" w:date="2020-02-27T08:46:00Z">
        <w:r>
          <w:t xml:space="preserve">them </w:t>
        </w:r>
      </w:ins>
      <w:ins w:id="138" w:author="QC-14" w:date="2020-02-27T08:41:00Z">
        <w:r>
          <w:t>when performing scheduling in compliance with TS 38.213 [</w:t>
        </w:r>
        <w:proofErr w:type="spellStart"/>
        <w:r>
          <w:t>zz</w:t>
        </w:r>
        <w:proofErr w:type="spellEnd"/>
        <w:r>
          <w:t>], clause 11.</w:t>
        </w:r>
      </w:ins>
    </w:p>
    <w:p w14:paraId="58FA91D7" w14:textId="1FB9C906" w:rsidR="00E9581F" w:rsidRDefault="00E9581F">
      <w:pPr>
        <w:rPr>
          <w:ins w:id="139" w:author="QC-14" w:date="2020-02-27T08:41:00Z"/>
        </w:rPr>
      </w:pPr>
    </w:p>
    <w:p w14:paraId="3561BA28" w14:textId="77777777" w:rsidR="00E9581F" w:rsidRDefault="00E9581F">
      <w:pPr>
        <w:rPr>
          <w:ins w:id="140" w:author="QC-12" w:date="2020-02-20T20:24:00Z"/>
        </w:rPr>
      </w:pPr>
    </w:p>
    <w:p w14:paraId="2A88DC5F" w14:textId="77777777" w:rsidR="00C757AE" w:rsidRDefault="00083FC8">
      <w:pPr>
        <w:pStyle w:val="Heading4"/>
        <w:rPr>
          <w:ins w:id="141" w:author="QC-12" w:date="2020-02-20T20:24:00Z"/>
        </w:rPr>
      </w:pPr>
      <w:ins w:id="142" w:author="QC-12" w:date="2020-02-20T20:24:00Z">
        <w:r>
          <w:t>8.</w:t>
        </w:r>
        <w:r>
          <w:rPr>
            <w:rFonts w:hint="eastAsia"/>
          </w:rPr>
          <w:t>x</w:t>
        </w:r>
        <w:r>
          <w:t>.1.</w:t>
        </w:r>
        <w:r>
          <w:rPr>
            <w:rFonts w:hint="eastAsia"/>
          </w:rPr>
          <w:t>3</w:t>
        </w:r>
        <w:r>
          <w:tab/>
          <w:t>Abnormal Conditions</w:t>
        </w:r>
      </w:ins>
    </w:p>
    <w:p w14:paraId="5F7AEDAB" w14:textId="77777777" w:rsidR="00C757AE" w:rsidRDefault="00083FC8">
      <w:pPr>
        <w:rPr>
          <w:ins w:id="143" w:author="QC-12" w:date="2020-02-20T20:24:00Z"/>
        </w:rPr>
      </w:pPr>
      <w:ins w:id="144" w:author="QC-12" w:date="2020-02-20T20:24:00Z">
        <w:r>
          <w:t>Not applicable.</w:t>
        </w:r>
      </w:ins>
    </w:p>
    <w:p w14:paraId="09FCAC11" w14:textId="77777777" w:rsidR="00C757AE" w:rsidRDefault="00C757AE">
      <w:pPr>
        <w:rPr>
          <w:ins w:id="145" w:author="QC-12" w:date="2020-02-20T20:24:00Z"/>
          <w:rFonts w:eastAsia="SimSun"/>
          <w:lang w:eastAsia="zh-CN"/>
        </w:rPr>
      </w:pPr>
    </w:p>
    <w:bookmarkEnd w:id="78"/>
    <w:p w14:paraId="3EADED56" w14:textId="77777777" w:rsidR="00C757AE" w:rsidRDefault="00083FC8">
      <w:pPr>
        <w:jc w:val="center"/>
        <w:rPr>
          <w:b/>
          <w:bCs/>
          <w:color w:val="FF0000"/>
        </w:rPr>
      </w:pPr>
      <w:r>
        <w:rPr>
          <w:b/>
          <w:color w:val="FF0000"/>
        </w:rPr>
        <w:t>&gt;&gt;&gt;&gt;&gt;&gt;&gt;&gt;&gt;&gt;&gt;&gt;&gt;&gt;&gt; Unchanged parts are skipped</w:t>
      </w:r>
      <w:r>
        <w:rPr>
          <w:b/>
          <w:bCs/>
          <w:color w:val="FF0000"/>
        </w:rPr>
        <w:t>&lt;&lt;&lt;&lt;&lt;&lt;&lt;&lt;&lt;&lt;&lt;&lt;&lt;&lt;&lt;&lt;</w:t>
      </w:r>
    </w:p>
    <w:p w14:paraId="3176C440" w14:textId="77777777" w:rsidR="00C757AE" w:rsidRDefault="00C757AE"/>
    <w:p w14:paraId="34539415" w14:textId="77777777" w:rsidR="00C757AE" w:rsidRDefault="00083FC8">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Times New Roman"/>
          <w:color w:val="auto"/>
          <w:sz w:val="36"/>
          <w:szCs w:val="20"/>
          <w:lang w:val="en-GB" w:eastAsia="en-GB"/>
        </w:rPr>
      </w:pPr>
      <w:bookmarkStart w:id="146" w:name="_Toc14044414"/>
      <w:bookmarkStart w:id="147" w:name="_Toc14044416"/>
      <w:bookmarkStart w:id="148" w:name="_Toc14044417"/>
      <w:bookmarkStart w:id="149" w:name="_Toc14044421"/>
      <w:bookmarkStart w:id="150" w:name="_Toc14044479"/>
      <w:bookmarkEnd w:id="2"/>
      <w:r>
        <w:rPr>
          <w:rFonts w:ascii="Arial" w:eastAsia="Times New Roman" w:hAnsi="Arial" w:cs="Times New Roman"/>
          <w:color w:val="auto"/>
          <w:sz w:val="36"/>
          <w:szCs w:val="20"/>
          <w:lang w:val="en-GB" w:eastAsia="en-GB"/>
        </w:rPr>
        <w:t>9</w:t>
      </w:r>
      <w:r>
        <w:rPr>
          <w:rFonts w:ascii="Arial" w:eastAsia="Times New Roman" w:hAnsi="Arial" w:cs="Times New Roman"/>
          <w:color w:val="auto"/>
          <w:sz w:val="36"/>
          <w:szCs w:val="20"/>
          <w:lang w:val="en-GB" w:eastAsia="en-GB"/>
        </w:rPr>
        <w:tab/>
        <w:t>Elements for F1AP Communication</w:t>
      </w:r>
      <w:bookmarkEnd w:id="146"/>
    </w:p>
    <w:p w14:paraId="6E134F05" w14:textId="77777777" w:rsidR="00C757AE" w:rsidRDefault="00083FC8">
      <w:pPr>
        <w:pStyle w:val="Heading2"/>
        <w:rPr>
          <w:rFonts w:ascii="Arial" w:eastAsia="Times New Roman" w:hAnsi="Arial" w:cs="Times New Roman"/>
          <w:color w:val="auto"/>
          <w:sz w:val="32"/>
          <w:szCs w:val="20"/>
          <w:lang w:val="en-GB" w:eastAsia="en-GB"/>
        </w:rPr>
      </w:pPr>
      <w:bookmarkStart w:id="151" w:name="_Toc14044415"/>
      <w:r>
        <w:rPr>
          <w:rFonts w:ascii="Arial" w:eastAsia="Times New Roman" w:hAnsi="Arial" w:cs="Times New Roman"/>
          <w:color w:val="auto"/>
          <w:sz w:val="32"/>
          <w:szCs w:val="20"/>
          <w:lang w:val="en-GB" w:eastAsia="en-GB"/>
        </w:rPr>
        <w:t>9.1</w:t>
      </w:r>
      <w:r>
        <w:rPr>
          <w:rFonts w:ascii="Arial" w:eastAsia="Times New Roman" w:hAnsi="Arial" w:cs="Times New Roman"/>
          <w:color w:val="auto"/>
          <w:sz w:val="32"/>
          <w:szCs w:val="20"/>
          <w:lang w:val="en-GB" w:eastAsia="en-GB"/>
        </w:rPr>
        <w:tab/>
      </w:r>
      <w:r>
        <w:rPr>
          <w:rFonts w:ascii="Arial" w:eastAsia="Times New Roman" w:hAnsi="Arial" w:cs="Times New Roman"/>
          <w:color w:val="auto"/>
          <w:sz w:val="32"/>
          <w:szCs w:val="20"/>
          <w:lang w:val="en-GB" w:eastAsia="en-GB"/>
        </w:rPr>
        <w:tab/>
      </w:r>
      <w:r>
        <w:rPr>
          <w:rFonts w:ascii="Arial" w:eastAsia="Times New Roman" w:hAnsi="Arial" w:cs="Times New Roman"/>
          <w:color w:val="auto"/>
          <w:sz w:val="32"/>
          <w:szCs w:val="20"/>
          <w:lang w:val="en-GB" w:eastAsia="en-GB"/>
        </w:rPr>
        <w:tab/>
        <w:t>General</w:t>
      </w:r>
      <w:bookmarkEnd w:id="151"/>
    </w:p>
    <w:p w14:paraId="75CB5EB6" w14:textId="77777777" w:rsidR="00C757AE" w:rsidRDefault="00083FC8">
      <w:pPr>
        <w:jc w:val="center"/>
        <w:rPr>
          <w:b/>
          <w:color w:val="FF0000"/>
        </w:rPr>
      </w:pPr>
      <w:r>
        <w:rPr>
          <w:b/>
          <w:color w:val="FF0000"/>
        </w:rPr>
        <w:t>&gt;&gt;&gt;&gt;&gt;&gt;&gt;&gt;&gt;&gt;&gt;&gt;&gt;&gt;&gt; Unchanged parts are skipped</w:t>
      </w:r>
      <w:r>
        <w:rPr>
          <w:b/>
          <w:bCs/>
          <w:color w:val="FF0000"/>
        </w:rPr>
        <w:t>&lt;&lt;&lt;&lt;&lt;&lt;&lt;&lt;&lt;&lt;&lt;&lt;&lt;&lt;&lt;&lt;</w:t>
      </w:r>
    </w:p>
    <w:p w14:paraId="15FD729E" w14:textId="77777777" w:rsidR="00C757AE" w:rsidRDefault="00083FC8">
      <w:pPr>
        <w:pStyle w:val="Heading2"/>
        <w:rPr>
          <w:rFonts w:ascii="Arial" w:eastAsia="Times New Roman" w:hAnsi="Arial" w:cs="Times New Roman"/>
          <w:color w:val="auto"/>
          <w:sz w:val="32"/>
          <w:szCs w:val="20"/>
          <w:lang w:val="en-GB" w:eastAsia="en-GB"/>
        </w:rPr>
      </w:pPr>
      <w:r>
        <w:rPr>
          <w:rFonts w:ascii="Arial" w:eastAsia="Times New Roman" w:hAnsi="Arial" w:cs="Times New Roman"/>
          <w:color w:val="auto"/>
          <w:sz w:val="32"/>
          <w:szCs w:val="20"/>
          <w:lang w:val="en-GB" w:eastAsia="en-GB"/>
        </w:rPr>
        <w:t>9.2</w:t>
      </w:r>
      <w:r>
        <w:rPr>
          <w:rFonts w:ascii="Arial" w:eastAsia="Times New Roman" w:hAnsi="Arial" w:cs="Times New Roman"/>
          <w:color w:val="auto"/>
          <w:sz w:val="32"/>
          <w:szCs w:val="20"/>
          <w:lang w:val="en-GB" w:eastAsia="en-GB"/>
        </w:rPr>
        <w:tab/>
      </w:r>
      <w:r>
        <w:rPr>
          <w:rFonts w:ascii="Arial" w:eastAsia="Times New Roman" w:hAnsi="Arial" w:cs="Times New Roman"/>
          <w:color w:val="auto"/>
          <w:sz w:val="32"/>
          <w:szCs w:val="20"/>
          <w:lang w:val="en-GB" w:eastAsia="en-GB"/>
        </w:rPr>
        <w:tab/>
      </w:r>
      <w:r>
        <w:rPr>
          <w:rFonts w:ascii="Arial" w:eastAsia="Times New Roman" w:hAnsi="Arial" w:cs="Times New Roman"/>
          <w:color w:val="auto"/>
          <w:sz w:val="32"/>
          <w:szCs w:val="20"/>
          <w:lang w:val="en-GB" w:eastAsia="en-GB"/>
        </w:rPr>
        <w:tab/>
        <w:t>Message Functional Definition and Content</w:t>
      </w:r>
      <w:bookmarkEnd w:id="147"/>
    </w:p>
    <w:p w14:paraId="3722CCAC" w14:textId="77777777" w:rsidR="00C757AE" w:rsidRDefault="00083FC8">
      <w:pPr>
        <w:pStyle w:val="Heading4"/>
        <w:rPr>
          <w:sz w:val="28"/>
        </w:rPr>
      </w:pPr>
      <w:r>
        <w:rPr>
          <w:sz w:val="28"/>
        </w:rPr>
        <w:t>9.2.1</w:t>
      </w:r>
      <w:r>
        <w:rPr>
          <w:sz w:val="28"/>
        </w:rPr>
        <w:tab/>
        <w:t>Interface Management messages</w:t>
      </w:r>
      <w:bookmarkEnd w:id="148"/>
    </w:p>
    <w:p w14:paraId="4D12C1F1" w14:textId="77777777" w:rsidR="00C757AE" w:rsidRDefault="00083FC8">
      <w:pPr>
        <w:jc w:val="center"/>
        <w:rPr>
          <w:b/>
          <w:color w:val="FF0000"/>
        </w:rPr>
      </w:pPr>
      <w:r>
        <w:rPr>
          <w:b/>
          <w:color w:val="FF0000"/>
        </w:rPr>
        <w:t>&gt;&gt;&gt;&gt;&gt;&gt;&gt;&gt;&gt;&gt;&gt;&gt;&gt;&gt;&gt; Unchanged parts are skipped</w:t>
      </w:r>
      <w:r>
        <w:rPr>
          <w:b/>
          <w:bCs/>
          <w:color w:val="FF0000"/>
        </w:rPr>
        <w:t>&lt;&lt;&lt;&lt;&lt;&lt;&lt;&lt;&lt;&lt;&lt;&lt;&lt;&lt;&lt;&lt;</w:t>
      </w:r>
    </w:p>
    <w:p w14:paraId="63A7241F" w14:textId="77777777" w:rsidR="00C757AE" w:rsidRDefault="00083FC8">
      <w:pPr>
        <w:pStyle w:val="Heading4"/>
      </w:pPr>
      <w:r>
        <w:t>9.2.1.4</w:t>
      </w:r>
      <w:r>
        <w:tab/>
        <w:t>F1 SETUP REQUEST</w:t>
      </w:r>
      <w:bookmarkEnd w:id="149"/>
    </w:p>
    <w:p w14:paraId="1E21B6D8" w14:textId="77777777" w:rsidR="00C757AE" w:rsidRDefault="00083FC8">
      <w:r>
        <w:t xml:space="preserve">This message is sent by the </w:t>
      </w:r>
      <w:proofErr w:type="spellStart"/>
      <w:r>
        <w:t>gNB</w:t>
      </w:r>
      <w:proofErr w:type="spellEnd"/>
      <w:r>
        <w:t>-DU to transfer information associated to an F1-C interface instance.</w:t>
      </w:r>
    </w:p>
    <w:p w14:paraId="0E70406F" w14:textId="77777777" w:rsidR="00C757AE" w:rsidRDefault="00083FC8">
      <w:pPr>
        <w:pStyle w:val="NO"/>
      </w:pPr>
      <w:r>
        <w:t>NOTE:</w:t>
      </w:r>
      <w:r>
        <w:tab/>
        <w:t>If a TNL association is shared among several F1-C interface instances, several F1 Setup procedures are issued via the same TNL association after that TNL association has become operational.</w:t>
      </w:r>
    </w:p>
    <w:p w14:paraId="4360DBD4" w14:textId="77777777" w:rsidR="00C757AE" w:rsidRDefault="00083FC8">
      <w:pPr>
        <w:rPr>
          <w:rFonts w:eastAsia="Batang"/>
        </w:rPr>
      </w:pPr>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C757AE" w14:paraId="34606B5A" w14:textId="77777777">
        <w:tc>
          <w:tcPr>
            <w:tcW w:w="2394" w:type="dxa"/>
          </w:tcPr>
          <w:p w14:paraId="75DE27EF" w14:textId="77777777" w:rsidR="00C757AE" w:rsidRDefault="00083FC8">
            <w:pPr>
              <w:keepNext/>
              <w:keepLines/>
              <w:spacing w:after="0"/>
              <w:jc w:val="center"/>
              <w:rPr>
                <w:rFonts w:ascii="Arial" w:hAnsi="Arial" w:cs="Arial"/>
                <w:b/>
                <w:bCs/>
                <w:sz w:val="18"/>
                <w:szCs w:val="18"/>
                <w:lang w:eastAsia="ja-JP"/>
              </w:rPr>
            </w:pPr>
            <w:r>
              <w:rPr>
                <w:rFonts w:ascii="Arial" w:hAnsi="Arial" w:cs="Arial"/>
                <w:b/>
                <w:bCs/>
                <w:sz w:val="18"/>
                <w:szCs w:val="18"/>
                <w:lang w:eastAsia="ja-JP"/>
              </w:rPr>
              <w:lastRenderedPageBreak/>
              <w:t>IE/Group Name</w:t>
            </w:r>
          </w:p>
        </w:tc>
        <w:tc>
          <w:tcPr>
            <w:tcW w:w="1274" w:type="dxa"/>
          </w:tcPr>
          <w:p w14:paraId="66AEE672" w14:textId="77777777" w:rsidR="00C757AE" w:rsidRDefault="00083FC8">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08" w:type="dxa"/>
          </w:tcPr>
          <w:p w14:paraId="5ECB8F89" w14:textId="77777777" w:rsidR="00C757AE" w:rsidRDefault="00083FC8">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59" w:type="dxa"/>
          </w:tcPr>
          <w:p w14:paraId="424E58BB" w14:textId="77777777" w:rsidR="00C757AE" w:rsidRDefault="00083FC8">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88" w:type="dxa"/>
          </w:tcPr>
          <w:p w14:paraId="52AECF3B" w14:textId="77777777" w:rsidR="00C757AE" w:rsidRDefault="00083FC8">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88" w:type="dxa"/>
          </w:tcPr>
          <w:p w14:paraId="1750E759" w14:textId="77777777" w:rsidR="00C757AE" w:rsidRDefault="00083FC8">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tcPr>
          <w:p w14:paraId="15C7FDCD" w14:textId="77777777" w:rsidR="00C757AE" w:rsidRDefault="00083FC8">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C757AE" w14:paraId="08E48DD4" w14:textId="77777777">
        <w:tc>
          <w:tcPr>
            <w:tcW w:w="2394" w:type="dxa"/>
          </w:tcPr>
          <w:p w14:paraId="72033947" w14:textId="77777777" w:rsidR="00C757AE" w:rsidRDefault="00083FC8">
            <w:pPr>
              <w:pStyle w:val="TAL"/>
              <w:rPr>
                <w:lang w:eastAsia="ja-JP"/>
              </w:rPr>
            </w:pPr>
            <w:r>
              <w:rPr>
                <w:lang w:eastAsia="ja-JP"/>
              </w:rPr>
              <w:t>Message Type</w:t>
            </w:r>
          </w:p>
        </w:tc>
        <w:tc>
          <w:tcPr>
            <w:tcW w:w="1274" w:type="dxa"/>
          </w:tcPr>
          <w:p w14:paraId="00B953FB" w14:textId="77777777" w:rsidR="00C757AE" w:rsidRDefault="00083FC8">
            <w:pPr>
              <w:pStyle w:val="TAL"/>
              <w:rPr>
                <w:lang w:eastAsia="ja-JP"/>
              </w:rPr>
            </w:pPr>
            <w:r>
              <w:rPr>
                <w:lang w:eastAsia="ja-JP"/>
              </w:rPr>
              <w:t>M</w:t>
            </w:r>
          </w:p>
        </w:tc>
        <w:tc>
          <w:tcPr>
            <w:tcW w:w="1708" w:type="dxa"/>
          </w:tcPr>
          <w:p w14:paraId="60D768F9" w14:textId="77777777" w:rsidR="00C757AE" w:rsidRDefault="00C757AE">
            <w:pPr>
              <w:pStyle w:val="TAL"/>
              <w:rPr>
                <w:lang w:eastAsia="ja-JP"/>
              </w:rPr>
            </w:pPr>
          </w:p>
        </w:tc>
        <w:tc>
          <w:tcPr>
            <w:tcW w:w="1259" w:type="dxa"/>
          </w:tcPr>
          <w:p w14:paraId="42E2F96A" w14:textId="77777777" w:rsidR="00C757AE" w:rsidRDefault="00083FC8">
            <w:pPr>
              <w:pStyle w:val="TAL"/>
              <w:rPr>
                <w:lang w:eastAsia="ja-JP"/>
              </w:rPr>
            </w:pPr>
            <w:r>
              <w:rPr>
                <w:lang w:eastAsia="ja-JP"/>
              </w:rPr>
              <w:t>9.3.1.1</w:t>
            </w:r>
          </w:p>
        </w:tc>
        <w:tc>
          <w:tcPr>
            <w:tcW w:w="1288" w:type="dxa"/>
          </w:tcPr>
          <w:p w14:paraId="18873E76" w14:textId="77777777" w:rsidR="00C757AE" w:rsidRDefault="00C757AE">
            <w:pPr>
              <w:pStyle w:val="TAL"/>
              <w:rPr>
                <w:lang w:eastAsia="ja-JP"/>
              </w:rPr>
            </w:pPr>
          </w:p>
        </w:tc>
        <w:tc>
          <w:tcPr>
            <w:tcW w:w="1288" w:type="dxa"/>
          </w:tcPr>
          <w:p w14:paraId="1773FE60" w14:textId="77777777" w:rsidR="00C757AE" w:rsidRDefault="00083FC8">
            <w:pPr>
              <w:pStyle w:val="TAC"/>
              <w:rPr>
                <w:lang w:eastAsia="ja-JP"/>
              </w:rPr>
            </w:pPr>
            <w:r>
              <w:rPr>
                <w:lang w:eastAsia="ja-JP"/>
              </w:rPr>
              <w:t>YES</w:t>
            </w:r>
          </w:p>
        </w:tc>
        <w:tc>
          <w:tcPr>
            <w:tcW w:w="1274" w:type="dxa"/>
          </w:tcPr>
          <w:p w14:paraId="57F2639E" w14:textId="77777777" w:rsidR="00C757AE" w:rsidRDefault="00083FC8">
            <w:pPr>
              <w:pStyle w:val="TAC"/>
              <w:rPr>
                <w:lang w:eastAsia="ja-JP"/>
              </w:rPr>
            </w:pPr>
            <w:r>
              <w:rPr>
                <w:lang w:eastAsia="ja-JP"/>
              </w:rPr>
              <w:t>reject</w:t>
            </w:r>
          </w:p>
        </w:tc>
      </w:tr>
      <w:tr w:rsidR="00C757AE" w14:paraId="61F16DBD" w14:textId="77777777">
        <w:tc>
          <w:tcPr>
            <w:tcW w:w="2394" w:type="dxa"/>
            <w:tcBorders>
              <w:top w:val="single" w:sz="4" w:space="0" w:color="auto"/>
              <w:left w:val="single" w:sz="4" w:space="0" w:color="auto"/>
              <w:bottom w:val="single" w:sz="4" w:space="0" w:color="auto"/>
              <w:right w:val="single" w:sz="4" w:space="0" w:color="auto"/>
            </w:tcBorders>
          </w:tcPr>
          <w:p w14:paraId="4321A0EF" w14:textId="77777777" w:rsidR="00C757AE" w:rsidRDefault="00083FC8">
            <w:pPr>
              <w:pStyle w:val="TAL"/>
              <w:rPr>
                <w:lang w:eastAsia="ja-JP"/>
              </w:rPr>
            </w:pPr>
            <w:r>
              <w:rPr>
                <w:lang w:eastAsia="ja-JP"/>
              </w:rPr>
              <w:t>Transaction ID</w:t>
            </w:r>
          </w:p>
        </w:tc>
        <w:tc>
          <w:tcPr>
            <w:tcW w:w="1274" w:type="dxa"/>
            <w:tcBorders>
              <w:top w:val="single" w:sz="4" w:space="0" w:color="auto"/>
              <w:left w:val="single" w:sz="4" w:space="0" w:color="auto"/>
              <w:bottom w:val="single" w:sz="4" w:space="0" w:color="auto"/>
              <w:right w:val="single" w:sz="4" w:space="0" w:color="auto"/>
            </w:tcBorders>
          </w:tcPr>
          <w:p w14:paraId="7C27BD06" w14:textId="77777777" w:rsidR="00C757AE" w:rsidRDefault="00083FC8">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B8B84F8" w14:textId="77777777" w:rsidR="00C757AE" w:rsidRDefault="00C757A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278E640" w14:textId="77777777" w:rsidR="00C757AE" w:rsidRDefault="00083FC8">
            <w:pPr>
              <w:pStyle w:val="TAL"/>
              <w:rPr>
                <w:lang w:eastAsia="ja-JP"/>
              </w:rPr>
            </w:pPr>
            <w:r>
              <w:rPr>
                <w:lang w:eastAsia="ja-JP"/>
              </w:rPr>
              <w:t>9.3.1.23</w:t>
            </w:r>
          </w:p>
        </w:tc>
        <w:tc>
          <w:tcPr>
            <w:tcW w:w="1288" w:type="dxa"/>
            <w:tcBorders>
              <w:top w:val="single" w:sz="4" w:space="0" w:color="auto"/>
              <w:left w:val="single" w:sz="4" w:space="0" w:color="auto"/>
              <w:bottom w:val="single" w:sz="4" w:space="0" w:color="auto"/>
              <w:right w:val="single" w:sz="4" w:space="0" w:color="auto"/>
            </w:tcBorders>
          </w:tcPr>
          <w:p w14:paraId="0325FC05"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3420C54" w14:textId="77777777" w:rsidR="00C757AE" w:rsidRDefault="00083FC8">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7DFDB6A" w14:textId="77777777" w:rsidR="00C757AE" w:rsidRDefault="00083FC8">
            <w:pPr>
              <w:pStyle w:val="TAC"/>
              <w:rPr>
                <w:lang w:eastAsia="ja-JP"/>
              </w:rPr>
            </w:pPr>
            <w:r>
              <w:rPr>
                <w:lang w:eastAsia="ja-JP"/>
              </w:rPr>
              <w:t>reject</w:t>
            </w:r>
          </w:p>
        </w:tc>
      </w:tr>
      <w:tr w:rsidR="00C757AE" w14:paraId="5BFE9E72" w14:textId="77777777">
        <w:tc>
          <w:tcPr>
            <w:tcW w:w="2394" w:type="dxa"/>
            <w:tcBorders>
              <w:top w:val="single" w:sz="4" w:space="0" w:color="auto"/>
              <w:left w:val="single" w:sz="4" w:space="0" w:color="auto"/>
              <w:bottom w:val="single" w:sz="4" w:space="0" w:color="auto"/>
              <w:right w:val="single" w:sz="4" w:space="0" w:color="auto"/>
            </w:tcBorders>
          </w:tcPr>
          <w:p w14:paraId="060BCBCC" w14:textId="77777777" w:rsidR="00C757AE" w:rsidRDefault="00083FC8">
            <w:pPr>
              <w:pStyle w:val="TAL"/>
              <w:rPr>
                <w:lang w:eastAsia="ja-JP"/>
              </w:rPr>
            </w:pPr>
            <w:proofErr w:type="spellStart"/>
            <w:r>
              <w:rPr>
                <w:lang w:eastAsia="ja-JP"/>
              </w:rPr>
              <w:t>gNB</w:t>
            </w:r>
            <w:proofErr w:type="spellEnd"/>
            <w:r>
              <w:rPr>
                <w:lang w:eastAsia="ja-JP"/>
              </w:rPr>
              <w:t>-DU ID</w:t>
            </w:r>
          </w:p>
        </w:tc>
        <w:tc>
          <w:tcPr>
            <w:tcW w:w="1274" w:type="dxa"/>
            <w:tcBorders>
              <w:top w:val="single" w:sz="4" w:space="0" w:color="auto"/>
              <w:left w:val="single" w:sz="4" w:space="0" w:color="auto"/>
              <w:bottom w:val="single" w:sz="4" w:space="0" w:color="auto"/>
              <w:right w:val="single" w:sz="4" w:space="0" w:color="auto"/>
            </w:tcBorders>
          </w:tcPr>
          <w:p w14:paraId="0D960650" w14:textId="77777777" w:rsidR="00C757AE" w:rsidRDefault="00083FC8">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F7CDD30" w14:textId="77777777" w:rsidR="00C757AE" w:rsidRDefault="00C757A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43E6823" w14:textId="77777777" w:rsidR="00C757AE" w:rsidRDefault="00083FC8">
            <w:pPr>
              <w:pStyle w:val="TAL"/>
              <w:rPr>
                <w:lang w:eastAsia="ja-JP"/>
              </w:rPr>
            </w:pPr>
            <w:r>
              <w:rPr>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692DB731"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9D9C0A6" w14:textId="77777777" w:rsidR="00C757AE" w:rsidRDefault="00083FC8">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1C05EB8" w14:textId="77777777" w:rsidR="00C757AE" w:rsidRDefault="00083FC8">
            <w:pPr>
              <w:pStyle w:val="TAC"/>
              <w:rPr>
                <w:lang w:eastAsia="ja-JP"/>
              </w:rPr>
            </w:pPr>
            <w:r>
              <w:rPr>
                <w:lang w:eastAsia="ja-JP"/>
              </w:rPr>
              <w:t>reject</w:t>
            </w:r>
          </w:p>
        </w:tc>
      </w:tr>
      <w:tr w:rsidR="00C757AE" w14:paraId="3C59721D" w14:textId="77777777">
        <w:tc>
          <w:tcPr>
            <w:tcW w:w="2394" w:type="dxa"/>
            <w:tcBorders>
              <w:top w:val="single" w:sz="4" w:space="0" w:color="auto"/>
              <w:left w:val="single" w:sz="4" w:space="0" w:color="auto"/>
              <w:bottom w:val="single" w:sz="4" w:space="0" w:color="auto"/>
              <w:right w:val="single" w:sz="4" w:space="0" w:color="auto"/>
            </w:tcBorders>
          </w:tcPr>
          <w:p w14:paraId="521160F1" w14:textId="77777777" w:rsidR="00C757AE" w:rsidRDefault="00083FC8">
            <w:pPr>
              <w:pStyle w:val="TAL"/>
              <w:rPr>
                <w:lang w:eastAsia="ja-JP"/>
              </w:rPr>
            </w:pPr>
            <w:proofErr w:type="spellStart"/>
            <w:r>
              <w:rPr>
                <w:lang w:eastAsia="ja-JP"/>
              </w:rPr>
              <w:t>gNB</w:t>
            </w:r>
            <w:proofErr w:type="spellEnd"/>
            <w:r>
              <w:rPr>
                <w:lang w:eastAsia="ja-JP"/>
              </w:rPr>
              <w:t>-DU Name</w:t>
            </w:r>
          </w:p>
        </w:tc>
        <w:tc>
          <w:tcPr>
            <w:tcW w:w="1274" w:type="dxa"/>
            <w:tcBorders>
              <w:top w:val="single" w:sz="4" w:space="0" w:color="auto"/>
              <w:left w:val="single" w:sz="4" w:space="0" w:color="auto"/>
              <w:bottom w:val="single" w:sz="4" w:space="0" w:color="auto"/>
              <w:right w:val="single" w:sz="4" w:space="0" w:color="auto"/>
            </w:tcBorders>
          </w:tcPr>
          <w:p w14:paraId="7FC0DC1B" w14:textId="77777777" w:rsidR="00C757AE" w:rsidRDefault="00083FC8">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4C900DB" w14:textId="77777777" w:rsidR="00C757AE" w:rsidRDefault="00C757A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E328D93" w14:textId="77777777" w:rsidR="00C757AE" w:rsidRDefault="00083FC8">
            <w:pPr>
              <w:pStyle w:val="TAL"/>
              <w:rPr>
                <w:lang w:eastAsia="ja-JP"/>
              </w:rPr>
            </w:pPr>
            <w:proofErr w:type="spellStart"/>
            <w:r>
              <w:rPr>
                <w:lang w:eastAsia="ja-JP"/>
              </w:rPr>
              <w:t>PrintableString</w:t>
            </w:r>
            <w:proofErr w:type="spellEnd"/>
            <w:r>
              <w:rPr>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046E2D34"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1C8CD7B" w14:textId="77777777" w:rsidR="00C757AE" w:rsidRDefault="00083FC8">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F7F93E4" w14:textId="77777777" w:rsidR="00C757AE" w:rsidRDefault="00083FC8">
            <w:pPr>
              <w:pStyle w:val="TAC"/>
              <w:rPr>
                <w:lang w:eastAsia="ja-JP"/>
              </w:rPr>
            </w:pPr>
            <w:r>
              <w:rPr>
                <w:lang w:eastAsia="ja-JP"/>
              </w:rPr>
              <w:t>ignore</w:t>
            </w:r>
          </w:p>
        </w:tc>
      </w:tr>
      <w:tr w:rsidR="00C757AE" w14:paraId="1196781A" w14:textId="77777777">
        <w:tc>
          <w:tcPr>
            <w:tcW w:w="2394" w:type="dxa"/>
            <w:tcBorders>
              <w:top w:val="single" w:sz="4" w:space="0" w:color="auto"/>
              <w:left w:val="single" w:sz="4" w:space="0" w:color="auto"/>
              <w:bottom w:val="single" w:sz="4" w:space="0" w:color="auto"/>
              <w:right w:val="single" w:sz="4" w:space="0" w:color="auto"/>
            </w:tcBorders>
          </w:tcPr>
          <w:p w14:paraId="4E7B85AC" w14:textId="77777777" w:rsidR="00C757AE" w:rsidRDefault="00083FC8">
            <w:pPr>
              <w:keepNext/>
              <w:keepLines/>
              <w:spacing w:after="0"/>
              <w:rPr>
                <w:rFonts w:ascii="Arial" w:hAnsi="Arial" w:cs="Arial"/>
                <w:b/>
                <w:sz w:val="18"/>
                <w:szCs w:val="18"/>
                <w:lang w:eastAsia="ja-JP"/>
              </w:rPr>
            </w:pPr>
            <w:proofErr w:type="spellStart"/>
            <w:r>
              <w:rPr>
                <w:rFonts w:ascii="Arial" w:hAnsi="Arial" w:cs="Arial"/>
                <w:b/>
                <w:sz w:val="18"/>
                <w:szCs w:val="18"/>
                <w:lang w:eastAsia="ja-JP"/>
              </w:rPr>
              <w:t>gNB</w:t>
            </w:r>
            <w:proofErr w:type="spellEnd"/>
            <w:r>
              <w:rPr>
                <w:rFonts w:ascii="Arial" w:hAnsi="Arial" w:cs="Arial"/>
                <w:b/>
                <w:sz w:val="18"/>
                <w:szCs w:val="18"/>
                <w:lang w:eastAsia="ja-JP"/>
              </w:rPr>
              <w:t>-DU Served Cells List</w:t>
            </w:r>
          </w:p>
        </w:tc>
        <w:tc>
          <w:tcPr>
            <w:tcW w:w="1274" w:type="dxa"/>
            <w:tcBorders>
              <w:top w:val="single" w:sz="4" w:space="0" w:color="auto"/>
              <w:left w:val="single" w:sz="4" w:space="0" w:color="auto"/>
              <w:bottom w:val="single" w:sz="4" w:space="0" w:color="auto"/>
              <w:right w:val="single" w:sz="4" w:space="0" w:color="auto"/>
            </w:tcBorders>
          </w:tcPr>
          <w:p w14:paraId="73C3E7BB" w14:textId="77777777" w:rsidR="00C757AE" w:rsidRDefault="00C757AE">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D9DDF61" w14:textId="77777777" w:rsidR="00C757AE" w:rsidRDefault="00083FC8">
            <w:pPr>
              <w:keepNext/>
              <w:keepLines/>
              <w:spacing w:after="0"/>
              <w:rPr>
                <w:rFonts w:ascii="Arial" w:hAnsi="Arial" w:cs="Arial"/>
                <w:i/>
                <w:sz w:val="18"/>
                <w:szCs w:val="18"/>
                <w:lang w:eastAsia="ja-JP"/>
              </w:rPr>
            </w:pPr>
            <w:r>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6C8F5C2F" w14:textId="77777777" w:rsidR="00C757AE" w:rsidRDefault="00C757AE">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2D07002"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 xml:space="preserve">List of cells configured in the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2165DD29" w14:textId="77777777" w:rsidR="00C757AE" w:rsidRDefault="00083FC8">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BE23EF7" w14:textId="77777777" w:rsidR="00C757AE" w:rsidRDefault="00083FC8">
            <w:pPr>
              <w:pStyle w:val="TAC"/>
              <w:rPr>
                <w:lang w:eastAsia="ja-JP"/>
              </w:rPr>
            </w:pPr>
            <w:r>
              <w:rPr>
                <w:lang w:eastAsia="ja-JP"/>
              </w:rPr>
              <w:t>reject</w:t>
            </w:r>
          </w:p>
        </w:tc>
      </w:tr>
      <w:tr w:rsidR="00C757AE" w14:paraId="428A5410" w14:textId="77777777">
        <w:tc>
          <w:tcPr>
            <w:tcW w:w="2394" w:type="dxa"/>
            <w:tcBorders>
              <w:top w:val="single" w:sz="4" w:space="0" w:color="auto"/>
              <w:left w:val="single" w:sz="4" w:space="0" w:color="auto"/>
              <w:bottom w:val="single" w:sz="4" w:space="0" w:color="auto"/>
              <w:right w:val="single" w:sz="4" w:space="0" w:color="auto"/>
            </w:tcBorders>
          </w:tcPr>
          <w:p w14:paraId="548A4646" w14:textId="77777777" w:rsidR="00C757AE" w:rsidRDefault="00083FC8">
            <w:pPr>
              <w:keepNext/>
              <w:keepLines/>
              <w:spacing w:after="0"/>
              <w:ind w:leftChars="100" w:left="22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-DU Served Cells Item</w:t>
            </w:r>
          </w:p>
        </w:tc>
        <w:tc>
          <w:tcPr>
            <w:tcW w:w="1274" w:type="dxa"/>
            <w:tcBorders>
              <w:top w:val="single" w:sz="4" w:space="0" w:color="auto"/>
              <w:left w:val="single" w:sz="4" w:space="0" w:color="auto"/>
              <w:bottom w:val="single" w:sz="4" w:space="0" w:color="auto"/>
              <w:right w:val="single" w:sz="4" w:space="0" w:color="auto"/>
            </w:tcBorders>
          </w:tcPr>
          <w:p w14:paraId="57B6DA8C" w14:textId="77777777" w:rsidR="00C757AE" w:rsidRDefault="00C757AE">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CEB1503" w14:textId="77777777" w:rsidR="00C757AE" w:rsidRDefault="00083FC8">
            <w:pPr>
              <w:keepNext/>
              <w:keepLines/>
              <w:spacing w:after="0"/>
              <w:rPr>
                <w:rFonts w:ascii="Arial" w:hAnsi="Arial" w:cs="Arial"/>
                <w:i/>
                <w:sz w:val="18"/>
                <w:szCs w:val="18"/>
                <w:lang w:eastAsia="ja-JP"/>
              </w:rPr>
            </w:pPr>
            <w:r>
              <w:rPr>
                <w:rFonts w:ascii="Arial" w:hAnsi="Arial" w:cs="Arial"/>
                <w:i/>
                <w:sz w:val="18"/>
                <w:szCs w:val="18"/>
                <w:lang w:eastAsia="ja-JP"/>
              </w:rPr>
              <w:t>1.. &lt;</w:t>
            </w:r>
            <w:proofErr w:type="spellStart"/>
            <w:r>
              <w:rPr>
                <w:rFonts w:ascii="Arial" w:hAnsi="Arial" w:cs="Arial"/>
                <w:i/>
                <w:sz w:val="18"/>
                <w:szCs w:val="18"/>
                <w:lang w:eastAsia="ja-JP"/>
              </w:rPr>
              <w:t>maxCellingNBDU</w:t>
            </w:r>
            <w:proofErr w:type="spellEnd"/>
            <w:r>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191DA01" w14:textId="77777777" w:rsidR="00C757AE" w:rsidRDefault="00C757AE">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364F788" w14:textId="77777777" w:rsidR="00C757AE" w:rsidRDefault="00C757AE">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3790BD3" w14:textId="77777777" w:rsidR="00C757AE" w:rsidRDefault="00083FC8">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5C786C7" w14:textId="77777777" w:rsidR="00C757AE" w:rsidRDefault="00083FC8">
            <w:pPr>
              <w:pStyle w:val="TAC"/>
              <w:rPr>
                <w:lang w:eastAsia="ja-JP"/>
              </w:rPr>
            </w:pPr>
            <w:r>
              <w:rPr>
                <w:lang w:eastAsia="ja-JP"/>
              </w:rPr>
              <w:t>reject</w:t>
            </w:r>
          </w:p>
        </w:tc>
      </w:tr>
      <w:tr w:rsidR="00C757AE" w14:paraId="039AD4C6" w14:textId="77777777">
        <w:tc>
          <w:tcPr>
            <w:tcW w:w="2394" w:type="dxa"/>
            <w:tcBorders>
              <w:top w:val="single" w:sz="4" w:space="0" w:color="auto"/>
              <w:left w:val="single" w:sz="4" w:space="0" w:color="auto"/>
              <w:bottom w:val="single" w:sz="4" w:space="0" w:color="auto"/>
              <w:right w:val="single" w:sz="4" w:space="0" w:color="auto"/>
            </w:tcBorders>
          </w:tcPr>
          <w:p w14:paraId="4FC7C680" w14:textId="77777777" w:rsidR="00C757AE" w:rsidRDefault="00083FC8">
            <w:pPr>
              <w:keepNext/>
              <w:keepLines/>
              <w:spacing w:after="0"/>
              <w:ind w:leftChars="200" w:left="440"/>
              <w:rPr>
                <w:rFonts w:ascii="Arial" w:hAnsi="Arial" w:cs="Arial"/>
                <w:sz w:val="18"/>
                <w:szCs w:val="18"/>
                <w:highlight w:val="yellow"/>
                <w:lang w:eastAsia="ja-JP"/>
              </w:rPr>
            </w:pPr>
            <w:r>
              <w:rPr>
                <w:rFonts w:ascii="Arial" w:hAnsi="Arial" w:cs="Arial"/>
                <w:sz w:val="18"/>
                <w:szCs w:val="18"/>
                <w:highlight w:val="yellow"/>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3E16EA6D" w14:textId="77777777" w:rsidR="00C757AE" w:rsidRDefault="00083FC8">
            <w:pPr>
              <w:keepNext/>
              <w:keepLines/>
              <w:spacing w:after="0"/>
              <w:rPr>
                <w:rFonts w:ascii="Arial" w:hAnsi="Arial" w:cs="Arial"/>
                <w:sz w:val="18"/>
                <w:szCs w:val="18"/>
                <w:highlight w:val="yellow"/>
                <w:lang w:eastAsia="ja-JP"/>
              </w:rPr>
            </w:pPr>
            <w:r>
              <w:rPr>
                <w:rFonts w:ascii="Arial" w:hAnsi="Arial" w:cs="Arial"/>
                <w:sz w:val="18"/>
                <w:szCs w:val="18"/>
                <w:highlight w:val="yellow"/>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2C2DD8" w14:textId="77777777" w:rsidR="00C757AE" w:rsidRDefault="00C757AE">
            <w:pPr>
              <w:keepNext/>
              <w:keepLines/>
              <w:spacing w:after="0"/>
              <w:rPr>
                <w:rFonts w:ascii="Arial" w:hAnsi="Arial" w:cs="Arial"/>
                <w:i/>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9E76D92" w14:textId="77777777" w:rsidR="00C757AE" w:rsidRDefault="00083FC8">
            <w:pPr>
              <w:keepNext/>
              <w:keepLines/>
              <w:spacing w:after="0"/>
              <w:rPr>
                <w:rFonts w:ascii="Arial" w:hAnsi="Arial" w:cs="Arial"/>
                <w:sz w:val="18"/>
                <w:szCs w:val="18"/>
                <w:highlight w:val="yellow"/>
                <w:lang w:eastAsia="ja-JP"/>
              </w:rPr>
            </w:pPr>
            <w:r>
              <w:rPr>
                <w:rFonts w:ascii="Arial" w:hAnsi="Arial" w:cs="Arial"/>
                <w:sz w:val="18"/>
                <w:szCs w:val="18"/>
                <w:highlight w:val="yellow"/>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0E633310" w14:textId="77777777" w:rsidR="00C757AE" w:rsidRDefault="00083FC8">
            <w:pPr>
              <w:keepNext/>
              <w:keepLines/>
              <w:spacing w:after="0"/>
              <w:rPr>
                <w:rFonts w:ascii="Arial" w:hAnsi="Arial" w:cs="Arial"/>
                <w:sz w:val="18"/>
                <w:szCs w:val="18"/>
                <w:highlight w:val="yellow"/>
                <w:lang w:eastAsia="ja-JP"/>
              </w:rPr>
            </w:pPr>
            <w:r>
              <w:rPr>
                <w:rFonts w:ascii="Arial" w:hAnsi="Arial" w:cs="Arial"/>
                <w:sz w:val="18"/>
                <w:szCs w:val="18"/>
                <w:highlight w:val="yellow"/>
                <w:lang w:eastAsia="ja-JP"/>
              </w:rPr>
              <w:t xml:space="preserve">Information about the cells configured in the </w:t>
            </w:r>
            <w:proofErr w:type="spellStart"/>
            <w:r>
              <w:rPr>
                <w:rFonts w:ascii="Arial" w:hAnsi="Arial" w:cs="Arial"/>
                <w:sz w:val="18"/>
                <w:szCs w:val="18"/>
                <w:highlight w:val="yellow"/>
                <w:lang w:eastAsia="ja-JP"/>
              </w:rPr>
              <w:t>gNB</w:t>
            </w:r>
            <w:proofErr w:type="spellEnd"/>
            <w:r>
              <w:rPr>
                <w:rFonts w:ascii="Arial" w:hAnsi="Arial" w:cs="Arial"/>
                <w:sz w:val="18"/>
                <w:szCs w:val="18"/>
                <w:highlight w:val="yellow"/>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0EAAA90F" w14:textId="77777777" w:rsidR="00C757AE" w:rsidRDefault="00083FC8">
            <w:pPr>
              <w:pStyle w:val="TAC"/>
              <w:rPr>
                <w:highlight w:val="yellow"/>
                <w:lang w:eastAsia="ja-JP"/>
              </w:rPr>
            </w:pPr>
            <w:r>
              <w:rPr>
                <w:highlight w:val="yellow"/>
                <w:lang w:eastAsia="ja-JP"/>
              </w:rPr>
              <w:t>-</w:t>
            </w:r>
          </w:p>
        </w:tc>
        <w:tc>
          <w:tcPr>
            <w:tcW w:w="1274" w:type="dxa"/>
            <w:tcBorders>
              <w:top w:val="single" w:sz="4" w:space="0" w:color="auto"/>
              <w:left w:val="single" w:sz="4" w:space="0" w:color="auto"/>
              <w:bottom w:val="single" w:sz="4" w:space="0" w:color="auto"/>
              <w:right w:val="single" w:sz="4" w:space="0" w:color="auto"/>
            </w:tcBorders>
          </w:tcPr>
          <w:p w14:paraId="41876E2F" w14:textId="77777777" w:rsidR="00C757AE" w:rsidRDefault="00C757AE">
            <w:pPr>
              <w:pStyle w:val="TAC"/>
              <w:rPr>
                <w:highlight w:val="yellow"/>
                <w:lang w:eastAsia="ja-JP"/>
              </w:rPr>
            </w:pPr>
          </w:p>
        </w:tc>
      </w:tr>
      <w:tr w:rsidR="00C757AE" w14:paraId="022EBE78" w14:textId="77777777">
        <w:tc>
          <w:tcPr>
            <w:tcW w:w="2394" w:type="dxa"/>
            <w:tcBorders>
              <w:top w:val="single" w:sz="4" w:space="0" w:color="auto"/>
              <w:left w:val="single" w:sz="4" w:space="0" w:color="auto"/>
              <w:bottom w:val="single" w:sz="4" w:space="0" w:color="auto"/>
              <w:right w:val="single" w:sz="4" w:space="0" w:color="auto"/>
            </w:tcBorders>
          </w:tcPr>
          <w:p w14:paraId="65E15F48" w14:textId="77777777" w:rsidR="00C757AE" w:rsidRDefault="00083FC8">
            <w:pPr>
              <w:keepNext/>
              <w:keepLines/>
              <w:spacing w:after="0"/>
              <w:ind w:leftChars="200" w:left="440"/>
              <w:rPr>
                <w:rFonts w:ascii="Arial" w:hAnsi="Arial" w:cs="Arial"/>
                <w:sz w:val="18"/>
                <w:szCs w:val="18"/>
                <w:lang w:eastAsia="ja-JP"/>
              </w:rPr>
            </w:pPr>
            <w:r>
              <w:rPr>
                <w:rFonts w:ascii="Arial" w:hAnsi="Arial" w:cs="Arial"/>
                <w:sz w:val="18"/>
                <w:szCs w:val="18"/>
                <w:lang w:eastAsia="ja-JP"/>
              </w:rPr>
              <w:t>&gt;&gt;</w:t>
            </w:r>
            <w:proofErr w:type="spellStart"/>
            <w:r>
              <w:rPr>
                <w:rFonts w:ascii="Arial" w:hAnsi="Arial" w:cs="Arial"/>
                <w:sz w:val="18"/>
                <w:szCs w:val="18"/>
                <w:lang w:eastAsia="ja-JP"/>
              </w:rPr>
              <w:t>gNB</w:t>
            </w:r>
            <w:proofErr w:type="spellEnd"/>
            <w:r>
              <w:rPr>
                <w:rFonts w:ascii="Arial" w:hAnsi="Arial" w:cs="Arial"/>
                <w:sz w:val="18"/>
                <w:szCs w:val="18"/>
                <w:lang w:eastAsia="ja-JP"/>
              </w:rPr>
              <w:t>-DU System Information</w:t>
            </w:r>
          </w:p>
        </w:tc>
        <w:tc>
          <w:tcPr>
            <w:tcW w:w="1274" w:type="dxa"/>
            <w:tcBorders>
              <w:top w:val="single" w:sz="4" w:space="0" w:color="auto"/>
              <w:left w:val="single" w:sz="4" w:space="0" w:color="auto"/>
              <w:bottom w:val="single" w:sz="4" w:space="0" w:color="auto"/>
              <w:right w:val="single" w:sz="4" w:space="0" w:color="auto"/>
            </w:tcBorders>
          </w:tcPr>
          <w:p w14:paraId="12114592"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BA6A18B" w14:textId="77777777" w:rsidR="00C757AE" w:rsidRDefault="00C757AE">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290317C"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70C7094F"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 xml:space="preserve">RRC container with system information owned by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1EBCFC70" w14:textId="77777777" w:rsidR="00C757AE" w:rsidRDefault="00083FC8">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32D0BE9" w14:textId="77777777" w:rsidR="00C757AE" w:rsidRDefault="00C757AE">
            <w:pPr>
              <w:pStyle w:val="TAC"/>
              <w:rPr>
                <w:lang w:eastAsia="ja-JP"/>
              </w:rPr>
            </w:pPr>
          </w:p>
        </w:tc>
      </w:tr>
      <w:tr w:rsidR="00C757AE" w14:paraId="321EBD83" w14:textId="77777777">
        <w:tc>
          <w:tcPr>
            <w:tcW w:w="2394" w:type="dxa"/>
            <w:tcBorders>
              <w:top w:val="single" w:sz="4" w:space="0" w:color="auto"/>
              <w:left w:val="single" w:sz="4" w:space="0" w:color="auto"/>
              <w:bottom w:val="single" w:sz="4" w:space="0" w:color="auto"/>
              <w:right w:val="single" w:sz="4" w:space="0" w:color="auto"/>
            </w:tcBorders>
          </w:tcPr>
          <w:p w14:paraId="564DA662" w14:textId="77777777" w:rsidR="00C757AE" w:rsidRDefault="00083FC8">
            <w:pPr>
              <w:keepNext/>
              <w:keepLines/>
              <w:spacing w:after="0"/>
              <w:rPr>
                <w:rFonts w:ascii="Arial" w:hAnsi="Arial" w:cs="Arial"/>
                <w:sz w:val="18"/>
                <w:szCs w:val="18"/>
                <w:lang w:eastAsia="ja-JP"/>
              </w:rPr>
            </w:pPr>
            <w:proofErr w:type="spellStart"/>
            <w:r>
              <w:rPr>
                <w:rFonts w:ascii="Arial" w:hAnsi="Arial" w:cs="Arial"/>
                <w:sz w:val="18"/>
                <w:szCs w:val="18"/>
                <w:lang w:eastAsia="ja-JP"/>
              </w:rPr>
              <w:t>gNB</w:t>
            </w:r>
            <w:proofErr w:type="spellEnd"/>
            <w:r>
              <w:rPr>
                <w:rFonts w:ascii="Arial" w:hAnsi="Arial" w:cs="Arial"/>
                <w:sz w:val="18"/>
                <w:szCs w:val="18"/>
                <w:lang w:eastAsia="ja-JP"/>
              </w:rPr>
              <w:t xml:space="preserve">-DU RRC version </w:t>
            </w:r>
          </w:p>
        </w:tc>
        <w:tc>
          <w:tcPr>
            <w:tcW w:w="1274" w:type="dxa"/>
            <w:tcBorders>
              <w:top w:val="single" w:sz="4" w:space="0" w:color="auto"/>
              <w:left w:val="single" w:sz="4" w:space="0" w:color="auto"/>
              <w:bottom w:val="single" w:sz="4" w:space="0" w:color="auto"/>
              <w:right w:val="single" w:sz="4" w:space="0" w:color="auto"/>
            </w:tcBorders>
          </w:tcPr>
          <w:p w14:paraId="7BF4DE8F"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C0B0670" w14:textId="77777777" w:rsidR="00C757AE" w:rsidRDefault="00C757AE">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E02E582"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RRC version 9.3.1.70</w:t>
            </w:r>
          </w:p>
        </w:tc>
        <w:tc>
          <w:tcPr>
            <w:tcW w:w="1288" w:type="dxa"/>
            <w:tcBorders>
              <w:top w:val="single" w:sz="4" w:space="0" w:color="auto"/>
              <w:left w:val="single" w:sz="4" w:space="0" w:color="auto"/>
              <w:bottom w:val="single" w:sz="4" w:space="0" w:color="auto"/>
              <w:right w:val="single" w:sz="4" w:space="0" w:color="auto"/>
            </w:tcBorders>
          </w:tcPr>
          <w:p w14:paraId="602B7894" w14:textId="77777777" w:rsidR="00C757AE" w:rsidRDefault="00C757AE">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EBDA31F" w14:textId="77777777" w:rsidR="00C757AE" w:rsidRDefault="00083FC8">
            <w:pPr>
              <w:pStyle w:val="TAC"/>
              <w:rPr>
                <w:rFonts w:cs="Arial"/>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27E8E7" w14:textId="77777777" w:rsidR="00C757AE" w:rsidRDefault="00083FC8">
            <w:pPr>
              <w:pStyle w:val="TAC"/>
              <w:rPr>
                <w:rFonts w:cs="Arial"/>
                <w:lang w:eastAsia="ja-JP"/>
              </w:rPr>
            </w:pPr>
            <w:r>
              <w:rPr>
                <w:rFonts w:cs="Arial"/>
                <w:szCs w:val="18"/>
                <w:lang w:eastAsia="ja-JP"/>
              </w:rPr>
              <w:t>reject</w:t>
            </w:r>
          </w:p>
        </w:tc>
      </w:tr>
    </w:tbl>
    <w:p w14:paraId="60590B07" w14:textId="77777777" w:rsidR="00C757AE" w:rsidRDefault="00C757AE">
      <w:pPr>
        <w:rPr>
          <w:kern w:val="28"/>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757AE" w14:paraId="2CFCAD03" w14:textId="77777777">
        <w:tc>
          <w:tcPr>
            <w:tcW w:w="3686" w:type="dxa"/>
          </w:tcPr>
          <w:p w14:paraId="5308ED79" w14:textId="77777777" w:rsidR="00C757AE" w:rsidRDefault="00083FC8">
            <w:pPr>
              <w:keepNext/>
              <w:keepLines/>
              <w:spacing w:after="0"/>
              <w:jc w:val="center"/>
              <w:rPr>
                <w:rFonts w:ascii="Arial" w:hAnsi="Arial"/>
                <w:b/>
                <w:sz w:val="18"/>
              </w:rPr>
            </w:pPr>
            <w:r>
              <w:rPr>
                <w:rFonts w:ascii="Arial" w:hAnsi="Arial"/>
                <w:b/>
                <w:sz w:val="18"/>
              </w:rPr>
              <w:t>Range bound</w:t>
            </w:r>
          </w:p>
        </w:tc>
        <w:tc>
          <w:tcPr>
            <w:tcW w:w="5670" w:type="dxa"/>
          </w:tcPr>
          <w:p w14:paraId="188B244F" w14:textId="77777777" w:rsidR="00C757AE" w:rsidRDefault="00083FC8">
            <w:pPr>
              <w:keepNext/>
              <w:keepLines/>
              <w:spacing w:after="0"/>
              <w:jc w:val="center"/>
              <w:rPr>
                <w:rFonts w:ascii="Arial" w:hAnsi="Arial"/>
                <w:b/>
                <w:sz w:val="18"/>
              </w:rPr>
            </w:pPr>
            <w:r>
              <w:rPr>
                <w:rFonts w:ascii="Arial" w:hAnsi="Arial"/>
                <w:b/>
                <w:sz w:val="18"/>
              </w:rPr>
              <w:t>Explanation</w:t>
            </w:r>
          </w:p>
        </w:tc>
      </w:tr>
      <w:tr w:rsidR="00C757AE" w14:paraId="1ACC82B4" w14:textId="77777777">
        <w:tc>
          <w:tcPr>
            <w:tcW w:w="3686" w:type="dxa"/>
          </w:tcPr>
          <w:p w14:paraId="74861C69" w14:textId="77777777" w:rsidR="00C757AE" w:rsidRDefault="00083FC8">
            <w:pPr>
              <w:keepNext/>
              <w:keepLines/>
              <w:spacing w:after="0"/>
              <w:rPr>
                <w:rFonts w:ascii="Arial" w:hAnsi="Arial"/>
                <w:sz w:val="18"/>
              </w:rPr>
            </w:pPr>
            <w:proofErr w:type="spellStart"/>
            <w:r>
              <w:rPr>
                <w:rFonts w:ascii="Arial" w:hAnsi="Arial"/>
                <w:sz w:val="18"/>
              </w:rPr>
              <w:t>maxCellingNBDU</w:t>
            </w:r>
            <w:proofErr w:type="spellEnd"/>
          </w:p>
        </w:tc>
        <w:tc>
          <w:tcPr>
            <w:tcW w:w="5670" w:type="dxa"/>
          </w:tcPr>
          <w:p w14:paraId="57FCDD8E" w14:textId="77777777" w:rsidR="00C757AE" w:rsidRDefault="00083FC8">
            <w:pPr>
              <w:keepNext/>
              <w:keepLines/>
              <w:spacing w:after="0"/>
              <w:rPr>
                <w:rFonts w:ascii="Arial" w:hAnsi="Arial"/>
                <w:sz w:val="18"/>
              </w:rPr>
            </w:pPr>
            <w:r>
              <w:rPr>
                <w:rFonts w:ascii="Arial" w:hAnsi="Arial"/>
                <w:sz w:val="18"/>
              </w:rPr>
              <w:t xml:space="preserve">Maximum no. cells that can be served by a </w:t>
            </w:r>
            <w:proofErr w:type="spellStart"/>
            <w:r>
              <w:rPr>
                <w:rFonts w:ascii="Arial" w:hAnsi="Arial"/>
                <w:sz w:val="18"/>
              </w:rPr>
              <w:t>gNB</w:t>
            </w:r>
            <w:proofErr w:type="spellEnd"/>
            <w:r>
              <w:rPr>
                <w:rFonts w:ascii="Arial" w:hAnsi="Arial"/>
                <w:sz w:val="18"/>
              </w:rPr>
              <w:t>-DU. Value is 512.</w:t>
            </w:r>
          </w:p>
        </w:tc>
      </w:tr>
    </w:tbl>
    <w:p w14:paraId="32BEFF5E" w14:textId="77777777" w:rsidR="00C757AE" w:rsidRDefault="00C757AE"/>
    <w:p w14:paraId="64579A07" w14:textId="77777777" w:rsidR="00C757AE" w:rsidRDefault="00083FC8">
      <w:pPr>
        <w:pStyle w:val="Heading4"/>
      </w:pPr>
      <w:bookmarkStart w:id="152" w:name="_Toc14044422"/>
      <w:r>
        <w:t>9.2.1.5</w:t>
      </w:r>
      <w:r>
        <w:tab/>
        <w:t>F1 SETUP RESPONSE</w:t>
      </w:r>
      <w:bookmarkEnd w:id="152"/>
    </w:p>
    <w:p w14:paraId="0FBCF96E" w14:textId="77777777" w:rsidR="00C757AE" w:rsidRDefault="00083FC8">
      <w:r>
        <w:t xml:space="preserve">This message is sent by the </w:t>
      </w:r>
      <w:proofErr w:type="spellStart"/>
      <w:r>
        <w:t>gNB</w:t>
      </w:r>
      <w:proofErr w:type="spellEnd"/>
      <w:r>
        <w:t>-CU to transfer information associated to an F1-C interface instance.</w:t>
      </w:r>
    </w:p>
    <w:p w14:paraId="5FB9A03D" w14:textId="77777777" w:rsidR="00C757AE" w:rsidRDefault="00083FC8">
      <w:pPr>
        <w:rPr>
          <w:rFonts w:eastAsia="Batang"/>
        </w:rPr>
      </w:pPr>
      <w:r>
        <w:t xml:space="preserve">Direction: </w:t>
      </w:r>
      <w:proofErr w:type="spellStart"/>
      <w:r>
        <w:t>gNB</w:t>
      </w:r>
      <w:proofErr w:type="spellEnd"/>
      <w:r>
        <w:t xml:space="preserve">-CU </w:t>
      </w:r>
      <w:r>
        <w:sym w:font="Symbol" w:char="F0AE"/>
      </w:r>
      <w:r>
        <w:t xml:space="preserve"> </w:t>
      </w:r>
      <w:proofErr w:type="spellStart"/>
      <w:r>
        <w:t>gNB</w:t>
      </w:r>
      <w:proofErr w:type="spellEnd"/>
      <w:r>
        <w:t>-DU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4"/>
        <w:gridCol w:w="1080"/>
        <w:gridCol w:w="1980"/>
        <w:gridCol w:w="1406"/>
        <w:gridCol w:w="1654"/>
        <w:gridCol w:w="1080"/>
        <w:gridCol w:w="1137"/>
      </w:tblGrid>
      <w:tr w:rsidR="00C757AE" w14:paraId="738DAD16" w14:textId="77777777">
        <w:tc>
          <w:tcPr>
            <w:tcW w:w="2204" w:type="dxa"/>
          </w:tcPr>
          <w:p w14:paraId="6F453599" w14:textId="77777777" w:rsidR="00C757AE" w:rsidRDefault="00083FC8">
            <w:pPr>
              <w:keepNext/>
              <w:keepLines/>
              <w:spacing w:after="0"/>
              <w:jc w:val="center"/>
              <w:rPr>
                <w:rFonts w:ascii="Arial" w:hAnsi="Arial" w:cs="Arial"/>
                <w:b/>
                <w:bCs/>
                <w:sz w:val="18"/>
                <w:szCs w:val="18"/>
                <w:lang w:eastAsia="ja-JP"/>
              </w:rPr>
            </w:pPr>
            <w:r>
              <w:rPr>
                <w:rFonts w:ascii="Arial" w:hAnsi="Arial" w:cs="Arial"/>
                <w:b/>
                <w:bCs/>
                <w:sz w:val="18"/>
                <w:szCs w:val="18"/>
                <w:lang w:eastAsia="ja-JP"/>
              </w:rPr>
              <w:lastRenderedPageBreak/>
              <w:t>IE/Group Name</w:t>
            </w:r>
          </w:p>
        </w:tc>
        <w:tc>
          <w:tcPr>
            <w:tcW w:w="1080" w:type="dxa"/>
          </w:tcPr>
          <w:p w14:paraId="4D262EEF" w14:textId="77777777" w:rsidR="00C757AE" w:rsidRDefault="00083FC8">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980" w:type="dxa"/>
          </w:tcPr>
          <w:p w14:paraId="4CE36682" w14:textId="77777777" w:rsidR="00C757AE" w:rsidRDefault="00083FC8">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06" w:type="dxa"/>
          </w:tcPr>
          <w:p w14:paraId="4AE06158" w14:textId="77777777" w:rsidR="00C757AE" w:rsidRDefault="00083FC8">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654" w:type="dxa"/>
          </w:tcPr>
          <w:p w14:paraId="1D0337D3" w14:textId="77777777" w:rsidR="00C757AE" w:rsidRDefault="00083FC8">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080" w:type="dxa"/>
          </w:tcPr>
          <w:p w14:paraId="1F815EBD" w14:textId="77777777" w:rsidR="00C757AE" w:rsidRDefault="00083FC8">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137" w:type="dxa"/>
          </w:tcPr>
          <w:p w14:paraId="411C3E45" w14:textId="77777777" w:rsidR="00C757AE" w:rsidRDefault="00083FC8">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C757AE" w14:paraId="5EB1B4F8" w14:textId="77777777">
        <w:tc>
          <w:tcPr>
            <w:tcW w:w="2204" w:type="dxa"/>
          </w:tcPr>
          <w:p w14:paraId="1D3624E6" w14:textId="77777777" w:rsidR="00C757AE" w:rsidRDefault="00083FC8">
            <w:pPr>
              <w:pStyle w:val="TAL"/>
              <w:rPr>
                <w:lang w:eastAsia="ja-JP"/>
              </w:rPr>
            </w:pPr>
            <w:r>
              <w:rPr>
                <w:lang w:eastAsia="ja-JP"/>
              </w:rPr>
              <w:t>Message Type</w:t>
            </w:r>
          </w:p>
        </w:tc>
        <w:tc>
          <w:tcPr>
            <w:tcW w:w="1080" w:type="dxa"/>
          </w:tcPr>
          <w:p w14:paraId="4132416E" w14:textId="77777777" w:rsidR="00C757AE" w:rsidRDefault="00083FC8">
            <w:pPr>
              <w:pStyle w:val="TAL"/>
              <w:rPr>
                <w:lang w:eastAsia="ja-JP"/>
              </w:rPr>
            </w:pPr>
            <w:r>
              <w:rPr>
                <w:lang w:eastAsia="ja-JP"/>
              </w:rPr>
              <w:t>M</w:t>
            </w:r>
          </w:p>
        </w:tc>
        <w:tc>
          <w:tcPr>
            <w:tcW w:w="1980" w:type="dxa"/>
          </w:tcPr>
          <w:p w14:paraId="4004E371" w14:textId="77777777" w:rsidR="00C757AE" w:rsidRDefault="00C757AE">
            <w:pPr>
              <w:pStyle w:val="TAL"/>
              <w:rPr>
                <w:lang w:eastAsia="ja-JP"/>
              </w:rPr>
            </w:pPr>
          </w:p>
        </w:tc>
        <w:tc>
          <w:tcPr>
            <w:tcW w:w="1406" w:type="dxa"/>
          </w:tcPr>
          <w:p w14:paraId="16962EA9" w14:textId="77777777" w:rsidR="00C757AE" w:rsidRDefault="00083FC8">
            <w:pPr>
              <w:pStyle w:val="TAL"/>
              <w:rPr>
                <w:lang w:eastAsia="ja-JP"/>
              </w:rPr>
            </w:pPr>
            <w:r>
              <w:rPr>
                <w:lang w:eastAsia="ja-JP"/>
              </w:rPr>
              <w:t>9.3.1.1</w:t>
            </w:r>
          </w:p>
        </w:tc>
        <w:tc>
          <w:tcPr>
            <w:tcW w:w="1654" w:type="dxa"/>
          </w:tcPr>
          <w:p w14:paraId="1A88BD3F" w14:textId="77777777" w:rsidR="00C757AE" w:rsidRDefault="00C757AE">
            <w:pPr>
              <w:pStyle w:val="TAL"/>
              <w:rPr>
                <w:lang w:eastAsia="ja-JP"/>
              </w:rPr>
            </w:pPr>
          </w:p>
        </w:tc>
        <w:tc>
          <w:tcPr>
            <w:tcW w:w="1080" w:type="dxa"/>
          </w:tcPr>
          <w:p w14:paraId="0AD0E80A" w14:textId="77777777" w:rsidR="00C757AE" w:rsidRDefault="00083FC8">
            <w:pPr>
              <w:pStyle w:val="TAC"/>
              <w:rPr>
                <w:lang w:eastAsia="ja-JP"/>
              </w:rPr>
            </w:pPr>
            <w:r>
              <w:rPr>
                <w:lang w:eastAsia="ja-JP"/>
              </w:rPr>
              <w:t>YES</w:t>
            </w:r>
          </w:p>
        </w:tc>
        <w:tc>
          <w:tcPr>
            <w:tcW w:w="1137" w:type="dxa"/>
          </w:tcPr>
          <w:p w14:paraId="0B628C6C" w14:textId="77777777" w:rsidR="00C757AE" w:rsidRDefault="00083FC8">
            <w:pPr>
              <w:pStyle w:val="TAC"/>
              <w:rPr>
                <w:lang w:eastAsia="ja-JP"/>
              </w:rPr>
            </w:pPr>
            <w:r>
              <w:rPr>
                <w:lang w:eastAsia="ja-JP"/>
              </w:rPr>
              <w:t>reject</w:t>
            </w:r>
          </w:p>
        </w:tc>
      </w:tr>
      <w:tr w:rsidR="00C757AE" w14:paraId="6CD69351" w14:textId="77777777">
        <w:tc>
          <w:tcPr>
            <w:tcW w:w="2204" w:type="dxa"/>
            <w:tcBorders>
              <w:top w:val="single" w:sz="4" w:space="0" w:color="auto"/>
              <w:left w:val="single" w:sz="4" w:space="0" w:color="auto"/>
              <w:bottom w:val="single" w:sz="4" w:space="0" w:color="auto"/>
              <w:right w:val="single" w:sz="4" w:space="0" w:color="auto"/>
            </w:tcBorders>
          </w:tcPr>
          <w:p w14:paraId="62786E9A" w14:textId="77777777" w:rsidR="00C757AE" w:rsidRDefault="00083FC8">
            <w:pPr>
              <w:pStyle w:val="TAL"/>
              <w:rPr>
                <w:lang w:eastAsia="ja-JP"/>
              </w:rPr>
            </w:pPr>
            <w:r>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4137E1FC" w14:textId="77777777" w:rsidR="00C757AE" w:rsidRDefault="00083FC8">
            <w:pPr>
              <w:pStyle w:val="TAL"/>
              <w:rPr>
                <w:lang w:eastAsia="ja-JP"/>
              </w:rPr>
            </w:pPr>
            <w:r>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7E56ACC" w14:textId="77777777" w:rsidR="00C757AE" w:rsidRDefault="00C757A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73EDD50" w14:textId="77777777" w:rsidR="00C757AE" w:rsidRDefault="00083FC8">
            <w:pPr>
              <w:pStyle w:val="TAL"/>
              <w:rPr>
                <w:lang w:eastAsia="ja-JP"/>
              </w:rPr>
            </w:pPr>
            <w:r>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21BD31A9" w14:textId="77777777" w:rsidR="00C757AE" w:rsidRDefault="00C757A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26F3F0" w14:textId="77777777" w:rsidR="00C757AE" w:rsidRDefault="00083FC8">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B692C55" w14:textId="77777777" w:rsidR="00C757AE" w:rsidRDefault="00083FC8">
            <w:pPr>
              <w:pStyle w:val="TAC"/>
              <w:rPr>
                <w:lang w:eastAsia="ja-JP"/>
              </w:rPr>
            </w:pPr>
            <w:r>
              <w:rPr>
                <w:lang w:eastAsia="ja-JP"/>
              </w:rPr>
              <w:t>reject</w:t>
            </w:r>
          </w:p>
        </w:tc>
      </w:tr>
      <w:tr w:rsidR="00C757AE" w14:paraId="38373BBE" w14:textId="77777777">
        <w:tc>
          <w:tcPr>
            <w:tcW w:w="2204" w:type="dxa"/>
            <w:tcBorders>
              <w:top w:val="single" w:sz="4" w:space="0" w:color="auto"/>
              <w:left w:val="single" w:sz="4" w:space="0" w:color="auto"/>
              <w:bottom w:val="single" w:sz="4" w:space="0" w:color="auto"/>
              <w:right w:val="single" w:sz="4" w:space="0" w:color="auto"/>
            </w:tcBorders>
          </w:tcPr>
          <w:p w14:paraId="7EDE6D7A" w14:textId="77777777" w:rsidR="00C757AE" w:rsidRDefault="00083FC8">
            <w:pPr>
              <w:pStyle w:val="TAL"/>
              <w:rPr>
                <w:lang w:eastAsia="ja-JP"/>
              </w:rPr>
            </w:pPr>
            <w:proofErr w:type="spellStart"/>
            <w:r>
              <w:t>gNB</w:t>
            </w:r>
            <w:proofErr w:type="spellEnd"/>
            <w:r>
              <w:t>-CU Name</w:t>
            </w:r>
          </w:p>
        </w:tc>
        <w:tc>
          <w:tcPr>
            <w:tcW w:w="1080" w:type="dxa"/>
            <w:tcBorders>
              <w:top w:val="single" w:sz="4" w:space="0" w:color="auto"/>
              <w:left w:val="single" w:sz="4" w:space="0" w:color="auto"/>
              <w:bottom w:val="single" w:sz="4" w:space="0" w:color="auto"/>
              <w:right w:val="single" w:sz="4" w:space="0" w:color="auto"/>
            </w:tcBorders>
          </w:tcPr>
          <w:p w14:paraId="361AE69E" w14:textId="77777777" w:rsidR="00C757AE" w:rsidRDefault="00083FC8">
            <w:pPr>
              <w:pStyle w:val="TAL"/>
              <w:rPr>
                <w:lang w:eastAsia="ja-JP"/>
              </w:rPr>
            </w:pPr>
            <w:r>
              <w:t>O</w:t>
            </w:r>
          </w:p>
        </w:tc>
        <w:tc>
          <w:tcPr>
            <w:tcW w:w="1980" w:type="dxa"/>
            <w:tcBorders>
              <w:top w:val="single" w:sz="4" w:space="0" w:color="auto"/>
              <w:left w:val="single" w:sz="4" w:space="0" w:color="auto"/>
              <w:bottom w:val="single" w:sz="4" w:space="0" w:color="auto"/>
              <w:right w:val="single" w:sz="4" w:space="0" w:color="auto"/>
            </w:tcBorders>
          </w:tcPr>
          <w:p w14:paraId="410E1AA2" w14:textId="77777777" w:rsidR="00C757AE" w:rsidRDefault="00C757A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5208D85" w14:textId="77777777" w:rsidR="00C757AE" w:rsidRDefault="00083FC8">
            <w:pPr>
              <w:pStyle w:val="TAL"/>
              <w:rPr>
                <w:lang w:eastAsia="ja-JP"/>
              </w:rPr>
            </w:pPr>
            <w:proofErr w:type="spellStart"/>
            <w:r>
              <w:t>PrintableString</w:t>
            </w:r>
            <w:proofErr w:type="spellEnd"/>
            <w:r>
              <w:t>(SIZE(1..150,...))</w:t>
            </w:r>
          </w:p>
        </w:tc>
        <w:tc>
          <w:tcPr>
            <w:tcW w:w="1654" w:type="dxa"/>
            <w:tcBorders>
              <w:top w:val="single" w:sz="4" w:space="0" w:color="auto"/>
              <w:left w:val="single" w:sz="4" w:space="0" w:color="auto"/>
              <w:bottom w:val="single" w:sz="4" w:space="0" w:color="auto"/>
              <w:right w:val="single" w:sz="4" w:space="0" w:color="auto"/>
            </w:tcBorders>
          </w:tcPr>
          <w:p w14:paraId="5CE20AE5" w14:textId="77777777" w:rsidR="00C757AE" w:rsidRDefault="00083FC8">
            <w:pPr>
              <w:pStyle w:val="TAL"/>
              <w:rPr>
                <w:lang w:eastAsia="ja-JP"/>
              </w:rPr>
            </w:pPr>
            <w:r>
              <w:t xml:space="preserve">Human readable name of the </w:t>
            </w:r>
            <w:proofErr w:type="spellStart"/>
            <w:r>
              <w:t>gNB</w:t>
            </w:r>
            <w:proofErr w:type="spellEnd"/>
            <w:r>
              <w:t xml:space="preserve">-CU. </w:t>
            </w:r>
          </w:p>
        </w:tc>
        <w:tc>
          <w:tcPr>
            <w:tcW w:w="1080" w:type="dxa"/>
            <w:tcBorders>
              <w:top w:val="single" w:sz="4" w:space="0" w:color="auto"/>
              <w:left w:val="single" w:sz="4" w:space="0" w:color="auto"/>
              <w:bottom w:val="single" w:sz="4" w:space="0" w:color="auto"/>
              <w:right w:val="single" w:sz="4" w:space="0" w:color="auto"/>
            </w:tcBorders>
          </w:tcPr>
          <w:p w14:paraId="66C8DC64" w14:textId="77777777" w:rsidR="00C757AE" w:rsidRDefault="00083FC8">
            <w:pPr>
              <w:pStyle w:val="TAC"/>
              <w:rPr>
                <w:lang w:eastAsia="ja-JP"/>
              </w:rPr>
            </w:pPr>
            <w:r>
              <w:t>YES</w:t>
            </w:r>
          </w:p>
        </w:tc>
        <w:tc>
          <w:tcPr>
            <w:tcW w:w="1137" w:type="dxa"/>
            <w:tcBorders>
              <w:top w:val="single" w:sz="4" w:space="0" w:color="auto"/>
              <w:left w:val="single" w:sz="4" w:space="0" w:color="auto"/>
              <w:bottom w:val="single" w:sz="4" w:space="0" w:color="auto"/>
              <w:right w:val="single" w:sz="4" w:space="0" w:color="auto"/>
            </w:tcBorders>
          </w:tcPr>
          <w:p w14:paraId="42BBC311" w14:textId="77777777" w:rsidR="00C757AE" w:rsidRDefault="00083FC8">
            <w:pPr>
              <w:pStyle w:val="TAC"/>
              <w:rPr>
                <w:lang w:eastAsia="ja-JP"/>
              </w:rPr>
            </w:pPr>
            <w:r>
              <w:t>ignore</w:t>
            </w:r>
          </w:p>
        </w:tc>
      </w:tr>
      <w:tr w:rsidR="00C757AE" w14:paraId="787C4160" w14:textId="77777777">
        <w:tc>
          <w:tcPr>
            <w:tcW w:w="2204" w:type="dxa"/>
            <w:tcBorders>
              <w:top w:val="single" w:sz="4" w:space="0" w:color="auto"/>
              <w:left w:val="single" w:sz="4" w:space="0" w:color="auto"/>
              <w:bottom w:val="single" w:sz="4" w:space="0" w:color="auto"/>
              <w:right w:val="single" w:sz="4" w:space="0" w:color="auto"/>
            </w:tcBorders>
          </w:tcPr>
          <w:p w14:paraId="39FBB653" w14:textId="77777777" w:rsidR="00C757AE" w:rsidRDefault="00083FC8">
            <w:pPr>
              <w:keepNext/>
              <w:keepLines/>
              <w:spacing w:after="0"/>
              <w:rPr>
                <w:rFonts w:ascii="Arial" w:hAnsi="Arial" w:cs="Arial"/>
                <w:b/>
                <w:sz w:val="18"/>
                <w:szCs w:val="18"/>
                <w:lang w:eastAsia="ja-JP"/>
              </w:rPr>
            </w:pPr>
            <w:r>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088E60E0" w14:textId="77777777" w:rsidR="00C757AE" w:rsidRDefault="00C757AE">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927393B" w14:textId="77777777" w:rsidR="00C757AE" w:rsidRDefault="00083FC8">
            <w:pPr>
              <w:keepNext/>
              <w:keepLines/>
              <w:spacing w:after="0"/>
              <w:rPr>
                <w:rFonts w:ascii="Arial" w:hAnsi="Arial" w:cs="Arial"/>
                <w:i/>
                <w:sz w:val="18"/>
                <w:szCs w:val="18"/>
                <w:lang w:eastAsia="ja-JP"/>
              </w:rPr>
            </w:pPr>
            <w:r>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50CB6DB1" w14:textId="77777777" w:rsidR="00C757AE" w:rsidRDefault="00C757AE">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73BF04D" w14:textId="77777777" w:rsidR="00C757AE" w:rsidRDefault="00C757A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7E7B03" w14:textId="77777777" w:rsidR="00C757AE" w:rsidRDefault="00083FC8">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C41EF0B" w14:textId="77777777" w:rsidR="00C757AE" w:rsidRDefault="00083FC8">
            <w:pPr>
              <w:pStyle w:val="TAC"/>
              <w:rPr>
                <w:lang w:eastAsia="ja-JP"/>
              </w:rPr>
            </w:pPr>
            <w:r>
              <w:rPr>
                <w:lang w:eastAsia="ja-JP"/>
              </w:rPr>
              <w:t>reject</w:t>
            </w:r>
          </w:p>
        </w:tc>
      </w:tr>
      <w:tr w:rsidR="00C757AE" w14:paraId="1F0FE625" w14:textId="77777777">
        <w:tc>
          <w:tcPr>
            <w:tcW w:w="2204" w:type="dxa"/>
            <w:tcBorders>
              <w:top w:val="single" w:sz="4" w:space="0" w:color="auto"/>
              <w:left w:val="single" w:sz="4" w:space="0" w:color="auto"/>
              <w:bottom w:val="single" w:sz="4" w:space="0" w:color="auto"/>
              <w:right w:val="single" w:sz="4" w:space="0" w:color="auto"/>
            </w:tcBorders>
          </w:tcPr>
          <w:p w14:paraId="51E4EB8C" w14:textId="77777777" w:rsidR="00C757AE" w:rsidRDefault="00083FC8">
            <w:pPr>
              <w:keepNext/>
              <w:keepLines/>
              <w:spacing w:after="0"/>
              <w:ind w:leftChars="100" w:left="220"/>
              <w:rPr>
                <w:rFonts w:ascii="Arial" w:hAnsi="Arial" w:cs="Arial"/>
                <w:b/>
                <w:sz w:val="18"/>
                <w:szCs w:val="18"/>
                <w:lang w:eastAsia="ja-JP"/>
              </w:rPr>
            </w:pPr>
            <w:r>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562D3472" w14:textId="77777777" w:rsidR="00C757AE" w:rsidRDefault="00C757AE">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F41EA69" w14:textId="77777777" w:rsidR="00C757AE" w:rsidRDefault="00083FC8">
            <w:pPr>
              <w:keepNext/>
              <w:keepLines/>
              <w:spacing w:after="0"/>
              <w:rPr>
                <w:rFonts w:ascii="Arial" w:hAnsi="Arial" w:cs="Arial"/>
                <w:i/>
                <w:sz w:val="18"/>
                <w:szCs w:val="18"/>
                <w:lang w:eastAsia="ja-JP"/>
              </w:rPr>
            </w:pPr>
            <w:r>
              <w:rPr>
                <w:rFonts w:ascii="Arial" w:hAnsi="Arial" w:cs="Arial"/>
                <w:i/>
                <w:sz w:val="18"/>
                <w:szCs w:val="18"/>
                <w:lang w:eastAsia="ja-JP"/>
              </w:rPr>
              <w:t>1.. &lt;</w:t>
            </w:r>
            <w:proofErr w:type="spellStart"/>
            <w:r>
              <w:rPr>
                <w:rFonts w:ascii="Arial" w:hAnsi="Arial" w:cs="Arial"/>
                <w:i/>
                <w:sz w:val="18"/>
                <w:szCs w:val="18"/>
                <w:lang w:eastAsia="ja-JP"/>
              </w:rPr>
              <w:t>maxCellingNBDU</w:t>
            </w:r>
            <w:proofErr w:type="spellEnd"/>
            <w:r>
              <w:rPr>
                <w:rFonts w:ascii="Arial"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3ECA6E53" w14:textId="77777777" w:rsidR="00C757AE" w:rsidRDefault="00C757AE">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6F7381F"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0530F287" w14:textId="77777777" w:rsidR="00C757AE" w:rsidRDefault="00083FC8">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1D4E2DC" w14:textId="77777777" w:rsidR="00C757AE" w:rsidRDefault="00083FC8">
            <w:pPr>
              <w:pStyle w:val="TAC"/>
              <w:rPr>
                <w:lang w:eastAsia="ja-JP"/>
              </w:rPr>
            </w:pPr>
            <w:r>
              <w:rPr>
                <w:lang w:eastAsia="ja-JP"/>
              </w:rPr>
              <w:t>reject</w:t>
            </w:r>
          </w:p>
        </w:tc>
      </w:tr>
      <w:tr w:rsidR="00C757AE" w14:paraId="568E3F4C" w14:textId="77777777">
        <w:tc>
          <w:tcPr>
            <w:tcW w:w="2204" w:type="dxa"/>
            <w:tcBorders>
              <w:top w:val="single" w:sz="4" w:space="0" w:color="auto"/>
              <w:left w:val="single" w:sz="4" w:space="0" w:color="auto"/>
              <w:bottom w:val="single" w:sz="4" w:space="0" w:color="auto"/>
              <w:right w:val="single" w:sz="4" w:space="0" w:color="auto"/>
            </w:tcBorders>
          </w:tcPr>
          <w:p w14:paraId="3FFCD336" w14:textId="77777777" w:rsidR="00C757AE" w:rsidRDefault="00083FC8">
            <w:pPr>
              <w:keepNext/>
              <w:keepLines/>
              <w:spacing w:after="0"/>
              <w:ind w:leftChars="200" w:left="440"/>
              <w:rPr>
                <w:rFonts w:ascii="Arial" w:hAnsi="Arial" w:cs="Arial"/>
                <w:sz w:val="18"/>
                <w:szCs w:val="18"/>
                <w:lang w:eastAsia="ja-JP"/>
              </w:rPr>
            </w:pPr>
            <w:r>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613F9A2E"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600AAF33" w14:textId="77777777" w:rsidR="00C757AE" w:rsidRDefault="00C757AE">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4F0253A"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5BD0D28C" w14:textId="77777777" w:rsidR="00C757AE" w:rsidRDefault="00C757A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2A32B4" w14:textId="77777777" w:rsidR="00C757AE" w:rsidRDefault="00083FC8">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EE8082B" w14:textId="77777777" w:rsidR="00C757AE" w:rsidRDefault="00C757AE">
            <w:pPr>
              <w:pStyle w:val="TAC"/>
              <w:rPr>
                <w:lang w:eastAsia="ja-JP"/>
              </w:rPr>
            </w:pPr>
          </w:p>
        </w:tc>
      </w:tr>
      <w:tr w:rsidR="00C757AE" w14:paraId="5B50329D" w14:textId="77777777">
        <w:tc>
          <w:tcPr>
            <w:tcW w:w="2204" w:type="dxa"/>
            <w:tcBorders>
              <w:top w:val="single" w:sz="4" w:space="0" w:color="auto"/>
              <w:left w:val="single" w:sz="4" w:space="0" w:color="auto"/>
              <w:bottom w:val="single" w:sz="4" w:space="0" w:color="auto"/>
              <w:right w:val="single" w:sz="4" w:space="0" w:color="auto"/>
            </w:tcBorders>
          </w:tcPr>
          <w:p w14:paraId="2A1F332F" w14:textId="77777777" w:rsidR="00C757AE" w:rsidRDefault="00083FC8">
            <w:pPr>
              <w:keepNext/>
              <w:keepLines/>
              <w:spacing w:after="0"/>
              <w:ind w:leftChars="200" w:left="440"/>
              <w:rPr>
                <w:rFonts w:ascii="Arial" w:hAnsi="Arial" w:cs="Arial"/>
                <w:sz w:val="18"/>
                <w:szCs w:val="18"/>
                <w:lang w:eastAsia="ja-JP"/>
              </w:rPr>
            </w:pPr>
            <w:r>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09FB4D1F"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8CA56D6" w14:textId="77777777" w:rsidR="00C757AE" w:rsidRDefault="00C757AE">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5720889"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12BE63D6"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2D08CA15" w14:textId="77777777" w:rsidR="00C757AE" w:rsidRDefault="00083FC8">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53D4A17" w14:textId="77777777" w:rsidR="00C757AE" w:rsidRDefault="00C757AE">
            <w:pPr>
              <w:pStyle w:val="TAC"/>
              <w:rPr>
                <w:lang w:eastAsia="ja-JP"/>
              </w:rPr>
            </w:pPr>
          </w:p>
        </w:tc>
      </w:tr>
      <w:tr w:rsidR="00C757AE" w14:paraId="43D5986C" w14:textId="77777777">
        <w:tc>
          <w:tcPr>
            <w:tcW w:w="2204" w:type="dxa"/>
            <w:tcBorders>
              <w:top w:val="single" w:sz="4" w:space="0" w:color="auto"/>
              <w:left w:val="single" w:sz="4" w:space="0" w:color="auto"/>
              <w:bottom w:val="single" w:sz="4" w:space="0" w:color="auto"/>
              <w:right w:val="single" w:sz="4" w:space="0" w:color="auto"/>
            </w:tcBorders>
          </w:tcPr>
          <w:p w14:paraId="2EB29E35" w14:textId="77777777" w:rsidR="00C757AE" w:rsidRDefault="00083FC8">
            <w:pPr>
              <w:keepNext/>
              <w:keepLines/>
              <w:spacing w:after="0"/>
              <w:ind w:leftChars="200" w:left="440"/>
              <w:rPr>
                <w:rFonts w:ascii="Arial" w:hAnsi="Arial" w:cs="Arial"/>
                <w:sz w:val="18"/>
                <w:szCs w:val="18"/>
                <w:lang w:eastAsia="ja-JP"/>
              </w:rPr>
            </w:pPr>
            <w:r>
              <w:rPr>
                <w:rFonts w:ascii="Arial" w:hAnsi="Arial" w:cs="Arial"/>
                <w:sz w:val="18"/>
                <w:szCs w:val="18"/>
                <w:lang w:eastAsia="ja-JP"/>
              </w:rPr>
              <w:t>&gt;&gt;</w:t>
            </w:r>
            <w:proofErr w:type="spellStart"/>
            <w:r>
              <w:rPr>
                <w:rFonts w:ascii="Arial" w:hAnsi="Arial" w:cs="Arial"/>
                <w:sz w:val="18"/>
                <w:szCs w:val="18"/>
                <w:lang w:eastAsia="ja-JP"/>
              </w:rPr>
              <w:t>gNB</w:t>
            </w:r>
            <w:proofErr w:type="spellEnd"/>
            <w:r>
              <w:rPr>
                <w:rFonts w:ascii="Arial" w:hAnsi="Arial" w:cs="Arial"/>
                <w:sz w:val="18"/>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156C23AF"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0A1AE8A" w14:textId="77777777" w:rsidR="00C757AE" w:rsidRDefault="00C757AE">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5B1C64B"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1010DCED"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 xml:space="preserve">RRC container with system information owned by </w:t>
            </w:r>
            <w:proofErr w:type="spellStart"/>
            <w:r>
              <w:rPr>
                <w:rFonts w:ascii="Arial" w:hAnsi="Arial" w:cs="Arial"/>
                <w:sz w:val="18"/>
                <w:szCs w:val="18"/>
                <w:lang w:eastAsia="ja-JP"/>
              </w:rPr>
              <w:t>gNB</w:t>
            </w:r>
            <w:proofErr w:type="spellEnd"/>
            <w:r>
              <w:rPr>
                <w:rFonts w:ascii="Arial" w:hAnsi="Arial" w:cs="Arial"/>
                <w:sz w:val="18"/>
                <w:szCs w:val="18"/>
                <w:lang w:eastAsia="ja-JP"/>
              </w:rPr>
              <w:t xml:space="preserve">-CU </w:t>
            </w:r>
          </w:p>
        </w:tc>
        <w:tc>
          <w:tcPr>
            <w:tcW w:w="1080" w:type="dxa"/>
            <w:tcBorders>
              <w:top w:val="single" w:sz="4" w:space="0" w:color="auto"/>
              <w:left w:val="single" w:sz="4" w:space="0" w:color="auto"/>
              <w:bottom w:val="single" w:sz="4" w:space="0" w:color="auto"/>
              <w:right w:val="single" w:sz="4" w:space="0" w:color="auto"/>
            </w:tcBorders>
          </w:tcPr>
          <w:p w14:paraId="71F833FB" w14:textId="77777777" w:rsidR="00C757AE" w:rsidRDefault="00083FC8">
            <w:pPr>
              <w:pStyle w:val="TAC"/>
              <w:rPr>
                <w:lang w:eastAsia="ja-JP"/>
              </w:rPr>
            </w:pPr>
            <w:r>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9EF13C0" w14:textId="77777777" w:rsidR="00C757AE" w:rsidRDefault="00083FC8">
            <w:pPr>
              <w:pStyle w:val="TAC"/>
              <w:rPr>
                <w:lang w:eastAsia="ja-JP"/>
              </w:rPr>
            </w:pPr>
            <w:r>
              <w:rPr>
                <w:rFonts w:cs="Arial"/>
                <w:szCs w:val="18"/>
                <w:lang w:eastAsia="ja-JP"/>
              </w:rPr>
              <w:t>reject</w:t>
            </w:r>
          </w:p>
        </w:tc>
      </w:tr>
      <w:tr w:rsidR="00C757AE" w14:paraId="4326B841" w14:textId="77777777">
        <w:tc>
          <w:tcPr>
            <w:tcW w:w="2204" w:type="dxa"/>
            <w:tcBorders>
              <w:top w:val="single" w:sz="4" w:space="0" w:color="auto"/>
              <w:left w:val="single" w:sz="4" w:space="0" w:color="auto"/>
              <w:bottom w:val="single" w:sz="4" w:space="0" w:color="auto"/>
              <w:right w:val="single" w:sz="4" w:space="0" w:color="auto"/>
            </w:tcBorders>
          </w:tcPr>
          <w:p w14:paraId="744541BF" w14:textId="77777777" w:rsidR="00C757AE" w:rsidRDefault="00083FC8">
            <w:pPr>
              <w:keepNext/>
              <w:keepLines/>
              <w:spacing w:after="0"/>
              <w:ind w:leftChars="200" w:left="440"/>
              <w:rPr>
                <w:rFonts w:ascii="Arial" w:hAnsi="Arial" w:cs="Arial"/>
                <w:sz w:val="18"/>
                <w:szCs w:val="18"/>
                <w:lang w:eastAsia="ja-JP"/>
              </w:rPr>
            </w:pPr>
            <w:r>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1FF8266A"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DE664E3" w14:textId="77777777" w:rsidR="00C757AE" w:rsidRDefault="00C757AE">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AB90AAA"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07DB106D" w14:textId="77777777" w:rsidR="00C757AE" w:rsidRDefault="00C757A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11D1F4" w14:textId="77777777" w:rsidR="00C757AE" w:rsidRDefault="00083FC8">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8B06BDD" w14:textId="77777777" w:rsidR="00C757AE" w:rsidRDefault="00083FC8">
            <w:pPr>
              <w:pStyle w:val="TAC"/>
              <w:rPr>
                <w:lang w:eastAsia="ja-JP"/>
              </w:rPr>
            </w:pPr>
            <w:r>
              <w:rPr>
                <w:lang w:eastAsia="ja-JP"/>
              </w:rPr>
              <w:t>ignore</w:t>
            </w:r>
          </w:p>
        </w:tc>
      </w:tr>
      <w:tr w:rsidR="00C757AE" w14:paraId="66E58B1F" w14:textId="77777777">
        <w:tc>
          <w:tcPr>
            <w:tcW w:w="2204" w:type="dxa"/>
            <w:tcBorders>
              <w:top w:val="single" w:sz="4" w:space="0" w:color="auto"/>
              <w:left w:val="single" w:sz="4" w:space="0" w:color="auto"/>
              <w:bottom w:val="single" w:sz="4" w:space="0" w:color="auto"/>
              <w:right w:val="single" w:sz="4" w:space="0" w:color="auto"/>
            </w:tcBorders>
          </w:tcPr>
          <w:p w14:paraId="3F776D94" w14:textId="77777777" w:rsidR="00C757AE" w:rsidRDefault="00083FC8">
            <w:pPr>
              <w:keepNext/>
              <w:keepLines/>
              <w:spacing w:after="0"/>
              <w:ind w:leftChars="200" w:left="440"/>
              <w:rPr>
                <w:rFonts w:ascii="Arial" w:hAnsi="Arial" w:cs="Arial"/>
                <w:sz w:val="18"/>
                <w:szCs w:val="18"/>
                <w:lang w:eastAsia="ja-JP"/>
              </w:rPr>
            </w:pPr>
            <w:r>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63B3AA0B" w14:textId="77777777" w:rsidR="00C757AE" w:rsidRDefault="00083FC8">
            <w:pPr>
              <w:rPr>
                <w:rFonts w:ascii="Arial" w:hAnsi="Arial" w:cs="Arial"/>
                <w:sz w:val="18"/>
                <w:szCs w:val="18"/>
                <w:lang w:eastAsia="ja-JP"/>
              </w:rPr>
            </w:pPr>
            <w:r>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E8F5BAF" w14:textId="77777777" w:rsidR="00C757AE" w:rsidRDefault="00C757AE">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CBD33CC" w14:textId="77777777" w:rsidR="00C757AE" w:rsidRDefault="00083FC8">
            <w:pPr>
              <w:rPr>
                <w:rFonts w:ascii="Arial" w:hAnsi="Arial" w:cs="Arial"/>
                <w:sz w:val="18"/>
                <w:szCs w:val="18"/>
                <w:lang w:eastAsia="ja-JP"/>
              </w:rPr>
            </w:pPr>
            <w:r>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6178F040" w14:textId="77777777" w:rsidR="00C757AE" w:rsidRDefault="00083FC8">
            <w:pPr>
              <w:rPr>
                <w:rFonts w:ascii="Arial" w:hAnsi="Arial" w:cs="Arial"/>
                <w:sz w:val="18"/>
                <w:szCs w:val="18"/>
                <w:lang w:eastAsia="ja-JP"/>
              </w:rPr>
            </w:pPr>
            <w:r>
              <w:rPr>
                <w:rFonts w:ascii="Arial" w:hAnsi="Arial" w:cs="Arial"/>
                <w:sz w:val="18"/>
                <w:szCs w:val="18"/>
                <w:lang w:eastAsia="ja-JP"/>
              </w:rPr>
              <w:t xml:space="preserve">This is included if </w:t>
            </w:r>
            <w:r>
              <w:rPr>
                <w:rFonts w:ascii="Arial" w:hAnsi="Arial" w:cs="Arial"/>
                <w:i/>
                <w:sz w:val="18"/>
                <w:szCs w:val="18"/>
                <w:lang w:eastAsia="ja-JP"/>
              </w:rPr>
              <w:t>Available PLMN List</w:t>
            </w:r>
            <w:r>
              <w:rPr>
                <w:rFonts w:ascii="Arial" w:hAnsi="Arial" w:cs="Arial"/>
                <w:sz w:val="18"/>
                <w:szCs w:val="18"/>
                <w:lang w:eastAsia="ja-JP"/>
              </w:rPr>
              <w:t xml:space="preserve"> IE is included and if more than 6 Available PLMNs is to be </w:t>
            </w:r>
            <w:proofErr w:type="spellStart"/>
            <w:r>
              <w:rPr>
                <w:rFonts w:ascii="Arial" w:hAnsi="Arial" w:cs="Arial"/>
                <w:sz w:val="18"/>
                <w:szCs w:val="18"/>
                <w:lang w:eastAsia="ja-JP"/>
              </w:rPr>
              <w:t>signalled</w:t>
            </w:r>
            <w:proofErr w:type="spellEnd"/>
            <w:r>
              <w:rPr>
                <w:rFonts w:ascii="Arial" w:hAnsi="Arial" w:cs="Arial"/>
                <w:sz w:val="18"/>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77A5AA9A" w14:textId="77777777" w:rsidR="00C757AE" w:rsidRDefault="00083FC8">
            <w:pPr>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98ED09B" w14:textId="77777777" w:rsidR="00C757AE" w:rsidRDefault="00083FC8">
            <w:pPr>
              <w:jc w:val="center"/>
              <w:rPr>
                <w:rFonts w:ascii="Arial" w:hAnsi="Arial" w:cs="Arial"/>
                <w:sz w:val="18"/>
                <w:szCs w:val="18"/>
                <w:lang w:eastAsia="ja-JP"/>
              </w:rPr>
            </w:pPr>
            <w:r>
              <w:rPr>
                <w:rFonts w:ascii="Arial" w:hAnsi="Arial" w:cs="Arial"/>
                <w:sz w:val="18"/>
                <w:szCs w:val="18"/>
                <w:lang w:eastAsia="ja-JP"/>
              </w:rPr>
              <w:t>ignore</w:t>
            </w:r>
          </w:p>
        </w:tc>
      </w:tr>
      <w:tr w:rsidR="00C757AE" w14:paraId="4E4FD72E" w14:textId="77777777">
        <w:trPr>
          <w:ins w:id="153" w:author="QC-7" w:date="2020-01-29T14:23:00Z"/>
        </w:trPr>
        <w:tc>
          <w:tcPr>
            <w:tcW w:w="2204" w:type="dxa"/>
            <w:tcBorders>
              <w:top w:val="single" w:sz="4" w:space="0" w:color="auto"/>
              <w:left w:val="single" w:sz="4" w:space="0" w:color="auto"/>
              <w:bottom w:val="single" w:sz="4" w:space="0" w:color="auto"/>
              <w:right w:val="single" w:sz="4" w:space="0" w:color="auto"/>
            </w:tcBorders>
          </w:tcPr>
          <w:p w14:paraId="0F1702AD" w14:textId="77777777" w:rsidR="00C757AE" w:rsidRDefault="00083FC8">
            <w:pPr>
              <w:keepNext/>
              <w:keepLines/>
              <w:spacing w:after="0"/>
              <w:ind w:leftChars="200" w:left="440"/>
              <w:rPr>
                <w:ins w:id="154" w:author="QC-7" w:date="2020-01-29T14:23:00Z"/>
                <w:rFonts w:ascii="Arial" w:hAnsi="Arial" w:cs="Arial"/>
                <w:sz w:val="18"/>
                <w:szCs w:val="18"/>
                <w:lang w:eastAsia="ja-JP"/>
              </w:rPr>
            </w:pPr>
            <w:ins w:id="155" w:author="QC-7" w:date="2020-01-29T14:35:00Z">
              <w:r>
                <w:rPr>
                  <w:rFonts w:ascii="Arial" w:hAnsi="Arial" w:cs="Arial"/>
                  <w:sz w:val="18"/>
                  <w:szCs w:val="18"/>
                  <w:lang w:eastAsia="ja-JP"/>
                </w:rPr>
                <w:t xml:space="preserve">&gt;&gt;IAB Info </w:t>
              </w:r>
              <w:proofErr w:type="spellStart"/>
              <w:r>
                <w:rPr>
                  <w:rFonts w:ascii="Arial" w:hAnsi="Arial" w:cs="Arial"/>
                  <w:sz w:val="18"/>
                  <w:szCs w:val="18"/>
                  <w:lang w:eastAsia="ja-JP"/>
                </w:rPr>
                <w:t>gNB</w:t>
              </w:r>
              <w:proofErr w:type="spellEnd"/>
              <w:r>
                <w:rPr>
                  <w:rFonts w:ascii="Arial" w:hAnsi="Arial" w:cs="Arial"/>
                  <w:sz w:val="18"/>
                  <w:szCs w:val="18"/>
                  <w:lang w:eastAsia="ja-JP"/>
                </w:rPr>
                <w:t xml:space="preserve"> CU</w:t>
              </w:r>
            </w:ins>
          </w:p>
        </w:tc>
        <w:tc>
          <w:tcPr>
            <w:tcW w:w="1080" w:type="dxa"/>
            <w:tcBorders>
              <w:top w:val="single" w:sz="4" w:space="0" w:color="auto"/>
              <w:left w:val="single" w:sz="4" w:space="0" w:color="auto"/>
              <w:bottom w:val="single" w:sz="4" w:space="0" w:color="auto"/>
              <w:right w:val="single" w:sz="4" w:space="0" w:color="auto"/>
            </w:tcBorders>
          </w:tcPr>
          <w:p w14:paraId="00CE553C" w14:textId="77777777" w:rsidR="00C757AE" w:rsidRDefault="00083FC8">
            <w:pPr>
              <w:rPr>
                <w:ins w:id="156" w:author="QC-7" w:date="2020-01-29T14:23:00Z"/>
                <w:rFonts w:ascii="Arial" w:hAnsi="Arial" w:cs="Arial"/>
                <w:sz w:val="18"/>
                <w:szCs w:val="18"/>
                <w:lang w:eastAsia="ja-JP"/>
              </w:rPr>
            </w:pPr>
            <w:ins w:id="157" w:author="QC-7" w:date="2020-01-29T15:11:00Z">
              <w:r>
                <w:rPr>
                  <w:rFonts w:ascii="Arial" w:hAnsi="Arial"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06A87C9F" w14:textId="77777777" w:rsidR="00C757AE" w:rsidRDefault="00C757AE">
            <w:pPr>
              <w:rPr>
                <w:ins w:id="158" w:author="QC-7" w:date="2020-01-29T14:23: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8C19E7B" w14:textId="77777777" w:rsidR="00C757AE" w:rsidRDefault="00083FC8">
            <w:pPr>
              <w:rPr>
                <w:ins w:id="159" w:author="QC-7" w:date="2020-01-29T14:23:00Z"/>
                <w:rFonts w:ascii="Arial" w:hAnsi="Arial" w:cs="Arial"/>
                <w:sz w:val="18"/>
                <w:szCs w:val="18"/>
                <w:lang w:eastAsia="ja-JP"/>
              </w:rPr>
            </w:pPr>
            <w:ins w:id="160" w:author="QC-7" w:date="2020-01-29T14:35:00Z">
              <w:r>
                <w:rPr>
                  <w:rFonts w:cs="Arial"/>
                  <w:szCs w:val="18"/>
                  <w:lang w:eastAsia="ja-JP"/>
                </w:rPr>
                <w:t>9.3.x.y+1</w:t>
              </w:r>
            </w:ins>
          </w:p>
        </w:tc>
        <w:tc>
          <w:tcPr>
            <w:tcW w:w="1654" w:type="dxa"/>
            <w:tcBorders>
              <w:top w:val="single" w:sz="4" w:space="0" w:color="auto"/>
              <w:left w:val="single" w:sz="4" w:space="0" w:color="auto"/>
              <w:bottom w:val="single" w:sz="4" w:space="0" w:color="auto"/>
              <w:right w:val="single" w:sz="4" w:space="0" w:color="auto"/>
            </w:tcBorders>
          </w:tcPr>
          <w:p w14:paraId="06E994EF" w14:textId="0BE9E008" w:rsidR="00C757AE" w:rsidRDefault="00206586">
            <w:pPr>
              <w:rPr>
                <w:ins w:id="161" w:author="QC-7" w:date="2020-01-29T14:23:00Z"/>
                <w:rFonts w:ascii="Arial" w:hAnsi="Arial" w:cs="Arial"/>
                <w:sz w:val="18"/>
                <w:szCs w:val="18"/>
                <w:lang w:eastAsia="ja-JP"/>
              </w:rPr>
            </w:pPr>
            <w:ins w:id="162" w:author="QC-14" w:date="2020-02-27T08:36:00Z">
              <w:r>
                <w:rPr>
                  <w:rFonts w:ascii="Arial" w:hAnsi="Arial" w:cs="Arial"/>
                  <w:sz w:val="18"/>
                  <w:szCs w:val="18"/>
                  <w:lang w:eastAsia="ja-JP"/>
                </w:rPr>
                <w:t xml:space="preserve">IAB-related configuration sent by </w:t>
              </w:r>
              <w:proofErr w:type="spellStart"/>
              <w:r>
                <w:rPr>
                  <w:rFonts w:ascii="Arial" w:hAnsi="Arial" w:cs="Arial"/>
                  <w:sz w:val="18"/>
                  <w:szCs w:val="18"/>
                  <w:lang w:eastAsia="ja-JP"/>
                </w:rPr>
                <w:t>gNB</w:t>
              </w:r>
              <w:proofErr w:type="spellEnd"/>
              <w:r>
                <w:rPr>
                  <w:rFonts w:ascii="Arial" w:hAnsi="Arial" w:cs="Arial"/>
                  <w:sz w:val="18"/>
                  <w:szCs w:val="18"/>
                  <w:lang w:eastAsia="ja-JP"/>
                </w:rPr>
                <w:t xml:space="preserve"> CU</w:t>
              </w:r>
            </w:ins>
            <w:ins w:id="163" w:author="QC-7" w:date="2020-01-29T15:10:00Z">
              <w:del w:id="164" w:author="QC-14" w:date="2020-02-27T08:36:00Z">
                <w:r w:rsidR="00083FC8" w:rsidDel="00206586">
                  <w:rPr>
                    <w:rFonts w:ascii="Arial" w:hAnsi="Arial" w:cs="Arial"/>
                    <w:sz w:val="18"/>
                    <w:szCs w:val="18"/>
                    <w:lang w:eastAsia="ja-JP"/>
                  </w:rPr>
                  <w:delText>IAB configuration by CU</w:delText>
                </w:r>
              </w:del>
            </w:ins>
          </w:p>
        </w:tc>
        <w:tc>
          <w:tcPr>
            <w:tcW w:w="1080" w:type="dxa"/>
            <w:tcBorders>
              <w:top w:val="single" w:sz="4" w:space="0" w:color="auto"/>
              <w:left w:val="single" w:sz="4" w:space="0" w:color="auto"/>
              <w:bottom w:val="single" w:sz="4" w:space="0" w:color="auto"/>
              <w:right w:val="single" w:sz="4" w:space="0" w:color="auto"/>
            </w:tcBorders>
          </w:tcPr>
          <w:p w14:paraId="7B4F07CB" w14:textId="77777777" w:rsidR="00C757AE" w:rsidRDefault="00083FC8">
            <w:pPr>
              <w:jc w:val="center"/>
              <w:rPr>
                <w:ins w:id="165" w:author="QC-7" w:date="2020-01-29T14:23:00Z"/>
                <w:rFonts w:ascii="Arial" w:hAnsi="Arial" w:cs="Arial"/>
                <w:sz w:val="18"/>
                <w:szCs w:val="18"/>
                <w:lang w:eastAsia="ja-JP"/>
              </w:rPr>
            </w:pPr>
            <w:ins w:id="166" w:author="QC-7" w:date="2020-01-29T15:09:00Z">
              <w:r>
                <w:rPr>
                  <w:rFonts w:ascii="Arial" w:hAnsi="Arial" w:cs="Arial"/>
                  <w:sz w:val="18"/>
                  <w:szCs w:val="14"/>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1EAF899" w14:textId="77777777" w:rsidR="00C757AE" w:rsidRDefault="00083FC8">
            <w:pPr>
              <w:jc w:val="center"/>
              <w:rPr>
                <w:ins w:id="167" w:author="QC-7" w:date="2020-01-29T14:23:00Z"/>
                <w:rFonts w:ascii="Arial" w:hAnsi="Arial" w:cs="Arial"/>
                <w:sz w:val="18"/>
                <w:szCs w:val="18"/>
                <w:lang w:eastAsia="ja-JP"/>
              </w:rPr>
            </w:pPr>
            <w:ins w:id="168" w:author="QC-7" w:date="2020-01-29T15:09:00Z">
              <w:r>
                <w:rPr>
                  <w:rFonts w:ascii="Arial" w:hAnsi="Arial" w:cs="Arial"/>
                  <w:sz w:val="18"/>
                  <w:szCs w:val="18"/>
                  <w:lang w:eastAsia="ja-JP"/>
                </w:rPr>
                <w:t>ignore</w:t>
              </w:r>
            </w:ins>
          </w:p>
        </w:tc>
      </w:tr>
      <w:tr w:rsidR="00C757AE" w14:paraId="5B6AA9BC" w14:textId="77777777">
        <w:tc>
          <w:tcPr>
            <w:tcW w:w="2204" w:type="dxa"/>
            <w:tcBorders>
              <w:top w:val="single" w:sz="4" w:space="0" w:color="auto"/>
              <w:left w:val="single" w:sz="4" w:space="0" w:color="auto"/>
              <w:bottom w:val="single" w:sz="4" w:space="0" w:color="auto"/>
              <w:right w:val="single" w:sz="4" w:space="0" w:color="auto"/>
            </w:tcBorders>
          </w:tcPr>
          <w:p w14:paraId="67FED221" w14:textId="77777777" w:rsidR="00C757AE" w:rsidRDefault="00083FC8">
            <w:pPr>
              <w:keepNext/>
              <w:keepLines/>
              <w:spacing w:after="0"/>
              <w:rPr>
                <w:rFonts w:ascii="Arial" w:hAnsi="Arial" w:cs="Arial"/>
                <w:sz w:val="18"/>
                <w:szCs w:val="18"/>
                <w:lang w:eastAsia="ja-JP"/>
              </w:rPr>
            </w:pPr>
            <w:proofErr w:type="spellStart"/>
            <w:r>
              <w:rPr>
                <w:rFonts w:ascii="Arial" w:hAnsi="Arial" w:cs="Arial"/>
                <w:sz w:val="18"/>
                <w:szCs w:val="18"/>
                <w:lang w:eastAsia="ja-JP"/>
              </w:rPr>
              <w:t>gNB</w:t>
            </w:r>
            <w:proofErr w:type="spellEnd"/>
            <w:r>
              <w:rPr>
                <w:rFonts w:ascii="Arial" w:hAnsi="Arial" w:cs="Arial"/>
                <w:sz w:val="18"/>
                <w:szCs w:val="18"/>
                <w:lang w:eastAsia="ja-JP"/>
              </w:rPr>
              <w:t xml:space="preserve">-CU RRC version </w:t>
            </w:r>
          </w:p>
        </w:tc>
        <w:tc>
          <w:tcPr>
            <w:tcW w:w="1080" w:type="dxa"/>
            <w:tcBorders>
              <w:top w:val="single" w:sz="4" w:space="0" w:color="auto"/>
              <w:left w:val="single" w:sz="4" w:space="0" w:color="auto"/>
              <w:bottom w:val="single" w:sz="4" w:space="0" w:color="auto"/>
              <w:right w:val="single" w:sz="4" w:space="0" w:color="auto"/>
            </w:tcBorders>
          </w:tcPr>
          <w:p w14:paraId="35D034B3"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0F828269" w14:textId="77777777" w:rsidR="00C757AE" w:rsidRDefault="00C757AE">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CD19F48"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30D85C48" w14:textId="77777777" w:rsidR="00C757AE" w:rsidRDefault="00C757AE">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5908CD" w14:textId="77777777" w:rsidR="00C757AE" w:rsidRDefault="00083FC8">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DB387BA" w14:textId="77777777" w:rsidR="00C757AE" w:rsidRDefault="00083FC8">
            <w:pPr>
              <w:pStyle w:val="TAC"/>
              <w:rPr>
                <w:lang w:eastAsia="ja-JP"/>
              </w:rPr>
            </w:pPr>
            <w:r>
              <w:rPr>
                <w:lang w:eastAsia="ja-JP"/>
              </w:rPr>
              <w:t>reject</w:t>
            </w:r>
          </w:p>
        </w:tc>
      </w:tr>
    </w:tbl>
    <w:p w14:paraId="25FE6FDC" w14:textId="77777777" w:rsidR="00C757AE" w:rsidRDefault="00C757AE">
      <w:pPr>
        <w:rPr>
          <w:kern w:val="28"/>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757AE" w14:paraId="19796810" w14:textId="77777777">
        <w:tc>
          <w:tcPr>
            <w:tcW w:w="3686" w:type="dxa"/>
          </w:tcPr>
          <w:p w14:paraId="2D16073E" w14:textId="77777777" w:rsidR="00C757AE" w:rsidRDefault="00083FC8">
            <w:pPr>
              <w:keepNext/>
              <w:keepLines/>
              <w:spacing w:after="0"/>
              <w:jc w:val="center"/>
              <w:rPr>
                <w:rFonts w:ascii="Arial" w:hAnsi="Arial"/>
                <w:b/>
                <w:sz w:val="18"/>
              </w:rPr>
            </w:pPr>
            <w:r>
              <w:rPr>
                <w:rFonts w:ascii="Arial" w:hAnsi="Arial"/>
                <w:b/>
                <w:sz w:val="18"/>
              </w:rPr>
              <w:t>Range bound</w:t>
            </w:r>
          </w:p>
        </w:tc>
        <w:tc>
          <w:tcPr>
            <w:tcW w:w="5670" w:type="dxa"/>
          </w:tcPr>
          <w:p w14:paraId="41209177" w14:textId="77777777" w:rsidR="00C757AE" w:rsidRDefault="00083FC8">
            <w:pPr>
              <w:keepNext/>
              <w:keepLines/>
              <w:spacing w:after="0"/>
              <w:jc w:val="center"/>
              <w:rPr>
                <w:rFonts w:ascii="Arial" w:hAnsi="Arial"/>
                <w:b/>
                <w:sz w:val="18"/>
              </w:rPr>
            </w:pPr>
            <w:r>
              <w:rPr>
                <w:rFonts w:ascii="Arial" w:hAnsi="Arial"/>
                <w:b/>
                <w:sz w:val="18"/>
              </w:rPr>
              <w:t>Explanation</w:t>
            </w:r>
          </w:p>
        </w:tc>
      </w:tr>
      <w:tr w:rsidR="00C757AE" w14:paraId="70023864" w14:textId="77777777">
        <w:tc>
          <w:tcPr>
            <w:tcW w:w="3686" w:type="dxa"/>
          </w:tcPr>
          <w:p w14:paraId="6199DB84" w14:textId="77777777" w:rsidR="00C757AE" w:rsidRDefault="00083FC8">
            <w:pPr>
              <w:keepNext/>
              <w:keepLines/>
              <w:spacing w:after="0"/>
              <w:rPr>
                <w:rFonts w:ascii="Arial" w:hAnsi="Arial"/>
                <w:sz w:val="18"/>
              </w:rPr>
            </w:pPr>
            <w:proofErr w:type="spellStart"/>
            <w:r>
              <w:rPr>
                <w:rFonts w:ascii="Arial" w:hAnsi="Arial"/>
                <w:sz w:val="18"/>
              </w:rPr>
              <w:t>maxCellingNBDU</w:t>
            </w:r>
            <w:proofErr w:type="spellEnd"/>
          </w:p>
        </w:tc>
        <w:tc>
          <w:tcPr>
            <w:tcW w:w="5670" w:type="dxa"/>
          </w:tcPr>
          <w:p w14:paraId="66874F83" w14:textId="77777777" w:rsidR="00C757AE" w:rsidRDefault="00083FC8">
            <w:pPr>
              <w:keepNext/>
              <w:keepLines/>
              <w:spacing w:after="0"/>
              <w:rPr>
                <w:rFonts w:ascii="Arial" w:hAnsi="Arial"/>
                <w:sz w:val="18"/>
              </w:rPr>
            </w:pPr>
            <w:r>
              <w:rPr>
                <w:rFonts w:ascii="Arial" w:hAnsi="Arial"/>
                <w:sz w:val="18"/>
              </w:rPr>
              <w:t xml:space="preserve">Maximum no. cells that can be served by a </w:t>
            </w:r>
            <w:proofErr w:type="spellStart"/>
            <w:r>
              <w:rPr>
                <w:rFonts w:ascii="Arial" w:hAnsi="Arial"/>
                <w:sz w:val="18"/>
              </w:rPr>
              <w:t>gNB</w:t>
            </w:r>
            <w:proofErr w:type="spellEnd"/>
            <w:r>
              <w:rPr>
                <w:rFonts w:ascii="Arial" w:hAnsi="Arial"/>
                <w:sz w:val="18"/>
              </w:rPr>
              <w:t>-DU. Value is 512.</w:t>
            </w:r>
          </w:p>
        </w:tc>
      </w:tr>
    </w:tbl>
    <w:p w14:paraId="203A526F" w14:textId="77777777" w:rsidR="00C757AE" w:rsidRDefault="00C757AE">
      <w:pPr>
        <w:rPr>
          <w:kern w:val="28"/>
        </w:rPr>
      </w:pPr>
    </w:p>
    <w:p w14:paraId="78793AC5" w14:textId="77777777" w:rsidR="00C757AE" w:rsidRDefault="00083FC8">
      <w:pPr>
        <w:jc w:val="center"/>
        <w:rPr>
          <w:b/>
          <w:color w:val="FF0000"/>
        </w:rPr>
      </w:pPr>
      <w:r>
        <w:rPr>
          <w:b/>
          <w:color w:val="FF0000"/>
        </w:rPr>
        <w:t>&gt;&gt;&gt;&gt;&gt;&gt;&gt;&gt;&gt;&gt;&gt;&gt;&gt;&gt;&gt; Unchanged parts are skipped</w:t>
      </w:r>
      <w:r>
        <w:rPr>
          <w:b/>
          <w:bCs/>
          <w:color w:val="FF0000"/>
        </w:rPr>
        <w:t>&lt;&lt;&lt;&lt;&lt;&lt;&lt;&lt;&lt;&lt;&lt;&lt;&lt;&lt;&lt;&lt;</w:t>
      </w:r>
    </w:p>
    <w:p w14:paraId="5DD09E96" w14:textId="77777777" w:rsidR="00C757AE" w:rsidRDefault="00C757AE">
      <w:pPr>
        <w:rPr>
          <w:lang w:val="en-GB" w:eastAsia="en-GB"/>
        </w:rPr>
      </w:pPr>
    </w:p>
    <w:p w14:paraId="2760C69F" w14:textId="77777777" w:rsidR="00C757AE" w:rsidRDefault="00083FC8">
      <w:pPr>
        <w:pStyle w:val="Heading4"/>
      </w:pPr>
      <w:bookmarkStart w:id="169" w:name="_Toc14044424"/>
      <w:r>
        <w:t>9.2.1.7</w:t>
      </w:r>
      <w:r>
        <w:tab/>
        <w:t>GNB-DU CONFIGURATION UPDATE</w:t>
      </w:r>
      <w:bookmarkEnd w:id="169"/>
    </w:p>
    <w:p w14:paraId="46B08B57" w14:textId="77777777" w:rsidR="00C757AE" w:rsidRDefault="00083FC8">
      <w:r>
        <w:t xml:space="preserve">This message is sent by the </w:t>
      </w:r>
      <w:proofErr w:type="spellStart"/>
      <w:r>
        <w:t>gNB</w:t>
      </w:r>
      <w:proofErr w:type="spellEnd"/>
      <w:r>
        <w:t>-DU to transfer updated information associated to an F1-C interface instance.</w:t>
      </w:r>
    </w:p>
    <w:p w14:paraId="7DDE70AD" w14:textId="77777777" w:rsidR="00C757AE" w:rsidRDefault="00083FC8">
      <w:pPr>
        <w:pStyle w:val="NO"/>
      </w:pPr>
      <w:r>
        <w:t>NOTE:</w:t>
      </w:r>
      <w:r>
        <w:tab/>
        <w:t>If F1-C signalling transport is shared among several F1-C interface instance, this message may transfer updated information associated to several F1-C interface instances.</w:t>
      </w:r>
    </w:p>
    <w:p w14:paraId="5D6E999B" w14:textId="77777777" w:rsidR="00C757AE" w:rsidRDefault="00083FC8">
      <w:pPr>
        <w:rPr>
          <w:rFonts w:eastAsia="Batang"/>
        </w:rPr>
      </w:pPr>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C757AE" w14:paraId="6D21EAE8" w14:textId="77777777">
        <w:tc>
          <w:tcPr>
            <w:tcW w:w="2394" w:type="dxa"/>
          </w:tcPr>
          <w:p w14:paraId="7707BE59" w14:textId="77777777" w:rsidR="00C757AE" w:rsidRDefault="00083FC8">
            <w:pPr>
              <w:keepNext/>
              <w:keepLines/>
              <w:spacing w:after="0"/>
              <w:jc w:val="center"/>
              <w:rPr>
                <w:rFonts w:ascii="Arial" w:hAnsi="Arial" w:cs="Arial"/>
                <w:b/>
                <w:bCs/>
                <w:sz w:val="18"/>
                <w:szCs w:val="18"/>
                <w:lang w:eastAsia="ja-JP"/>
              </w:rPr>
            </w:pPr>
            <w:r>
              <w:rPr>
                <w:rFonts w:ascii="Arial" w:hAnsi="Arial" w:cs="Arial"/>
                <w:b/>
                <w:bCs/>
                <w:sz w:val="18"/>
                <w:szCs w:val="18"/>
                <w:lang w:eastAsia="ja-JP"/>
              </w:rPr>
              <w:lastRenderedPageBreak/>
              <w:t>IE/Group Name</w:t>
            </w:r>
          </w:p>
        </w:tc>
        <w:tc>
          <w:tcPr>
            <w:tcW w:w="1274" w:type="dxa"/>
          </w:tcPr>
          <w:p w14:paraId="7F1E63E0" w14:textId="77777777" w:rsidR="00C757AE" w:rsidRDefault="00083FC8">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08" w:type="dxa"/>
          </w:tcPr>
          <w:p w14:paraId="4BEA78D8" w14:textId="77777777" w:rsidR="00C757AE" w:rsidRDefault="00083FC8">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59" w:type="dxa"/>
          </w:tcPr>
          <w:p w14:paraId="7D2AC2AB" w14:textId="77777777" w:rsidR="00C757AE" w:rsidRDefault="00083FC8">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88" w:type="dxa"/>
          </w:tcPr>
          <w:p w14:paraId="6C7B0FE8" w14:textId="77777777" w:rsidR="00C757AE" w:rsidRDefault="00083FC8">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88" w:type="dxa"/>
          </w:tcPr>
          <w:p w14:paraId="481E25CD" w14:textId="77777777" w:rsidR="00C757AE" w:rsidRDefault="00083FC8">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tcPr>
          <w:p w14:paraId="479D0050" w14:textId="77777777" w:rsidR="00C757AE" w:rsidRDefault="00083FC8">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C757AE" w14:paraId="30F01FD3" w14:textId="77777777">
        <w:tc>
          <w:tcPr>
            <w:tcW w:w="2394" w:type="dxa"/>
          </w:tcPr>
          <w:p w14:paraId="493DAB0F" w14:textId="77777777" w:rsidR="00C757AE" w:rsidRDefault="00083FC8">
            <w:pPr>
              <w:pStyle w:val="TAL"/>
              <w:rPr>
                <w:lang w:eastAsia="ja-JP"/>
              </w:rPr>
            </w:pPr>
            <w:r>
              <w:rPr>
                <w:lang w:eastAsia="ja-JP"/>
              </w:rPr>
              <w:t>Message Type</w:t>
            </w:r>
          </w:p>
        </w:tc>
        <w:tc>
          <w:tcPr>
            <w:tcW w:w="1274" w:type="dxa"/>
          </w:tcPr>
          <w:p w14:paraId="5DD84420" w14:textId="77777777" w:rsidR="00C757AE" w:rsidRDefault="00083FC8">
            <w:pPr>
              <w:pStyle w:val="TAL"/>
              <w:rPr>
                <w:lang w:eastAsia="ja-JP"/>
              </w:rPr>
            </w:pPr>
            <w:r>
              <w:rPr>
                <w:lang w:eastAsia="ja-JP"/>
              </w:rPr>
              <w:t>M</w:t>
            </w:r>
          </w:p>
        </w:tc>
        <w:tc>
          <w:tcPr>
            <w:tcW w:w="1708" w:type="dxa"/>
          </w:tcPr>
          <w:p w14:paraId="4CBA6C1F" w14:textId="77777777" w:rsidR="00C757AE" w:rsidRDefault="00C757AE">
            <w:pPr>
              <w:pStyle w:val="TAL"/>
              <w:rPr>
                <w:lang w:eastAsia="ja-JP"/>
              </w:rPr>
            </w:pPr>
          </w:p>
        </w:tc>
        <w:tc>
          <w:tcPr>
            <w:tcW w:w="1259" w:type="dxa"/>
          </w:tcPr>
          <w:p w14:paraId="26D2BBB4" w14:textId="77777777" w:rsidR="00C757AE" w:rsidRDefault="00083FC8">
            <w:pPr>
              <w:pStyle w:val="TAL"/>
              <w:rPr>
                <w:lang w:eastAsia="ja-JP"/>
              </w:rPr>
            </w:pPr>
            <w:r>
              <w:rPr>
                <w:lang w:eastAsia="ja-JP"/>
              </w:rPr>
              <w:t>9.3.1.1</w:t>
            </w:r>
          </w:p>
        </w:tc>
        <w:tc>
          <w:tcPr>
            <w:tcW w:w="1288" w:type="dxa"/>
          </w:tcPr>
          <w:p w14:paraId="7D77A514" w14:textId="77777777" w:rsidR="00C757AE" w:rsidRDefault="00C757AE">
            <w:pPr>
              <w:pStyle w:val="TAL"/>
              <w:rPr>
                <w:lang w:eastAsia="ja-JP"/>
              </w:rPr>
            </w:pPr>
          </w:p>
        </w:tc>
        <w:tc>
          <w:tcPr>
            <w:tcW w:w="1288" w:type="dxa"/>
          </w:tcPr>
          <w:p w14:paraId="7204F569" w14:textId="77777777" w:rsidR="00C757AE" w:rsidRDefault="00083FC8">
            <w:pPr>
              <w:pStyle w:val="TAC"/>
              <w:rPr>
                <w:lang w:eastAsia="ja-JP"/>
              </w:rPr>
            </w:pPr>
            <w:r>
              <w:rPr>
                <w:lang w:eastAsia="ja-JP"/>
              </w:rPr>
              <w:t>YES</w:t>
            </w:r>
          </w:p>
        </w:tc>
        <w:tc>
          <w:tcPr>
            <w:tcW w:w="1274" w:type="dxa"/>
          </w:tcPr>
          <w:p w14:paraId="4347B4CE" w14:textId="77777777" w:rsidR="00C757AE" w:rsidRDefault="00083FC8">
            <w:pPr>
              <w:pStyle w:val="TAC"/>
              <w:rPr>
                <w:lang w:eastAsia="ja-JP"/>
              </w:rPr>
            </w:pPr>
            <w:r>
              <w:rPr>
                <w:lang w:eastAsia="ja-JP"/>
              </w:rPr>
              <w:t>reject</w:t>
            </w:r>
          </w:p>
        </w:tc>
      </w:tr>
      <w:tr w:rsidR="00C757AE" w14:paraId="37A178E2" w14:textId="77777777">
        <w:tc>
          <w:tcPr>
            <w:tcW w:w="2394" w:type="dxa"/>
          </w:tcPr>
          <w:p w14:paraId="0701A517" w14:textId="77777777" w:rsidR="00C757AE" w:rsidRDefault="00083FC8">
            <w:pPr>
              <w:pStyle w:val="TAL"/>
              <w:rPr>
                <w:lang w:eastAsia="ja-JP"/>
              </w:rPr>
            </w:pPr>
            <w:r>
              <w:t>Transaction ID</w:t>
            </w:r>
          </w:p>
        </w:tc>
        <w:tc>
          <w:tcPr>
            <w:tcW w:w="1274" w:type="dxa"/>
          </w:tcPr>
          <w:p w14:paraId="6527291D" w14:textId="77777777" w:rsidR="00C757AE" w:rsidRDefault="00083FC8">
            <w:pPr>
              <w:pStyle w:val="TAL"/>
              <w:rPr>
                <w:lang w:eastAsia="ja-JP"/>
              </w:rPr>
            </w:pPr>
            <w:r>
              <w:t>M</w:t>
            </w:r>
          </w:p>
        </w:tc>
        <w:tc>
          <w:tcPr>
            <w:tcW w:w="1708" w:type="dxa"/>
          </w:tcPr>
          <w:p w14:paraId="2A611B7F" w14:textId="77777777" w:rsidR="00C757AE" w:rsidRDefault="00C757AE">
            <w:pPr>
              <w:pStyle w:val="TAL"/>
              <w:rPr>
                <w:lang w:eastAsia="ja-JP"/>
              </w:rPr>
            </w:pPr>
          </w:p>
        </w:tc>
        <w:tc>
          <w:tcPr>
            <w:tcW w:w="1259" w:type="dxa"/>
          </w:tcPr>
          <w:p w14:paraId="6A68A86F" w14:textId="77777777" w:rsidR="00C757AE" w:rsidRDefault="00083FC8">
            <w:pPr>
              <w:pStyle w:val="TAL"/>
              <w:rPr>
                <w:lang w:eastAsia="ja-JP"/>
              </w:rPr>
            </w:pPr>
            <w:r>
              <w:t>9.3.1.23</w:t>
            </w:r>
          </w:p>
        </w:tc>
        <w:tc>
          <w:tcPr>
            <w:tcW w:w="1288" w:type="dxa"/>
          </w:tcPr>
          <w:p w14:paraId="4C12873C" w14:textId="77777777" w:rsidR="00C757AE" w:rsidRDefault="00C757AE">
            <w:pPr>
              <w:pStyle w:val="TAL"/>
              <w:rPr>
                <w:lang w:eastAsia="ja-JP"/>
              </w:rPr>
            </w:pPr>
          </w:p>
        </w:tc>
        <w:tc>
          <w:tcPr>
            <w:tcW w:w="1288" w:type="dxa"/>
          </w:tcPr>
          <w:p w14:paraId="7DDAEBA0" w14:textId="77777777" w:rsidR="00C757AE" w:rsidRDefault="00083FC8">
            <w:pPr>
              <w:pStyle w:val="TAC"/>
              <w:rPr>
                <w:lang w:eastAsia="ja-JP"/>
              </w:rPr>
            </w:pPr>
            <w:r>
              <w:t>YES</w:t>
            </w:r>
          </w:p>
        </w:tc>
        <w:tc>
          <w:tcPr>
            <w:tcW w:w="1274" w:type="dxa"/>
          </w:tcPr>
          <w:p w14:paraId="528E495E" w14:textId="77777777" w:rsidR="00C757AE" w:rsidRDefault="00083FC8">
            <w:pPr>
              <w:pStyle w:val="TAC"/>
              <w:rPr>
                <w:lang w:eastAsia="ja-JP"/>
              </w:rPr>
            </w:pPr>
            <w:r>
              <w:t>reject</w:t>
            </w:r>
          </w:p>
        </w:tc>
      </w:tr>
      <w:tr w:rsidR="00C757AE" w14:paraId="671E7D06" w14:textId="77777777">
        <w:tc>
          <w:tcPr>
            <w:tcW w:w="2394" w:type="dxa"/>
            <w:tcBorders>
              <w:top w:val="single" w:sz="4" w:space="0" w:color="auto"/>
              <w:left w:val="single" w:sz="4" w:space="0" w:color="auto"/>
              <w:bottom w:val="single" w:sz="4" w:space="0" w:color="auto"/>
              <w:right w:val="single" w:sz="4" w:space="0" w:color="auto"/>
            </w:tcBorders>
          </w:tcPr>
          <w:p w14:paraId="48A758DB" w14:textId="77777777" w:rsidR="00C757AE" w:rsidRDefault="00083FC8">
            <w:pPr>
              <w:rPr>
                <w:rFonts w:ascii="Arial" w:hAnsi="Arial" w:cs="Arial"/>
                <w:b/>
                <w:sz w:val="18"/>
                <w:szCs w:val="18"/>
                <w:lang w:eastAsia="ja-JP"/>
              </w:rPr>
            </w:pPr>
            <w:r>
              <w:rPr>
                <w:rFonts w:ascii="Arial" w:hAnsi="Arial" w:cs="Arial"/>
                <w:b/>
                <w:sz w:val="18"/>
                <w:szCs w:val="18"/>
                <w:lang w:eastAsia="ja-JP"/>
              </w:rPr>
              <w:t>Served Cells To Add List</w:t>
            </w:r>
          </w:p>
        </w:tc>
        <w:tc>
          <w:tcPr>
            <w:tcW w:w="1274" w:type="dxa"/>
            <w:tcBorders>
              <w:top w:val="single" w:sz="4" w:space="0" w:color="auto"/>
              <w:left w:val="single" w:sz="4" w:space="0" w:color="auto"/>
              <w:bottom w:val="single" w:sz="4" w:space="0" w:color="auto"/>
              <w:right w:val="single" w:sz="4" w:space="0" w:color="auto"/>
            </w:tcBorders>
          </w:tcPr>
          <w:p w14:paraId="5708B2D5" w14:textId="77777777" w:rsidR="00C757AE" w:rsidRDefault="00C757AE">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3C17717" w14:textId="77777777" w:rsidR="00C757AE" w:rsidRDefault="00083FC8">
            <w:pPr>
              <w:rPr>
                <w:rFonts w:ascii="Arial" w:hAnsi="Arial" w:cs="Arial"/>
                <w:i/>
                <w:sz w:val="18"/>
                <w:szCs w:val="18"/>
                <w:lang w:eastAsia="ja-JP"/>
              </w:rPr>
            </w:pPr>
            <w:r>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0025B70" w14:textId="77777777" w:rsidR="00C757AE" w:rsidRDefault="00C757AE">
            <w:pPr>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57AA65C"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 xml:space="preserve">Complete list of added cells served by the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2D4D0CFC" w14:textId="77777777" w:rsidR="00C757AE" w:rsidRDefault="00083FC8">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FF7F928" w14:textId="77777777" w:rsidR="00C757AE" w:rsidRDefault="00083FC8">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C757AE" w14:paraId="12432984" w14:textId="77777777">
        <w:tc>
          <w:tcPr>
            <w:tcW w:w="2394" w:type="dxa"/>
            <w:tcBorders>
              <w:top w:val="single" w:sz="4" w:space="0" w:color="auto"/>
              <w:left w:val="single" w:sz="4" w:space="0" w:color="auto"/>
              <w:bottom w:val="single" w:sz="4" w:space="0" w:color="auto"/>
              <w:right w:val="single" w:sz="4" w:space="0" w:color="auto"/>
            </w:tcBorders>
          </w:tcPr>
          <w:p w14:paraId="17AF3503" w14:textId="77777777" w:rsidR="00C757AE" w:rsidRDefault="00083FC8">
            <w:pPr>
              <w:ind w:leftChars="100" w:left="220"/>
              <w:rPr>
                <w:rFonts w:ascii="Arial" w:hAnsi="Arial" w:cs="Arial"/>
                <w:b/>
                <w:sz w:val="18"/>
                <w:szCs w:val="18"/>
                <w:lang w:eastAsia="ja-JP"/>
              </w:rPr>
            </w:pPr>
            <w:r>
              <w:rPr>
                <w:rFonts w:ascii="Arial" w:hAnsi="Arial" w:cs="Arial"/>
                <w:b/>
                <w:sz w:val="18"/>
                <w:szCs w:val="18"/>
                <w:lang w:eastAsia="ja-JP"/>
              </w:rPr>
              <w:t>&gt;Served Cells To Add Item</w:t>
            </w:r>
          </w:p>
        </w:tc>
        <w:tc>
          <w:tcPr>
            <w:tcW w:w="1274" w:type="dxa"/>
            <w:tcBorders>
              <w:top w:val="single" w:sz="4" w:space="0" w:color="auto"/>
              <w:left w:val="single" w:sz="4" w:space="0" w:color="auto"/>
              <w:bottom w:val="single" w:sz="4" w:space="0" w:color="auto"/>
              <w:right w:val="single" w:sz="4" w:space="0" w:color="auto"/>
            </w:tcBorders>
          </w:tcPr>
          <w:p w14:paraId="379161CC" w14:textId="77777777" w:rsidR="00C757AE" w:rsidRDefault="00C757AE">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F61A14E" w14:textId="77777777" w:rsidR="00C757AE" w:rsidRDefault="00083FC8">
            <w:pPr>
              <w:rPr>
                <w:rFonts w:ascii="Arial" w:hAnsi="Arial" w:cs="Arial"/>
                <w:i/>
                <w:sz w:val="18"/>
                <w:szCs w:val="18"/>
                <w:lang w:eastAsia="ja-JP"/>
              </w:rPr>
            </w:pPr>
            <w:r>
              <w:rPr>
                <w:rFonts w:ascii="Arial" w:hAnsi="Arial" w:cs="Arial"/>
                <w:i/>
                <w:sz w:val="18"/>
                <w:szCs w:val="18"/>
                <w:lang w:eastAsia="ja-JP"/>
              </w:rPr>
              <w:t>1 .. &lt;</w:t>
            </w:r>
            <w:proofErr w:type="spellStart"/>
            <w:r>
              <w:rPr>
                <w:rFonts w:ascii="Arial" w:hAnsi="Arial" w:cs="Arial"/>
                <w:i/>
                <w:sz w:val="18"/>
                <w:szCs w:val="18"/>
                <w:lang w:eastAsia="ja-JP"/>
              </w:rPr>
              <w:t>maxCellingNBDU</w:t>
            </w:r>
            <w:proofErr w:type="spellEnd"/>
            <w:r>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F761124" w14:textId="77777777" w:rsidR="00C757AE" w:rsidRDefault="00C757AE">
            <w:pPr>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F7C69D2" w14:textId="77777777" w:rsidR="00C757AE" w:rsidRDefault="00C757AE">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2F46BAA" w14:textId="77777777" w:rsidR="00C757AE" w:rsidRDefault="00083FC8">
            <w:pPr>
              <w:keepNext/>
              <w:keepLines/>
              <w:spacing w:after="0"/>
              <w:jc w:val="center"/>
              <w:rPr>
                <w:rFonts w:ascii="Arial" w:hAnsi="Arial" w:cs="Arial"/>
                <w:sz w:val="18"/>
                <w:szCs w:val="18"/>
                <w:lang w:eastAsia="ja-JP"/>
              </w:rPr>
            </w:pPr>
            <w:r>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5D33273" w14:textId="77777777" w:rsidR="00C757AE" w:rsidRDefault="00083FC8">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C757AE" w14:paraId="54BB9494" w14:textId="77777777">
        <w:tc>
          <w:tcPr>
            <w:tcW w:w="2394" w:type="dxa"/>
            <w:tcBorders>
              <w:top w:val="single" w:sz="4" w:space="0" w:color="auto"/>
              <w:left w:val="single" w:sz="4" w:space="0" w:color="auto"/>
              <w:bottom w:val="single" w:sz="4" w:space="0" w:color="auto"/>
              <w:right w:val="single" w:sz="4" w:space="0" w:color="auto"/>
            </w:tcBorders>
          </w:tcPr>
          <w:p w14:paraId="359C6839" w14:textId="77777777" w:rsidR="00C757AE" w:rsidRDefault="00083FC8">
            <w:pPr>
              <w:ind w:leftChars="200" w:left="440"/>
              <w:rPr>
                <w:rFonts w:ascii="Arial" w:hAnsi="Arial" w:cs="Arial"/>
                <w:sz w:val="18"/>
                <w:szCs w:val="18"/>
                <w:highlight w:val="yellow"/>
                <w:lang w:eastAsia="ja-JP"/>
              </w:rPr>
            </w:pPr>
            <w:r>
              <w:rPr>
                <w:rFonts w:ascii="Arial" w:hAnsi="Arial" w:cs="Arial"/>
                <w:sz w:val="18"/>
                <w:szCs w:val="18"/>
                <w:highlight w:val="yellow"/>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457A7DDF" w14:textId="77777777" w:rsidR="00C757AE" w:rsidRDefault="00083FC8">
            <w:pPr>
              <w:keepNext/>
              <w:keepLines/>
              <w:spacing w:after="0"/>
              <w:rPr>
                <w:rFonts w:ascii="Arial" w:hAnsi="Arial" w:cs="Arial"/>
                <w:sz w:val="18"/>
                <w:szCs w:val="18"/>
                <w:highlight w:val="yellow"/>
                <w:lang w:eastAsia="ja-JP"/>
              </w:rPr>
            </w:pPr>
            <w:r>
              <w:rPr>
                <w:rFonts w:ascii="Arial" w:hAnsi="Arial" w:cs="Arial"/>
                <w:sz w:val="18"/>
                <w:szCs w:val="18"/>
                <w:highlight w:val="yellow"/>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73BA2D7" w14:textId="77777777" w:rsidR="00C757AE" w:rsidRDefault="00C757AE">
            <w:pPr>
              <w:keepNext/>
              <w:keepLines/>
              <w:spacing w:after="0"/>
              <w:rPr>
                <w:rFonts w:ascii="Arial" w:hAnsi="Arial"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5E2C8E2" w14:textId="77777777" w:rsidR="00C757AE" w:rsidRDefault="00083FC8">
            <w:pPr>
              <w:keepNext/>
              <w:keepLines/>
              <w:spacing w:after="0"/>
              <w:rPr>
                <w:rFonts w:ascii="Arial" w:hAnsi="Arial" w:cs="Arial"/>
                <w:sz w:val="18"/>
                <w:szCs w:val="18"/>
                <w:highlight w:val="yellow"/>
                <w:lang w:eastAsia="ja-JP"/>
              </w:rPr>
            </w:pPr>
            <w:r>
              <w:rPr>
                <w:rFonts w:ascii="Arial" w:hAnsi="Arial" w:cs="Arial"/>
                <w:sz w:val="18"/>
                <w:szCs w:val="18"/>
                <w:highlight w:val="yellow"/>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3841311C" w14:textId="77777777" w:rsidR="00C757AE" w:rsidRDefault="00083FC8">
            <w:pPr>
              <w:keepNext/>
              <w:keepLines/>
              <w:spacing w:after="0"/>
              <w:rPr>
                <w:rFonts w:ascii="Arial" w:hAnsi="Arial" w:cs="Arial"/>
                <w:sz w:val="18"/>
                <w:szCs w:val="18"/>
                <w:highlight w:val="yellow"/>
                <w:lang w:eastAsia="ja-JP"/>
              </w:rPr>
            </w:pPr>
            <w:r>
              <w:rPr>
                <w:rFonts w:ascii="Arial" w:hAnsi="Arial" w:cs="Arial"/>
                <w:sz w:val="18"/>
                <w:szCs w:val="18"/>
                <w:highlight w:val="yellow"/>
                <w:lang w:eastAsia="ja-JP"/>
              </w:rPr>
              <w:t xml:space="preserve">Information about the cells configured in the </w:t>
            </w:r>
            <w:proofErr w:type="spellStart"/>
            <w:r>
              <w:rPr>
                <w:rFonts w:ascii="Arial" w:hAnsi="Arial" w:cs="Arial"/>
                <w:sz w:val="18"/>
                <w:szCs w:val="18"/>
                <w:highlight w:val="yellow"/>
                <w:lang w:eastAsia="ja-JP"/>
              </w:rPr>
              <w:t>gNB</w:t>
            </w:r>
            <w:proofErr w:type="spellEnd"/>
            <w:r>
              <w:rPr>
                <w:rFonts w:ascii="Arial" w:hAnsi="Arial" w:cs="Arial"/>
                <w:sz w:val="18"/>
                <w:szCs w:val="18"/>
                <w:highlight w:val="yellow"/>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3805E30D" w14:textId="77777777" w:rsidR="00C757AE" w:rsidRDefault="00083FC8">
            <w:pPr>
              <w:keepNext/>
              <w:keepLines/>
              <w:spacing w:after="0"/>
              <w:jc w:val="center"/>
              <w:rPr>
                <w:rFonts w:ascii="Arial" w:hAnsi="Arial" w:cs="Arial"/>
                <w:sz w:val="18"/>
                <w:szCs w:val="18"/>
                <w:highlight w:val="yellow"/>
                <w:lang w:eastAsia="ja-JP"/>
              </w:rPr>
            </w:pPr>
            <w:r>
              <w:rPr>
                <w:rFonts w:ascii="Arial" w:hAnsi="Arial" w:cs="Arial"/>
                <w:sz w:val="18"/>
                <w:szCs w:val="18"/>
                <w:highlight w:val="yellow"/>
                <w:lang w:eastAsia="ja-JP"/>
              </w:rPr>
              <w:t>-</w:t>
            </w:r>
          </w:p>
        </w:tc>
        <w:tc>
          <w:tcPr>
            <w:tcW w:w="1274" w:type="dxa"/>
            <w:tcBorders>
              <w:top w:val="single" w:sz="4" w:space="0" w:color="auto"/>
              <w:left w:val="single" w:sz="4" w:space="0" w:color="auto"/>
              <w:bottom w:val="single" w:sz="4" w:space="0" w:color="auto"/>
              <w:right w:val="single" w:sz="4" w:space="0" w:color="auto"/>
            </w:tcBorders>
          </w:tcPr>
          <w:p w14:paraId="54E4486E" w14:textId="77777777" w:rsidR="00C757AE" w:rsidRDefault="00C757AE">
            <w:pPr>
              <w:keepNext/>
              <w:keepLines/>
              <w:spacing w:after="0"/>
              <w:jc w:val="center"/>
              <w:rPr>
                <w:rFonts w:ascii="Arial" w:hAnsi="Arial" w:cs="Arial"/>
                <w:sz w:val="18"/>
                <w:szCs w:val="18"/>
                <w:highlight w:val="yellow"/>
                <w:lang w:eastAsia="ja-JP"/>
              </w:rPr>
            </w:pPr>
          </w:p>
        </w:tc>
      </w:tr>
      <w:tr w:rsidR="00C757AE" w14:paraId="443C90AC" w14:textId="77777777">
        <w:tc>
          <w:tcPr>
            <w:tcW w:w="2394" w:type="dxa"/>
            <w:tcBorders>
              <w:top w:val="single" w:sz="4" w:space="0" w:color="auto"/>
              <w:left w:val="single" w:sz="4" w:space="0" w:color="auto"/>
              <w:bottom w:val="single" w:sz="4" w:space="0" w:color="auto"/>
              <w:right w:val="single" w:sz="4" w:space="0" w:color="auto"/>
            </w:tcBorders>
          </w:tcPr>
          <w:p w14:paraId="3B3FCBD4" w14:textId="77777777" w:rsidR="00C757AE" w:rsidRDefault="00083FC8">
            <w:pPr>
              <w:ind w:leftChars="200" w:left="440"/>
              <w:rPr>
                <w:rFonts w:ascii="Arial" w:hAnsi="Arial" w:cs="Arial"/>
                <w:sz w:val="18"/>
                <w:szCs w:val="18"/>
                <w:lang w:eastAsia="ja-JP"/>
              </w:rPr>
            </w:pPr>
            <w:r>
              <w:rPr>
                <w:rFonts w:ascii="Arial" w:hAnsi="Arial" w:cs="Arial"/>
                <w:sz w:val="18"/>
                <w:szCs w:val="18"/>
                <w:lang w:eastAsia="ja-JP"/>
              </w:rPr>
              <w:t>&gt;&gt;</w:t>
            </w:r>
            <w:proofErr w:type="spellStart"/>
            <w:r>
              <w:rPr>
                <w:rFonts w:ascii="Arial" w:hAnsi="Arial" w:cs="Arial"/>
                <w:sz w:val="18"/>
                <w:szCs w:val="18"/>
                <w:lang w:eastAsia="ja-JP"/>
              </w:rPr>
              <w:t>gNB</w:t>
            </w:r>
            <w:proofErr w:type="spellEnd"/>
            <w:r>
              <w:rPr>
                <w:rFonts w:ascii="Arial" w:hAnsi="Arial" w:cs="Arial"/>
                <w:sz w:val="18"/>
                <w:szCs w:val="18"/>
                <w:lang w:eastAsia="ja-JP"/>
              </w:rPr>
              <w:t>-DU System Information</w:t>
            </w:r>
          </w:p>
        </w:tc>
        <w:tc>
          <w:tcPr>
            <w:tcW w:w="1274" w:type="dxa"/>
            <w:tcBorders>
              <w:top w:val="single" w:sz="4" w:space="0" w:color="auto"/>
              <w:left w:val="single" w:sz="4" w:space="0" w:color="auto"/>
              <w:bottom w:val="single" w:sz="4" w:space="0" w:color="auto"/>
              <w:right w:val="single" w:sz="4" w:space="0" w:color="auto"/>
            </w:tcBorders>
          </w:tcPr>
          <w:p w14:paraId="197B6A98"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EB5163F" w14:textId="77777777" w:rsidR="00C757AE" w:rsidRDefault="00C757AE">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4233E3C"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07176B5A"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 xml:space="preserve">RRC container with system information owned by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287E105F" w14:textId="77777777" w:rsidR="00C757AE" w:rsidRDefault="00083FC8">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746DA97" w14:textId="77777777" w:rsidR="00C757AE" w:rsidRDefault="00C757AE">
            <w:pPr>
              <w:keepNext/>
              <w:keepLines/>
              <w:spacing w:after="0"/>
              <w:jc w:val="center"/>
              <w:rPr>
                <w:rFonts w:ascii="Arial" w:hAnsi="Arial" w:cs="Arial"/>
                <w:sz w:val="18"/>
                <w:szCs w:val="18"/>
                <w:lang w:eastAsia="ja-JP"/>
              </w:rPr>
            </w:pPr>
          </w:p>
        </w:tc>
      </w:tr>
      <w:tr w:rsidR="00C757AE" w14:paraId="1AA1D6ED" w14:textId="77777777">
        <w:tc>
          <w:tcPr>
            <w:tcW w:w="2394" w:type="dxa"/>
            <w:tcBorders>
              <w:top w:val="single" w:sz="4" w:space="0" w:color="auto"/>
              <w:left w:val="single" w:sz="4" w:space="0" w:color="auto"/>
              <w:bottom w:val="single" w:sz="4" w:space="0" w:color="auto"/>
              <w:right w:val="single" w:sz="4" w:space="0" w:color="auto"/>
            </w:tcBorders>
          </w:tcPr>
          <w:p w14:paraId="6286EAB4" w14:textId="77777777" w:rsidR="00C757AE" w:rsidRDefault="00083FC8">
            <w:pPr>
              <w:rPr>
                <w:rFonts w:ascii="Arial" w:hAnsi="Arial" w:cs="Arial"/>
                <w:b/>
                <w:sz w:val="18"/>
                <w:szCs w:val="18"/>
                <w:lang w:eastAsia="ja-JP"/>
              </w:rPr>
            </w:pPr>
            <w:r>
              <w:rPr>
                <w:rFonts w:ascii="Arial" w:hAnsi="Arial" w:cs="Arial"/>
                <w:b/>
                <w:sz w:val="18"/>
                <w:szCs w:val="18"/>
                <w:lang w:eastAsia="ja-JP"/>
              </w:rPr>
              <w:t>Served Cells To Modify List</w:t>
            </w:r>
          </w:p>
        </w:tc>
        <w:tc>
          <w:tcPr>
            <w:tcW w:w="1274" w:type="dxa"/>
            <w:tcBorders>
              <w:top w:val="single" w:sz="4" w:space="0" w:color="auto"/>
              <w:left w:val="single" w:sz="4" w:space="0" w:color="auto"/>
              <w:bottom w:val="single" w:sz="4" w:space="0" w:color="auto"/>
              <w:right w:val="single" w:sz="4" w:space="0" w:color="auto"/>
            </w:tcBorders>
          </w:tcPr>
          <w:p w14:paraId="6CE6DB85" w14:textId="77777777" w:rsidR="00C757AE" w:rsidRDefault="00C757AE">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F807F3D" w14:textId="77777777" w:rsidR="00C757AE" w:rsidRDefault="00083FC8">
            <w:pPr>
              <w:keepNext/>
              <w:keepLines/>
              <w:spacing w:after="0"/>
              <w:rPr>
                <w:rFonts w:ascii="Arial" w:hAnsi="Arial" w:cs="Arial"/>
                <w:i/>
                <w:sz w:val="18"/>
                <w:szCs w:val="18"/>
                <w:lang w:eastAsia="ja-JP"/>
              </w:rPr>
            </w:pPr>
            <w:r>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F9E462A" w14:textId="77777777" w:rsidR="00C757AE" w:rsidRDefault="00C757AE">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5F68E99"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 xml:space="preserve">Complete list of modified cells served by the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3EC97F84" w14:textId="77777777" w:rsidR="00C757AE" w:rsidRDefault="00083FC8">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32DAF10" w14:textId="77777777" w:rsidR="00C757AE" w:rsidRDefault="00083FC8">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C757AE" w14:paraId="194B51EE" w14:textId="77777777">
        <w:tc>
          <w:tcPr>
            <w:tcW w:w="2394" w:type="dxa"/>
            <w:tcBorders>
              <w:top w:val="single" w:sz="4" w:space="0" w:color="auto"/>
              <w:left w:val="single" w:sz="4" w:space="0" w:color="auto"/>
              <w:bottom w:val="single" w:sz="4" w:space="0" w:color="auto"/>
              <w:right w:val="single" w:sz="4" w:space="0" w:color="auto"/>
            </w:tcBorders>
          </w:tcPr>
          <w:p w14:paraId="4DBEFAF8" w14:textId="77777777" w:rsidR="00C757AE" w:rsidRDefault="00083FC8">
            <w:pPr>
              <w:ind w:leftChars="100" w:left="220"/>
              <w:rPr>
                <w:rFonts w:ascii="Arial" w:hAnsi="Arial" w:cs="Arial"/>
                <w:b/>
                <w:sz w:val="18"/>
                <w:szCs w:val="18"/>
                <w:lang w:eastAsia="ja-JP"/>
              </w:rPr>
            </w:pPr>
            <w:r>
              <w:rPr>
                <w:rFonts w:ascii="Arial" w:hAnsi="Arial" w:cs="Arial"/>
                <w:b/>
                <w:sz w:val="18"/>
                <w:szCs w:val="18"/>
                <w:lang w:eastAsia="ja-JP"/>
              </w:rPr>
              <w:t>&gt;Served Cells To Modify Item</w:t>
            </w:r>
          </w:p>
        </w:tc>
        <w:tc>
          <w:tcPr>
            <w:tcW w:w="1274" w:type="dxa"/>
            <w:tcBorders>
              <w:top w:val="single" w:sz="4" w:space="0" w:color="auto"/>
              <w:left w:val="single" w:sz="4" w:space="0" w:color="auto"/>
              <w:bottom w:val="single" w:sz="4" w:space="0" w:color="auto"/>
              <w:right w:val="single" w:sz="4" w:space="0" w:color="auto"/>
            </w:tcBorders>
          </w:tcPr>
          <w:p w14:paraId="32AED0C4" w14:textId="77777777" w:rsidR="00C757AE" w:rsidRDefault="00C757AE">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78BAC6B" w14:textId="77777777" w:rsidR="00C757AE" w:rsidRDefault="00083FC8">
            <w:pPr>
              <w:keepNext/>
              <w:keepLines/>
              <w:spacing w:after="0"/>
              <w:rPr>
                <w:rFonts w:ascii="Arial" w:hAnsi="Arial" w:cs="Arial"/>
                <w:i/>
                <w:sz w:val="18"/>
                <w:szCs w:val="18"/>
                <w:lang w:eastAsia="ja-JP"/>
              </w:rPr>
            </w:pPr>
            <w:r>
              <w:rPr>
                <w:rFonts w:ascii="Arial" w:hAnsi="Arial" w:cs="Arial"/>
                <w:i/>
                <w:sz w:val="18"/>
                <w:szCs w:val="18"/>
                <w:lang w:eastAsia="ja-JP"/>
              </w:rPr>
              <w:t>1 .. &lt;</w:t>
            </w:r>
            <w:proofErr w:type="spellStart"/>
            <w:r>
              <w:rPr>
                <w:rFonts w:ascii="Arial" w:hAnsi="Arial" w:cs="Arial"/>
                <w:i/>
                <w:sz w:val="18"/>
                <w:szCs w:val="18"/>
                <w:lang w:eastAsia="ja-JP"/>
              </w:rPr>
              <w:t>maxCellingNBDU</w:t>
            </w:r>
            <w:proofErr w:type="spellEnd"/>
            <w:r>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4626E12" w14:textId="77777777" w:rsidR="00C757AE" w:rsidRDefault="00C757AE">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258348" w14:textId="77777777" w:rsidR="00C757AE" w:rsidRDefault="00C757AE">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D2A135C" w14:textId="77777777" w:rsidR="00C757AE" w:rsidRDefault="00083FC8">
            <w:pPr>
              <w:keepNext/>
              <w:keepLines/>
              <w:spacing w:after="0"/>
              <w:jc w:val="center"/>
              <w:rPr>
                <w:rFonts w:ascii="Arial" w:hAnsi="Arial" w:cs="Arial"/>
                <w:sz w:val="18"/>
                <w:szCs w:val="18"/>
                <w:lang w:eastAsia="ja-JP"/>
              </w:rPr>
            </w:pPr>
            <w:r>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2357EB9" w14:textId="77777777" w:rsidR="00C757AE" w:rsidRDefault="00083FC8">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C757AE" w14:paraId="42263D6B" w14:textId="77777777">
        <w:tc>
          <w:tcPr>
            <w:tcW w:w="2394" w:type="dxa"/>
            <w:tcBorders>
              <w:top w:val="single" w:sz="4" w:space="0" w:color="auto"/>
              <w:left w:val="single" w:sz="4" w:space="0" w:color="auto"/>
              <w:bottom w:val="single" w:sz="4" w:space="0" w:color="auto"/>
              <w:right w:val="single" w:sz="4" w:space="0" w:color="auto"/>
            </w:tcBorders>
          </w:tcPr>
          <w:p w14:paraId="7992DF50" w14:textId="77777777" w:rsidR="00C757AE" w:rsidRDefault="00083FC8">
            <w:pPr>
              <w:ind w:leftChars="200" w:left="440"/>
              <w:rPr>
                <w:rFonts w:ascii="Arial" w:hAnsi="Arial" w:cs="Arial"/>
                <w:sz w:val="18"/>
                <w:szCs w:val="18"/>
                <w:lang w:eastAsia="ja-JP"/>
              </w:rPr>
            </w:pPr>
            <w:r>
              <w:rPr>
                <w:rFonts w:ascii="Arial" w:hAnsi="Arial"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14:paraId="128E07B0"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DC995B8" w14:textId="77777777" w:rsidR="00C757AE" w:rsidRDefault="00C757AE">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981A92E"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NR CGI</w:t>
            </w:r>
          </w:p>
          <w:p w14:paraId="2E4434EF"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09AF8BE5" w14:textId="77777777" w:rsidR="00C757AE" w:rsidRDefault="00C757AE">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E968637" w14:textId="77777777" w:rsidR="00C757AE" w:rsidRDefault="00083FC8">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FA7C465" w14:textId="77777777" w:rsidR="00C757AE" w:rsidRDefault="00C757AE">
            <w:pPr>
              <w:keepNext/>
              <w:keepLines/>
              <w:spacing w:after="0"/>
              <w:jc w:val="center"/>
              <w:rPr>
                <w:rFonts w:ascii="Arial" w:hAnsi="Arial" w:cs="Arial"/>
                <w:sz w:val="18"/>
                <w:szCs w:val="18"/>
                <w:lang w:eastAsia="ja-JP"/>
              </w:rPr>
            </w:pPr>
          </w:p>
        </w:tc>
      </w:tr>
      <w:tr w:rsidR="00C757AE" w14:paraId="76B46F2E" w14:textId="77777777">
        <w:tc>
          <w:tcPr>
            <w:tcW w:w="2394" w:type="dxa"/>
            <w:tcBorders>
              <w:top w:val="single" w:sz="4" w:space="0" w:color="auto"/>
              <w:left w:val="single" w:sz="4" w:space="0" w:color="auto"/>
              <w:bottom w:val="single" w:sz="4" w:space="0" w:color="auto"/>
              <w:right w:val="single" w:sz="4" w:space="0" w:color="auto"/>
            </w:tcBorders>
          </w:tcPr>
          <w:p w14:paraId="500F0CD5" w14:textId="77777777" w:rsidR="00C757AE" w:rsidRDefault="00083FC8">
            <w:pPr>
              <w:ind w:leftChars="200" w:left="440"/>
              <w:rPr>
                <w:rFonts w:ascii="Arial" w:hAnsi="Arial" w:cs="Arial"/>
                <w:sz w:val="18"/>
                <w:szCs w:val="18"/>
                <w:lang w:eastAsia="ja-JP"/>
              </w:rPr>
            </w:pPr>
            <w:r>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6C6C34D9"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E345123" w14:textId="77777777" w:rsidR="00C757AE" w:rsidRDefault="00C757AE">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8195933"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4F7FB6D1"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 xml:space="preserve">Information about the cells configured in the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71956017" w14:textId="77777777" w:rsidR="00C757AE" w:rsidRDefault="00083FC8">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944F57" w14:textId="77777777" w:rsidR="00C757AE" w:rsidRDefault="00C757AE">
            <w:pPr>
              <w:keepNext/>
              <w:keepLines/>
              <w:spacing w:after="0"/>
              <w:jc w:val="center"/>
              <w:rPr>
                <w:rFonts w:ascii="Arial" w:hAnsi="Arial" w:cs="Arial"/>
                <w:sz w:val="18"/>
                <w:szCs w:val="18"/>
                <w:lang w:eastAsia="ja-JP"/>
              </w:rPr>
            </w:pPr>
          </w:p>
        </w:tc>
      </w:tr>
      <w:tr w:rsidR="00C757AE" w14:paraId="1B1ABA64" w14:textId="77777777">
        <w:tc>
          <w:tcPr>
            <w:tcW w:w="2394" w:type="dxa"/>
            <w:tcBorders>
              <w:top w:val="single" w:sz="4" w:space="0" w:color="auto"/>
              <w:left w:val="single" w:sz="4" w:space="0" w:color="auto"/>
              <w:bottom w:val="single" w:sz="4" w:space="0" w:color="auto"/>
              <w:right w:val="single" w:sz="4" w:space="0" w:color="auto"/>
            </w:tcBorders>
          </w:tcPr>
          <w:p w14:paraId="031A28DB" w14:textId="77777777" w:rsidR="00C757AE" w:rsidRDefault="00083FC8">
            <w:pPr>
              <w:ind w:leftChars="200" w:left="440"/>
              <w:rPr>
                <w:rFonts w:ascii="Arial" w:hAnsi="Arial" w:cs="Arial"/>
                <w:sz w:val="18"/>
                <w:szCs w:val="18"/>
                <w:lang w:eastAsia="ja-JP"/>
              </w:rPr>
            </w:pPr>
            <w:r>
              <w:rPr>
                <w:rFonts w:ascii="Arial" w:hAnsi="Arial" w:cs="Arial"/>
                <w:sz w:val="18"/>
                <w:szCs w:val="18"/>
                <w:lang w:eastAsia="ja-JP"/>
              </w:rPr>
              <w:t>&gt;&gt;</w:t>
            </w:r>
            <w:proofErr w:type="spellStart"/>
            <w:r>
              <w:rPr>
                <w:rFonts w:ascii="Arial" w:hAnsi="Arial" w:cs="Arial"/>
                <w:sz w:val="18"/>
                <w:szCs w:val="18"/>
                <w:lang w:eastAsia="ja-JP"/>
              </w:rPr>
              <w:t>gNB</w:t>
            </w:r>
            <w:proofErr w:type="spellEnd"/>
            <w:r>
              <w:rPr>
                <w:rFonts w:ascii="Arial" w:hAnsi="Arial" w:cs="Arial"/>
                <w:sz w:val="18"/>
                <w:szCs w:val="18"/>
                <w:lang w:eastAsia="ja-JP"/>
              </w:rPr>
              <w:t>-DU System Information</w:t>
            </w:r>
          </w:p>
        </w:tc>
        <w:tc>
          <w:tcPr>
            <w:tcW w:w="1274" w:type="dxa"/>
            <w:tcBorders>
              <w:top w:val="single" w:sz="4" w:space="0" w:color="auto"/>
              <w:left w:val="single" w:sz="4" w:space="0" w:color="auto"/>
              <w:bottom w:val="single" w:sz="4" w:space="0" w:color="auto"/>
              <w:right w:val="single" w:sz="4" w:space="0" w:color="auto"/>
            </w:tcBorders>
          </w:tcPr>
          <w:p w14:paraId="1D9E17D4"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504D152" w14:textId="77777777" w:rsidR="00C757AE" w:rsidRDefault="00C757AE">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4DF1533"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6D3D1A45"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 xml:space="preserve">RRC container with system information owned by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5C25B39D" w14:textId="77777777" w:rsidR="00C757AE" w:rsidRDefault="00083FC8">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D687344" w14:textId="77777777" w:rsidR="00C757AE" w:rsidRDefault="00C757AE">
            <w:pPr>
              <w:keepNext/>
              <w:keepLines/>
              <w:spacing w:after="0"/>
              <w:jc w:val="center"/>
              <w:rPr>
                <w:rFonts w:ascii="Arial" w:hAnsi="Arial" w:cs="Arial"/>
                <w:sz w:val="18"/>
                <w:szCs w:val="18"/>
                <w:lang w:eastAsia="ja-JP"/>
              </w:rPr>
            </w:pPr>
          </w:p>
        </w:tc>
      </w:tr>
      <w:tr w:rsidR="00C757AE" w14:paraId="60E77550" w14:textId="77777777">
        <w:tc>
          <w:tcPr>
            <w:tcW w:w="2394" w:type="dxa"/>
            <w:tcBorders>
              <w:top w:val="single" w:sz="4" w:space="0" w:color="auto"/>
              <w:left w:val="single" w:sz="4" w:space="0" w:color="auto"/>
              <w:bottom w:val="single" w:sz="4" w:space="0" w:color="auto"/>
              <w:right w:val="single" w:sz="4" w:space="0" w:color="auto"/>
            </w:tcBorders>
          </w:tcPr>
          <w:p w14:paraId="6B6D5B21" w14:textId="77777777" w:rsidR="00C757AE" w:rsidRDefault="00083FC8">
            <w:pPr>
              <w:rPr>
                <w:rFonts w:ascii="Arial" w:hAnsi="Arial" w:cs="Arial"/>
                <w:b/>
                <w:sz w:val="18"/>
                <w:szCs w:val="18"/>
                <w:lang w:eastAsia="ja-JP"/>
              </w:rPr>
            </w:pPr>
            <w:r>
              <w:rPr>
                <w:rFonts w:ascii="Arial" w:hAnsi="Arial" w:cs="Arial"/>
                <w:b/>
                <w:sz w:val="18"/>
                <w:szCs w:val="18"/>
                <w:lang w:eastAsia="ja-JP"/>
              </w:rPr>
              <w:t>Served Cells To Delete List</w:t>
            </w:r>
          </w:p>
        </w:tc>
        <w:tc>
          <w:tcPr>
            <w:tcW w:w="1274" w:type="dxa"/>
            <w:tcBorders>
              <w:top w:val="single" w:sz="4" w:space="0" w:color="auto"/>
              <w:left w:val="single" w:sz="4" w:space="0" w:color="auto"/>
              <w:bottom w:val="single" w:sz="4" w:space="0" w:color="auto"/>
              <w:right w:val="single" w:sz="4" w:space="0" w:color="auto"/>
            </w:tcBorders>
          </w:tcPr>
          <w:p w14:paraId="5D4DE1CB" w14:textId="77777777" w:rsidR="00C757AE" w:rsidRDefault="00C757AE">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FDC1CAA" w14:textId="77777777" w:rsidR="00C757AE" w:rsidRDefault="00083FC8">
            <w:pPr>
              <w:keepNext/>
              <w:keepLines/>
              <w:spacing w:after="0"/>
              <w:rPr>
                <w:rFonts w:ascii="Arial" w:hAnsi="Arial" w:cs="Arial"/>
                <w:i/>
                <w:sz w:val="18"/>
                <w:szCs w:val="18"/>
                <w:lang w:eastAsia="ja-JP"/>
              </w:rPr>
            </w:pPr>
            <w:r>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A44592A" w14:textId="77777777" w:rsidR="00C757AE" w:rsidRDefault="00C757AE">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B1D4498"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 xml:space="preserve">Complete list of deleted cells served by the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2CDD7F18" w14:textId="77777777" w:rsidR="00C757AE" w:rsidRDefault="00083FC8">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8618992" w14:textId="77777777" w:rsidR="00C757AE" w:rsidRDefault="00083FC8">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C757AE" w14:paraId="7C96776E" w14:textId="77777777">
        <w:tc>
          <w:tcPr>
            <w:tcW w:w="2394" w:type="dxa"/>
            <w:tcBorders>
              <w:top w:val="single" w:sz="4" w:space="0" w:color="auto"/>
              <w:left w:val="single" w:sz="4" w:space="0" w:color="auto"/>
              <w:bottom w:val="single" w:sz="4" w:space="0" w:color="auto"/>
              <w:right w:val="single" w:sz="4" w:space="0" w:color="auto"/>
            </w:tcBorders>
          </w:tcPr>
          <w:p w14:paraId="2A8C5EA6" w14:textId="77777777" w:rsidR="00C757AE" w:rsidRDefault="00083FC8">
            <w:pPr>
              <w:ind w:leftChars="100" w:left="220"/>
              <w:rPr>
                <w:rFonts w:ascii="Arial" w:hAnsi="Arial" w:cs="Arial"/>
                <w:b/>
                <w:sz w:val="18"/>
                <w:szCs w:val="18"/>
                <w:lang w:eastAsia="ja-JP"/>
              </w:rPr>
            </w:pPr>
            <w:r>
              <w:rPr>
                <w:rFonts w:ascii="Arial" w:hAnsi="Arial" w:cs="Arial"/>
                <w:b/>
                <w:sz w:val="18"/>
                <w:szCs w:val="18"/>
                <w:lang w:eastAsia="ja-JP"/>
              </w:rPr>
              <w:t>&gt;Served Cells To Delete Item</w:t>
            </w:r>
          </w:p>
        </w:tc>
        <w:tc>
          <w:tcPr>
            <w:tcW w:w="1274" w:type="dxa"/>
            <w:tcBorders>
              <w:top w:val="single" w:sz="4" w:space="0" w:color="auto"/>
              <w:left w:val="single" w:sz="4" w:space="0" w:color="auto"/>
              <w:bottom w:val="single" w:sz="4" w:space="0" w:color="auto"/>
              <w:right w:val="single" w:sz="4" w:space="0" w:color="auto"/>
            </w:tcBorders>
          </w:tcPr>
          <w:p w14:paraId="6617BEF3" w14:textId="77777777" w:rsidR="00C757AE" w:rsidRDefault="00C757AE">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8055668" w14:textId="77777777" w:rsidR="00C757AE" w:rsidRDefault="00083FC8">
            <w:pPr>
              <w:keepNext/>
              <w:keepLines/>
              <w:spacing w:after="0"/>
              <w:rPr>
                <w:rFonts w:ascii="Arial" w:hAnsi="Arial" w:cs="Arial"/>
                <w:i/>
                <w:sz w:val="18"/>
                <w:szCs w:val="18"/>
                <w:lang w:eastAsia="ja-JP"/>
              </w:rPr>
            </w:pPr>
            <w:r>
              <w:rPr>
                <w:rFonts w:ascii="Arial" w:hAnsi="Arial" w:cs="Arial"/>
                <w:i/>
                <w:sz w:val="18"/>
                <w:szCs w:val="18"/>
                <w:lang w:eastAsia="ja-JP"/>
              </w:rPr>
              <w:t>1.. &lt;</w:t>
            </w:r>
            <w:proofErr w:type="spellStart"/>
            <w:r>
              <w:rPr>
                <w:rFonts w:ascii="Arial" w:hAnsi="Arial" w:cs="Arial"/>
                <w:i/>
                <w:sz w:val="18"/>
                <w:szCs w:val="18"/>
                <w:lang w:eastAsia="ja-JP"/>
              </w:rPr>
              <w:t>maxCellingNBDU</w:t>
            </w:r>
            <w:proofErr w:type="spellEnd"/>
            <w:r>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FD09D5C" w14:textId="77777777" w:rsidR="00C757AE" w:rsidRDefault="00C757AE">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31BA7F" w14:textId="77777777" w:rsidR="00C757AE" w:rsidRDefault="00C757AE">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BCC7F71" w14:textId="77777777" w:rsidR="00C757AE" w:rsidRDefault="00083FC8">
            <w:pPr>
              <w:keepNext/>
              <w:keepLines/>
              <w:spacing w:after="0"/>
              <w:jc w:val="center"/>
              <w:rPr>
                <w:rFonts w:ascii="Arial" w:hAnsi="Arial" w:cs="Arial"/>
                <w:sz w:val="18"/>
                <w:szCs w:val="18"/>
                <w:lang w:eastAsia="ja-JP"/>
              </w:rPr>
            </w:pPr>
            <w:r>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F41DBB4" w14:textId="77777777" w:rsidR="00C757AE" w:rsidRDefault="00083FC8">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C757AE" w14:paraId="32F974D7" w14:textId="77777777">
        <w:tc>
          <w:tcPr>
            <w:tcW w:w="2394" w:type="dxa"/>
            <w:tcBorders>
              <w:top w:val="single" w:sz="4" w:space="0" w:color="auto"/>
              <w:left w:val="single" w:sz="4" w:space="0" w:color="auto"/>
              <w:bottom w:val="single" w:sz="4" w:space="0" w:color="auto"/>
              <w:right w:val="single" w:sz="4" w:space="0" w:color="auto"/>
            </w:tcBorders>
          </w:tcPr>
          <w:p w14:paraId="3370BE82" w14:textId="77777777" w:rsidR="00C757AE" w:rsidRDefault="00083FC8">
            <w:pPr>
              <w:ind w:leftChars="200" w:left="440"/>
              <w:rPr>
                <w:rFonts w:ascii="Arial" w:hAnsi="Arial" w:cs="Arial"/>
                <w:sz w:val="18"/>
                <w:szCs w:val="18"/>
                <w:lang w:eastAsia="ja-JP"/>
              </w:rPr>
            </w:pPr>
            <w:r>
              <w:rPr>
                <w:rFonts w:ascii="Arial" w:hAnsi="Arial"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14:paraId="07494B56"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1DBC802" w14:textId="77777777" w:rsidR="00C757AE" w:rsidRDefault="00C757AE">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794BD30"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NR CGI</w:t>
            </w:r>
          </w:p>
          <w:p w14:paraId="702A8059"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298AD317" w14:textId="77777777" w:rsidR="00C757AE" w:rsidRDefault="00C757AE">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DD0DD77" w14:textId="77777777" w:rsidR="00C757AE" w:rsidRDefault="00083FC8">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CCFC57" w14:textId="77777777" w:rsidR="00C757AE" w:rsidRDefault="00C757AE">
            <w:pPr>
              <w:pStyle w:val="TAC"/>
              <w:rPr>
                <w:lang w:eastAsia="ja-JP"/>
              </w:rPr>
            </w:pPr>
          </w:p>
        </w:tc>
      </w:tr>
      <w:tr w:rsidR="00C757AE" w14:paraId="59B4AC90" w14:textId="77777777">
        <w:tc>
          <w:tcPr>
            <w:tcW w:w="2394" w:type="dxa"/>
            <w:tcBorders>
              <w:top w:val="single" w:sz="4" w:space="0" w:color="auto"/>
              <w:left w:val="single" w:sz="4" w:space="0" w:color="auto"/>
              <w:bottom w:val="single" w:sz="4" w:space="0" w:color="auto"/>
              <w:right w:val="single" w:sz="4" w:space="0" w:color="auto"/>
            </w:tcBorders>
          </w:tcPr>
          <w:p w14:paraId="270430C7" w14:textId="77777777" w:rsidR="00C757AE" w:rsidRDefault="00083FC8">
            <w:pPr>
              <w:rPr>
                <w:lang w:eastAsia="ja-JP"/>
              </w:rPr>
            </w:pPr>
            <w:r>
              <w:rPr>
                <w:rFonts w:ascii="Arial" w:hAnsi="Arial" w:cs="Arial"/>
                <w:b/>
                <w:sz w:val="18"/>
                <w:szCs w:val="18"/>
                <w:lang w:eastAsia="ja-JP"/>
              </w:rPr>
              <w:lastRenderedPageBreak/>
              <w:t>Cells Status List</w:t>
            </w:r>
          </w:p>
        </w:tc>
        <w:tc>
          <w:tcPr>
            <w:tcW w:w="1274" w:type="dxa"/>
            <w:tcBorders>
              <w:top w:val="single" w:sz="4" w:space="0" w:color="auto"/>
              <w:left w:val="single" w:sz="4" w:space="0" w:color="auto"/>
              <w:bottom w:val="single" w:sz="4" w:space="0" w:color="auto"/>
              <w:right w:val="single" w:sz="4" w:space="0" w:color="auto"/>
            </w:tcBorders>
          </w:tcPr>
          <w:p w14:paraId="66CFFF82" w14:textId="77777777" w:rsidR="00C757AE" w:rsidRDefault="00C757A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48A076D" w14:textId="77777777" w:rsidR="00C757AE" w:rsidRDefault="00083FC8">
            <w:pPr>
              <w:pStyle w:val="TAL"/>
              <w:rPr>
                <w:lang w:eastAsia="ja-JP"/>
              </w:rPr>
            </w:pPr>
            <w:r>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E4BBB56"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A5EAACF" w14:textId="77777777" w:rsidR="00C757AE" w:rsidRDefault="00083FC8">
            <w:pPr>
              <w:pStyle w:val="TAL"/>
              <w:rPr>
                <w:lang w:eastAsia="ja-JP"/>
              </w:rPr>
            </w:pPr>
            <w:r>
              <w:rPr>
                <w:rFonts w:cs="Arial"/>
                <w:szCs w:val="18"/>
                <w:lang w:eastAsia="ja-JP"/>
              </w:rPr>
              <w:t>Complete list of active cells</w:t>
            </w:r>
          </w:p>
        </w:tc>
        <w:tc>
          <w:tcPr>
            <w:tcW w:w="1288" w:type="dxa"/>
            <w:tcBorders>
              <w:top w:val="single" w:sz="4" w:space="0" w:color="auto"/>
              <w:left w:val="single" w:sz="4" w:space="0" w:color="auto"/>
              <w:bottom w:val="single" w:sz="4" w:space="0" w:color="auto"/>
              <w:right w:val="single" w:sz="4" w:space="0" w:color="auto"/>
            </w:tcBorders>
          </w:tcPr>
          <w:p w14:paraId="2CCB9580" w14:textId="77777777" w:rsidR="00C757AE" w:rsidRDefault="00083FC8">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332239" w14:textId="77777777" w:rsidR="00C757AE" w:rsidRDefault="00083FC8">
            <w:pPr>
              <w:pStyle w:val="TAC"/>
              <w:rPr>
                <w:lang w:eastAsia="ja-JP"/>
              </w:rPr>
            </w:pPr>
            <w:r>
              <w:rPr>
                <w:lang w:eastAsia="ja-JP"/>
              </w:rPr>
              <w:t>reject</w:t>
            </w:r>
          </w:p>
        </w:tc>
      </w:tr>
      <w:tr w:rsidR="00C757AE" w14:paraId="27F39147" w14:textId="77777777">
        <w:tc>
          <w:tcPr>
            <w:tcW w:w="2394" w:type="dxa"/>
            <w:tcBorders>
              <w:top w:val="single" w:sz="4" w:space="0" w:color="auto"/>
              <w:left w:val="single" w:sz="4" w:space="0" w:color="auto"/>
              <w:bottom w:val="single" w:sz="4" w:space="0" w:color="auto"/>
              <w:right w:val="single" w:sz="4" w:space="0" w:color="auto"/>
            </w:tcBorders>
          </w:tcPr>
          <w:p w14:paraId="034CF193" w14:textId="77777777" w:rsidR="00C757AE" w:rsidRDefault="00083FC8">
            <w:pPr>
              <w:ind w:leftChars="100" w:left="220"/>
              <w:rPr>
                <w:lang w:eastAsia="ja-JP"/>
              </w:rPr>
            </w:pPr>
            <w:r>
              <w:rPr>
                <w:rFonts w:ascii="Arial" w:hAnsi="Arial" w:cs="Arial"/>
                <w:b/>
                <w:sz w:val="18"/>
                <w:szCs w:val="18"/>
                <w:lang w:eastAsia="ja-JP"/>
              </w:rPr>
              <w:t>&gt; Cells Status Item</w:t>
            </w:r>
          </w:p>
        </w:tc>
        <w:tc>
          <w:tcPr>
            <w:tcW w:w="1274" w:type="dxa"/>
            <w:tcBorders>
              <w:top w:val="single" w:sz="4" w:space="0" w:color="auto"/>
              <w:left w:val="single" w:sz="4" w:space="0" w:color="auto"/>
              <w:bottom w:val="single" w:sz="4" w:space="0" w:color="auto"/>
              <w:right w:val="single" w:sz="4" w:space="0" w:color="auto"/>
            </w:tcBorders>
          </w:tcPr>
          <w:p w14:paraId="39DC3F0A" w14:textId="77777777" w:rsidR="00C757AE" w:rsidRDefault="00C757A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16B23AC" w14:textId="77777777" w:rsidR="00C757AE" w:rsidRDefault="00083FC8">
            <w:pPr>
              <w:pStyle w:val="TAL"/>
              <w:rPr>
                <w:lang w:eastAsia="ja-JP"/>
              </w:rPr>
            </w:pPr>
            <w:r>
              <w:rPr>
                <w:rFonts w:cs="Arial"/>
                <w:i/>
                <w:szCs w:val="18"/>
                <w:lang w:eastAsia="ja-JP"/>
              </w:rPr>
              <w:t>0 .. &lt;</w:t>
            </w:r>
            <w:proofErr w:type="spellStart"/>
            <w:r>
              <w:rPr>
                <w:rFonts w:cs="Arial"/>
                <w:i/>
                <w:szCs w:val="18"/>
                <w:lang w:eastAsia="ja-JP"/>
              </w:rPr>
              <w:t>maxCellingNBDU</w:t>
            </w:r>
            <w:proofErr w:type="spellEnd"/>
            <w:r>
              <w:rPr>
                <w:rFonts w:cs="Arial"/>
                <w:i/>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6446171"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85AEB5D"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3043B48" w14:textId="77777777" w:rsidR="00C757AE" w:rsidRDefault="00083FC8">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4631398" w14:textId="77777777" w:rsidR="00C757AE" w:rsidRDefault="00083FC8">
            <w:pPr>
              <w:pStyle w:val="TAC"/>
              <w:rPr>
                <w:lang w:eastAsia="ja-JP"/>
              </w:rPr>
            </w:pPr>
            <w:r>
              <w:rPr>
                <w:lang w:eastAsia="ja-JP"/>
              </w:rPr>
              <w:t>reject</w:t>
            </w:r>
          </w:p>
        </w:tc>
      </w:tr>
      <w:tr w:rsidR="00C757AE" w14:paraId="5BD966FD" w14:textId="77777777">
        <w:tc>
          <w:tcPr>
            <w:tcW w:w="2394" w:type="dxa"/>
            <w:tcBorders>
              <w:top w:val="single" w:sz="4" w:space="0" w:color="auto"/>
              <w:left w:val="single" w:sz="4" w:space="0" w:color="auto"/>
              <w:bottom w:val="single" w:sz="4" w:space="0" w:color="auto"/>
              <w:right w:val="single" w:sz="4" w:space="0" w:color="auto"/>
            </w:tcBorders>
          </w:tcPr>
          <w:p w14:paraId="46190937" w14:textId="77777777" w:rsidR="00C757AE" w:rsidRDefault="00083FC8">
            <w:pPr>
              <w:ind w:leftChars="200" w:left="440"/>
              <w:rPr>
                <w:lang w:eastAsia="ja-JP"/>
              </w:rPr>
            </w:pPr>
            <w:r>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49835434" w14:textId="77777777" w:rsidR="00C757AE" w:rsidRDefault="00083FC8">
            <w:pPr>
              <w:pStyle w:val="TAL"/>
              <w:rPr>
                <w:lang w:eastAsia="ja-JP"/>
              </w:rPr>
            </w:pPr>
            <w:r>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E4224D5" w14:textId="77777777" w:rsidR="00C757AE" w:rsidRDefault="00C757A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A8BE654" w14:textId="77777777" w:rsidR="00C757AE" w:rsidRDefault="00083FC8">
            <w:pPr>
              <w:pStyle w:val="TAL"/>
              <w:rPr>
                <w:lang w:eastAsia="ja-JP"/>
              </w:rPr>
            </w:pPr>
            <w:r>
              <w:rPr>
                <w:rFonts w:cs="Arial"/>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44101462"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7EAD4B6" w14:textId="77777777" w:rsidR="00C757AE" w:rsidRDefault="00083FC8">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EF0D2E" w14:textId="77777777" w:rsidR="00C757AE" w:rsidRDefault="00C757AE">
            <w:pPr>
              <w:pStyle w:val="TAC"/>
              <w:rPr>
                <w:lang w:eastAsia="ja-JP"/>
              </w:rPr>
            </w:pPr>
          </w:p>
        </w:tc>
      </w:tr>
      <w:tr w:rsidR="00C757AE" w14:paraId="49808AC8" w14:textId="77777777">
        <w:tc>
          <w:tcPr>
            <w:tcW w:w="2394" w:type="dxa"/>
            <w:tcBorders>
              <w:top w:val="single" w:sz="4" w:space="0" w:color="auto"/>
              <w:left w:val="single" w:sz="4" w:space="0" w:color="auto"/>
              <w:bottom w:val="single" w:sz="4" w:space="0" w:color="auto"/>
              <w:right w:val="single" w:sz="4" w:space="0" w:color="auto"/>
            </w:tcBorders>
          </w:tcPr>
          <w:p w14:paraId="3E50EA7A" w14:textId="77777777" w:rsidR="00C757AE" w:rsidRDefault="00083FC8">
            <w:pPr>
              <w:ind w:leftChars="200" w:left="440"/>
              <w:rPr>
                <w:rFonts w:ascii="Arial" w:hAnsi="Arial" w:cs="Arial"/>
                <w:sz w:val="18"/>
                <w:szCs w:val="18"/>
                <w:lang w:eastAsia="ja-JP"/>
              </w:rPr>
            </w:pPr>
            <w:r>
              <w:rPr>
                <w:rFonts w:ascii="Arial" w:hAnsi="Arial" w:cs="Arial"/>
                <w:sz w:val="18"/>
                <w:szCs w:val="18"/>
                <w:lang w:eastAsia="ja-JP"/>
              </w:rPr>
              <w:t>&gt;&gt;Service Status</w:t>
            </w:r>
          </w:p>
        </w:tc>
        <w:tc>
          <w:tcPr>
            <w:tcW w:w="1274" w:type="dxa"/>
            <w:tcBorders>
              <w:top w:val="single" w:sz="4" w:space="0" w:color="auto"/>
              <w:left w:val="single" w:sz="4" w:space="0" w:color="auto"/>
              <w:bottom w:val="single" w:sz="4" w:space="0" w:color="auto"/>
              <w:right w:val="single" w:sz="4" w:space="0" w:color="auto"/>
            </w:tcBorders>
          </w:tcPr>
          <w:p w14:paraId="414019BF" w14:textId="77777777" w:rsidR="00C757AE" w:rsidRDefault="00083FC8">
            <w:pPr>
              <w:pStyle w:val="TAL"/>
              <w:rPr>
                <w:rFonts w:cs="Arial"/>
                <w:szCs w:val="18"/>
                <w:lang w:eastAsia="ja-JP"/>
              </w:rPr>
            </w:pPr>
            <w:r>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3287C8B" w14:textId="77777777" w:rsidR="00C757AE" w:rsidRDefault="00C757A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33EB743" w14:textId="77777777" w:rsidR="00C757AE" w:rsidRDefault="00083FC8">
            <w:pPr>
              <w:pStyle w:val="TAL"/>
              <w:rPr>
                <w:rFonts w:cs="Arial"/>
                <w:szCs w:val="18"/>
                <w:lang w:eastAsia="ja-JP"/>
              </w:rPr>
            </w:pPr>
            <w:r>
              <w:rPr>
                <w:rFonts w:cs="Arial"/>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28096C38"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C8962E2" w14:textId="77777777" w:rsidR="00C757AE" w:rsidRDefault="00083FC8">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DA336F8" w14:textId="77777777" w:rsidR="00C757AE" w:rsidRDefault="00C757AE">
            <w:pPr>
              <w:pStyle w:val="TAC"/>
              <w:rPr>
                <w:lang w:eastAsia="ja-JP"/>
              </w:rPr>
            </w:pPr>
          </w:p>
        </w:tc>
      </w:tr>
      <w:tr w:rsidR="00C757AE" w14:paraId="0DD850D3" w14:textId="77777777">
        <w:tc>
          <w:tcPr>
            <w:tcW w:w="2394" w:type="dxa"/>
            <w:tcBorders>
              <w:top w:val="single" w:sz="4" w:space="0" w:color="auto"/>
              <w:left w:val="single" w:sz="4" w:space="0" w:color="auto"/>
              <w:bottom w:val="single" w:sz="4" w:space="0" w:color="auto"/>
              <w:right w:val="single" w:sz="4" w:space="0" w:color="auto"/>
            </w:tcBorders>
          </w:tcPr>
          <w:p w14:paraId="6358E775" w14:textId="77777777" w:rsidR="00C757AE" w:rsidRDefault="00083FC8">
            <w:pPr>
              <w:rPr>
                <w:rFonts w:ascii="Arial" w:hAnsi="Arial" w:cs="Arial"/>
                <w:b/>
                <w:sz w:val="18"/>
                <w:szCs w:val="18"/>
                <w:lang w:eastAsia="zh-CN"/>
              </w:rPr>
            </w:pPr>
            <w:r>
              <w:rPr>
                <w:rFonts w:ascii="Arial" w:hAnsi="Arial" w:cs="Arial"/>
                <w:b/>
                <w:sz w:val="18"/>
                <w:szCs w:val="18"/>
                <w:lang w:eastAsia="zh-CN"/>
              </w:rPr>
              <w:t>Dedicated SI Delivery Needed UE List</w:t>
            </w:r>
          </w:p>
        </w:tc>
        <w:tc>
          <w:tcPr>
            <w:tcW w:w="1274" w:type="dxa"/>
            <w:tcBorders>
              <w:top w:val="single" w:sz="4" w:space="0" w:color="auto"/>
              <w:left w:val="single" w:sz="4" w:space="0" w:color="auto"/>
              <w:bottom w:val="single" w:sz="4" w:space="0" w:color="auto"/>
              <w:right w:val="single" w:sz="4" w:space="0" w:color="auto"/>
            </w:tcBorders>
          </w:tcPr>
          <w:p w14:paraId="64B4544F" w14:textId="77777777" w:rsidR="00C757AE" w:rsidRDefault="00C757A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5134E9C" w14:textId="77777777" w:rsidR="00C757AE" w:rsidRDefault="00083FC8">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0BBB6CE"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60A154" w14:textId="77777777" w:rsidR="00C757AE" w:rsidRDefault="00083FC8">
            <w:pPr>
              <w:pStyle w:val="TAL"/>
              <w:rPr>
                <w:lang w:eastAsia="zh-CN"/>
              </w:rPr>
            </w:pPr>
            <w:r>
              <w:rPr>
                <w:lang w:eastAsia="zh-CN"/>
              </w:rPr>
              <w:t>List of UEs unable to receive system information from broadcast</w:t>
            </w:r>
          </w:p>
        </w:tc>
        <w:tc>
          <w:tcPr>
            <w:tcW w:w="1288" w:type="dxa"/>
            <w:tcBorders>
              <w:top w:val="single" w:sz="4" w:space="0" w:color="auto"/>
              <w:left w:val="single" w:sz="4" w:space="0" w:color="auto"/>
              <w:bottom w:val="single" w:sz="4" w:space="0" w:color="auto"/>
              <w:right w:val="single" w:sz="4" w:space="0" w:color="auto"/>
            </w:tcBorders>
          </w:tcPr>
          <w:p w14:paraId="6219D899" w14:textId="77777777" w:rsidR="00C757AE" w:rsidRDefault="00083FC8">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4975D05" w14:textId="77777777" w:rsidR="00C757AE" w:rsidRDefault="00083FC8">
            <w:pPr>
              <w:pStyle w:val="TAC"/>
              <w:rPr>
                <w:lang w:eastAsia="zh-CN"/>
              </w:rPr>
            </w:pPr>
            <w:r>
              <w:rPr>
                <w:lang w:eastAsia="zh-CN"/>
              </w:rPr>
              <w:t>ignore</w:t>
            </w:r>
          </w:p>
        </w:tc>
      </w:tr>
      <w:tr w:rsidR="00C757AE" w14:paraId="346BCC12" w14:textId="77777777">
        <w:tc>
          <w:tcPr>
            <w:tcW w:w="2394" w:type="dxa"/>
            <w:tcBorders>
              <w:top w:val="single" w:sz="4" w:space="0" w:color="auto"/>
              <w:left w:val="single" w:sz="4" w:space="0" w:color="auto"/>
              <w:bottom w:val="single" w:sz="4" w:space="0" w:color="auto"/>
              <w:right w:val="single" w:sz="4" w:space="0" w:color="auto"/>
            </w:tcBorders>
          </w:tcPr>
          <w:p w14:paraId="3EA1777C" w14:textId="77777777" w:rsidR="00C757AE" w:rsidRDefault="00083FC8">
            <w:pPr>
              <w:ind w:leftChars="100" w:left="220"/>
              <w:rPr>
                <w:rFonts w:ascii="Arial" w:hAnsi="Arial" w:cs="Arial"/>
                <w:b/>
                <w:sz w:val="18"/>
                <w:szCs w:val="18"/>
                <w:lang w:eastAsia="ja-JP"/>
              </w:rPr>
            </w:pPr>
            <w:r>
              <w:rPr>
                <w:rFonts w:ascii="Arial" w:hAnsi="Arial" w:cs="Arial"/>
                <w:b/>
                <w:sz w:val="18"/>
                <w:szCs w:val="18"/>
                <w:lang w:eastAsia="ja-JP"/>
              </w:rPr>
              <w:t xml:space="preserve">&gt; Dedicated SI Delivery Needed </w:t>
            </w:r>
            <w:r>
              <w:rPr>
                <w:rFonts w:ascii="Arial" w:hAnsi="Arial" w:cs="Arial"/>
                <w:b/>
                <w:sz w:val="18"/>
                <w:szCs w:val="18"/>
                <w:lang w:eastAsia="zh-CN"/>
              </w:rPr>
              <w:t xml:space="preserve">UE </w:t>
            </w:r>
            <w:r>
              <w:rPr>
                <w:rFonts w:ascii="Arial" w:hAnsi="Arial" w:cs="Arial"/>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537198CD" w14:textId="77777777" w:rsidR="00C757AE" w:rsidRDefault="00C757A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7FFD89F" w14:textId="77777777" w:rsidR="00C757AE" w:rsidRDefault="00083FC8">
            <w:pPr>
              <w:pStyle w:val="TAL"/>
              <w:rPr>
                <w:i/>
                <w:lang w:eastAsia="ja-JP"/>
              </w:rPr>
            </w:pPr>
            <w:r>
              <w:rPr>
                <w:i/>
                <w:lang w:eastAsia="ja-JP"/>
              </w:rPr>
              <w:t>1 .. &lt;</w:t>
            </w:r>
            <w:proofErr w:type="spellStart"/>
            <w:r>
              <w:rPr>
                <w:i/>
                <w:lang w:eastAsia="ja-JP"/>
              </w:rPr>
              <w:t>max</w:t>
            </w:r>
            <w:r>
              <w:rPr>
                <w:i/>
                <w:lang w:eastAsia="zh-CN"/>
              </w:rPr>
              <w:t>noofUEIDs</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D263809"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E4076CD" w14:textId="77777777" w:rsidR="00C757AE" w:rsidRDefault="00C757A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0A1A85E5" w14:textId="77777777" w:rsidR="00C757AE" w:rsidRDefault="00083FC8">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68F5990" w14:textId="77777777" w:rsidR="00C757AE" w:rsidRDefault="00083FC8">
            <w:pPr>
              <w:pStyle w:val="TAC"/>
              <w:rPr>
                <w:lang w:eastAsia="zh-CN"/>
              </w:rPr>
            </w:pPr>
            <w:r>
              <w:rPr>
                <w:lang w:eastAsia="zh-CN"/>
              </w:rPr>
              <w:t>ignore</w:t>
            </w:r>
          </w:p>
        </w:tc>
      </w:tr>
      <w:tr w:rsidR="00C757AE" w14:paraId="257DA3C9" w14:textId="77777777">
        <w:tc>
          <w:tcPr>
            <w:tcW w:w="2394" w:type="dxa"/>
            <w:tcBorders>
              <w:top w:val="single" w:sz="4" w:space="0" w:color="auto"/>
              <w:left w:val="single" w:sz="4" w:space="0" w:color="auto"/>
              <w:bottom w:val="single" w:sz="4" w:space="0" w:color="auto"/>
              <w:right w:val="single" w:sz="4" w:space="0" w:color="auto"/>
            </w:tcBorders>
          </w:tcPr>
          <w:p w14:paraId="26809174" w14:textId="77777777" w:rsidR="00C757AE" w:rsidRDefault="00083FC8">
            <w:pPr>
              <w:ind w:leftChars="200" w:left="440"/>
              <w:rPr>
                <w:rFonts w:ascii="Arial" w:hAnsi="Arial" w:cs="Arial"/>
                <w:sz w:val="18"/>
                <w:szCs w:val="18"/>
                <w:lang w:eastAsia="ja-JP"/>
              </w:rPr>
            </w:pPr>
            <w:r>
              <w:rPr>
                <w:rFonts w:ascii="Arial" w:hAnsi="Arial" w:cs="Arial"/>
                <w:sz w:val="18"/>
                <w:szCs w:val="18"/>
                <w:lang w:eastAsia="ja-JP"/>
              </w:rPr>
              <w:t>&gt;&gt;</w:t>
            </w:r>
            <w:proofErr w:type="spellStart"/>
            <w:r>
              <w:rPr>
                <w:rFonts w:ascii="Arial" w:hAnsi="Arial" w:cs="Arial"/>
                <w:sz w:val="18"/>
                <w:szCs w:val="18"/>
                <w:lang w:eastAsia="ja-JP"/>
              </w:rPr>
              <w:t>gNB</w:t>
            </w:r>
            <w:proofErr w:type="spellEnd"/>
            <w:r>
              <w:rPr>
                <w:rFonts w:ascii="Arial" w:hAnsi="Arial" w:cs="Arial"/>
                <w:sz w:val="18"/>
                <w:szCs w:val="18"/>
                <w:lang w:eastAsia="ja-JP"/>
              </w:rPr>
              <w:t>-CU UE F1AP ID</w:t>
            </w:r>
          </w:p>
        </w:tc>
        <w:tc>
          <w:tcPr>
            <w:tcW w:w="1274" w:type="dxa"/>
            <w:tcBorders>
              <w:top w:val="single" w:sz="4" w:space="0" w:color="auto"/>
              <w:left w:val="single" w:sz="4" w:space="0" w:color="auto"/>
              <w:bottom w:val="single" w:sz="4" w:space="0" w:color="auto"/>
              <w:right w:val="single" w:sz="4" w:space="0" w:color="auto"/>
            </w:tcBorders>
          </w:tcPr>
          <w:p w14:paraId="2D58CA7C" w14:textId="77777777" w:rsidR="00C757AE" w:rsidRDefault="00083FC8">
            <w:pPr>
              <w:pStyle w:val="TAL"/>
              <w:rPr>
                <w:lang w:eastAsia="zh-CN"/>
              </w:rPr>
            </w:pPr>
            <w:r>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425CCB7E" w14:textId="77777777" w:rsidR="00C757AE" w:rsidRDefault="00C757A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CF76F72" w14:textId="77777777" w:rsidR="00C757AE" w:rsidRDefault="00083FC8">
            <w:pPr>
              <w:pStyle w:val="TAL"/>
              <w:rPr>
                <w:lang w:eastAsia="zh-CN"/>
              </w:rPr>
            </w:pPr>
            <w:r>
              <w:rPr>
                <w:lang w:eastAsia="zh-CN"/>
              </w:rPr>
              <w:t>9.3.1.4</w:t>
            </w:r>
          </w:p>
        </w:tc>
        <w:tc>
          <w:tcPr>
            <w:tcW w:w="1288" w:type="dxa"/>
            <w:tcBorders>
              <w:top w:val="single" w:sz="4" w:space="0" w:color="auto"/>
              <w:left w:val="single" w:sz="4" w:space="0" w:color="auto"/>
              <w:bottom w:val="single" w:sz="4" w:space="0" w:color="auto"/>
              <w:right w:val="single" w:sz="4" w:space="0" w:color="auto"/>
            </w:tcBorders>
          </w:tcPr>
          <w:p w14:paraId="3B7B5DFA"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6D11983" w14:textId="77777777" w:rsidR="00C757AE" w:rsidRDefault="00083FC8">
            <w:pPr>
              <w:keepNext/>
              <w:keepLines/>
              <w:spacing w:after="0"/>
              <w:jc w:val="center"/>
              <w:rPr>
                <w:rFonts w:ascii="Arial" w:hAnsi="Arial" w:cs="Arial"/>
                <w:sz w:val="18"/>
                <w:szCs w:val="18"/>
                <w:lang w:eastAsia="ja-JP"/>
              </w:rPr>
            </w:pPr>
            <w:r>
              <w:rPr>
                <w:rFonts w:ascii="Arial"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ECC7A54" w14:textId="77777777" w:rsidR="00C757AE" w:rsidRDefault="00C757AE">
            <w:pPr>
              <w:keepNext/>
              <w:keepLines/>
              <w:spacing w:after="0"/>
              <w:jc w:val="center"/>
              <w:rPr>
                <w:rFonts w:ascii="Arial" w:hAnsi="Arial" w:cs="Arial"/>
                <w:sz w:val="18"/>
                <w:szCs w:val="18"/>
                <w:lang w:eastAsia="ja-JP"/>
              </w:rPr>
            </w:pPr>
          </w:p>
        </w:tc>
      </w:tr>
      <w:tr w:rsidR="00C757AE" w14:paraId="60B38A24" w14:textId="77777777">
        <w:tc>
          <w:tcPr>
            <w:tcW w:w="2394" w:type="dxa"/>
            <w:tcBorders>
              <w:top w:val="single" w:sz="4" w:space="0" w:color="auto"/>
              <w:left w:val="single" w:sz="4" w:space="0" w:color="auto"/>
              <w:bottom w:val="single" w:sz="4" w:space="0" w:color="auto"/>
              <w:right w:val="single" w:sz="4" w:space="0" w:color="auto"/>
            </w:tcBorders>
          </w:tcPr>
          <w:p w14:paraId="6001237E" w14:textId="77777777" w:rsidR="00C757AE" w:rsidRDefault="00083FC8">
            <w:pPr>
              <w:ind w:leftChars="200" w:left="440"/>
              <w:rPr>
                <w:rFonts w:ascii="Arial" w:hAnsi="Arial" w:cs="Arial"/>
                <w:sz w:val="18"/>
                <w:szCs w:val="18"/>
                <w:lang w:eastAsia="zh-CN"/>
              </w:rPr>
            </w:pPr>
            <w:r>
              <w:rPr>
                <w:rFonts w:ascii="Arial" w:hAnsi="Arial" w:cs="Arial"/>
                <w:sz w:val="18"/>
                <w:szCs w:val="18"/>
                <w:lang w:eastAsia="zh-CN"/>
              </w:rPr>
              <w:t>&gt;&gt;NR CGI</w:t>
            </w:r>
          </w:p>
        </w:tc>
        <w:tc>
          <w:tcPr>
            <w:tcW w:w="1274" w:type="dxa"/>
            <w:tcBorders>
              <w:top w:val="single" w:sz="4" w:space="0" w:color="auto"/>
              <w:left w:val="single" w:sz="4" w:space="0" w:color="auto"/>
              <w:bottom w:val="single" w:sz="4" w:space="0" w:color="auto"/>
              <w:right w:val="single" w:sz="4" w:space="0" w:color="auto"/>
            </w:tcBorders>
          </w:tcPr>
          <w:p w14:paraId="26BB91EF" w14:textId="77777777" w:rsidR="00C757AE" w:rsidRDefault="00083FC8">
            <w:pPr>
              <w:pStyle w:val="TAL"/>
              <w:rPr>
                <w:lang w:eastAsia="zh-CN"/>
              </w:rPr>
            </w:pPr>
            <w:r>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04DA4CA7" w14:textId="77777777" w:rsidR="00C757AE" w:rsidRDefault="00C757A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5BB5971" w14:textId="77777777" w:rsidR="00C757AE" w:rsidRDefault="00083FC8">
            <w:pPr>
              <w:pStyle w:val="TAL"/>
              <w:rPr>
                <w:lang w:eastAsia="zh-CN"/>
              </w:rPr>
            </w:pPr>
            <w:r>
              <w:rPr>
                <w:lang w:eastAsia="zh-CN"/>
              </w:rPr>
              <w:t>9.3.1.12</w:t>
            </w:r>
          </w:p>
        </w:tc>
        <w:tc>
          <w:tcPr>
            <w:tcW w:w="1288" w:type="dxa"/>
            <w:tcBorders>
              <w:top w:val="single" w:sz="4" w:space="0" w:color="auto"/>
              <w:left w:val="single" w:sz="4" w:space="0" w:color="auto"/>
              <w:bottom w:val="single" w:sz="4" w:space="0" w:color="auto"/>
              <w:right w:val="single" w:sz="4" w:space="0" w:color="auto"/>
            </w:tcBorders>
          </w:tcPr>
          <w:p w14:paraId="3F63156C"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739B41D" w14:textId="77777777" w:rsidR="00C757AE" w:rsidRDefault="00083FC8">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BBF9B3E" w14:textId="77777777" w:rsidR="00C757AE" w:rsidRDefault="00C757AE">
            <w:pPr>
              <w:keepNext/>
              <w:keepLines/>
              <w:spacing w:after="0"/>
              <w:jc w:val="center"/>
              <w:rPr>
                <w:rFonts w:ascii="Arial" w:hAnsi="Arial" w:cs="Arial"/>
                <w:sz w:val="18"/>
                <w:szCs w:val="18"/>
                <w:lang w:eastAsia="zh-CN"/>
              </w:rPr>
            </w:pPr>
          </w:p>
        </w:tc>
      </w:tr>
      <w:tr w:rsidR="00C757AE" w14:paraId="516F803C" w14:textId="77777777">
        <w:tc>
          <w:tcPr>
            <w:tcW w:w="2394" w:type="dxa"/>
            <w:tcBorders>
              <w:top w:val="single" w:sz="4" w:space="0" w:color="auto"/>
              <w:left w:val="single" w:sz="4" w:space="0" w:color="auto"/>
              <w:bottom w:val="single" w:sz="4" w:space="0" w:color="auto"/>
              <w:right w:val="single" w:sz="4" w:space="0" w:color="auto"/>
            </w:tcBorders>
          </w:tcPr>
          <w:p w14:paraId="62C76124" w14:textId="77777777" w:rsidR="00C757AE" w:rsidRDefault="00083FC8">
            <w:pPr>
              <w:pStyle w:val="TAL"/>
              <w:rPr>
                <w:rFonts w:ascii="Times New Roman" w:hAnsi="Times New Roman"/>
                <w:sz w:val="20"/>
                <w:lang w:eastAsia="ja-JP"/>
              </w:rPr>
            </w:pPr>
            <w:proofErr w:type="spellStart"/>
            <w:r>
              <w:rPr>
                <w:lang w:eastAsia="ja-JP"/>
              </w:rPr>
              <w:t>gNB</w:t>
            </w:r>
            <w:proofErr w:type="spellEnd"/>
            <w:r>
              <w:rPr>
                <w:lang w:eastAsia="ja-JP"/>
              </w:rPr>
              <w:t>-DU ID</w:t>
            </w:r>
          </w:p>
        </w:tc>
        <w:tc>
          <w:tcPr>
            <w:tcW w:w="1274" w:type="dxa"/>
            <w:tcBorders>
              <w:top w:val="single" w:sz="4" w:space="0" w:color="auto"/>
              <w:left w:val="single" w:sz="4" w:space="0" w:color="auto"/>
              <w:bottom w:val="single" w:sz="4" w:space="0" w:color="auto"/>
              <w:right w:val="single" w:sz="4" w:space="0" w:color="auto"/>
            </w:tcBorders>
          </w:tcPr>
          <w:p w14:paraId="15E688A8" w14:textId="77777777" w:rsidR="00C757AE" w:rsidRDefault="00083FC8">
            <w:pPr>
              <w:pStyle w:val="TAL"/>
              <w:rPr>
                <w:rFonts w:cs="Arial"/>
                <w:szCs w:val="18"/>
                <w:lang w:eastAsia="ja-JP"/>
              </w:rPr>
            </w:pPr>
            <w:r>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815620F" w14:textId="77777777" w:rsidR="00C757AE" w:rsidRDefault="00C757A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75FA8CC" w14:textId="77777777" w:rsidR="00C757AE" w:rsidRDefault="00083FC8">
            <w:pPr>
              <w:pStyle w:val="TAL"/>
              <w:rPr>
                <w:rFonts w:cs="Arial"/>
                <w:szCs w:val="18"/>
                <w:lang w:eastAsia="ja-JP"/>
              </w:rPr>
            </w:pPr>
            <w:r>
              <w:rPr>
                <w:rFonts w:cs="Arial"/>
                <w:szCs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2BDB81A9"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F0A0B6F" w14:textId="77777777" w:rsidR="00C757AE" w:rsidRDefault="00083FC8">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F656F66" w14:textId="77777777" w:rsidR="00C757AE" w:rsidRDefault="00083FC8">
            <w:pPr>
              <w:pStyle w:val="TAC"/>
              <w:rPr>
                <w:lang w:eastAsia="ja-JP"/>
              </w:rPr>
            </w:pPr>
            <w:r>
              <w:rPr>
                <w:lang w:eastAsia="ja-JP"/>
              </w:rPr>
              <w:t>reject</w:t>
            </w:r>
          </w:p>
        </w:tc>
      </w:tr>
      <w:tr w:rsidR="00C757AE" w14:paraId="178FB049" w14:textId="77777777">
        <w:tc>
          <w:tcPr>
            <w:tcW w:w="2394" w:type="dxa"/>
            <w:tcBorders>
              <w:top w:val="single" w:sz="4" w:space="0" w:color="auto"/>
              <w:left w:val="single" w:sz="4" w:space="0" w:color="auto"/>
              <w:bottom w:val="single" w:sz="4" w:space="0" w:color="auto"/>
              <w:right w:val="single" w:sz="4" w:space="0" w:color="auto"/>
            </w:tcBorders>
          </w:tcPr>
          <w:p w14:paraId="3D975204" w14:textId="77777777" w:rsidR="00C757AE" w:rsidRDefault="00083FC8">
            <w:pPr>
              <w:pStyle w:val="TAL"/>
              <w:rPr>
                <w:b/>
                <w:lang w:eastAsia="ja-JP"/>
              </w:rPr>
            </w:pPr>
            <w:proofErr w:type="spellStart"/>
            <w:r>
              <w:rPr>
                <w:b/>
                <w:lang w:eastAsia="ja-JP"/>
              </w:rPr>
              <w:t>gNB</w:t>
            </w:r>
            <w:proofErr w:type="spellEnd"/>
            <w:r>
              <w:rPr>
                <w:b/>
                <w:lang w:eastAsia="ja-JP"/>
              </w:rPr>
              <w:t xml:space="preserve">-DU TNL Association To Remove </w:t>
            </w:r>
            <w:r>
              <w:rPr>
                <w:b/>
                <w:lang w:eastAsia="zh-CN"/>
              </w:rPr>
              <w:t>List</w:t>
            </w:r>
          </w:p>
        </w:tc>
        <w:tc>
          <w:tcPr>
            <w:tcW w:w="1274" w:type="dxa"/>
            <w:tcBorders>
              <w:top w:val="single" w:sz="4" w:space="0" w:color="auto"/>
              <w:left w:val="single" w:sz="4" w:space="0" w:color="auto"/>
              <w:bottom w:val="single" w:sz="4" w:space="0" w:color="auto"/>
              <w:right w:val="single" w:sz="4" w:space="0" w:color="auto"/>
            </w:tcBorders>
          </w:tcPr>
          <w:p w14:paraId="71324395" w14:textId="77777777" w:rsidR="00C757AE" w:rsidRDefault="00C757AE">
            <w:pPr>
              <w:pStyle w:val="TAL"/>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057AD0E" w14:textId="77777777" w:rsidR="00C757AE" w:rsidRDefault="00083FC8">
            <w:pPr>
              <w:pStyle w:val="TAL"/>
              <w:rPr>
                <w:rFonts w:cs="Arial"/>
                <w:i/>
                <w:szCs w:val="18"/>
                <w:lang w:eastAsia="ja-JP"/>
              </w:rPr>
            </w:pPr>
            <w:r>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E96CABA" w14:textId="77777777" w:rsidR="00C757AE" w:rsidRDefault="00C757AE">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9EC16D6" w14:textId="77777777" w:rsidR="00C757AE" w:rsidRDefault="00C757AE">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13504B5" w14:textId="77777777" w:rsidR="00C757AE" w:rsidRDefault="00083FC8">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025BFD" w14:textId="77777777" w:rsidR="00C757AE" w:rsidRDefault="00083FC8">
            <w:pPr>
              <w:pStyle w:val="TAC"/>
              <w:rPr>
                <w:rFonts w:cs="Arial"/>
                <w:szCs w:val="18"/>
                <w:lang w:eastAsia="zh-CN"/>
              </w:rPr>
            </w:pPr>
            <w:r>
              <w:rPr>
                <w:rFonts w:cs="Arial"/>
                <w:szCs w:val="18"/>
                <w:lang w:eastAsia="zh-CN"/>
              </w:rPr>
              <w:t>reject</w:t>
            </w:r>
          </w:p>
        </w:tc>
      </w:tr>
      <w:tr w:rsidR="00C757AE" w14:paraId="1F89A715" w14:textId="77777777">
        <w:tc>
          <w:tcPr>
            <w:tcW w:w="2394" w:type="dxa"/>
            <w:tcBorders>
              <w:top w:val="single" w:sz="4" w:space="0" w:color="auto"/>
              <w:left w:val="single" w:sz="4" w:space="0" w:color="auto"/>
              <w:bottom w:val="single" w:sz="4" w:space="0" w:color="auto"/>
              <w:right w:val="single" w:sz="4" w:space="0" w:color="auto"/>
            </w:tcBorders>
          </w:tcPr>
          <w:p w14:paraId="7E6A9CE9" w14:textId="77777777" w:rsidR="00C757AE" w:rsidRDefault="00083FC8">
            <w:pPr>
              <w:ind w:leftChars="100" w:left="22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-DU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5B127FEB" w14:textId="77777777" w:rsidR="00C757AE" w:rsidRDefault="00C757AE">
            <w:pPr>
              <w:pStyle w:val="TAL"/>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FC23C26" w14:textId="77777777" w:rsidR="00C757AE" w:rsidRDefault="00083FC8">
            <w:pPr>
              <w:pStyle w:val="TAL"/>
              <w:rPr>
                <w:rFonts w:cs="Arial"/>
                <w:i/>
                <w:szCs w:val="18"/>
                <w:lang w:eastAsia="ja-JP"/>
              </w:rPr>
            </w:pPr>
            <w:r>
              <w:rPr>
                <w:rFonts w:cs="Arial"/>
                <w:i/>
                <w:szCs w:val="18"/>
                <w:lang w:eastAsia="ja-JP"/>
              </w:rPr>
              <w:t>1..&lt;</w:t>
            </w:r>
            <w:proofErr w:type="spellStart"/>
            <w:r>
              <w:rPr>
                <w:rFonts w:cs="Arial"/>
                <w:i/>
                <w:szCs w:val="18"/>
                <w:lang w:eastAsia="ja-JP"/>
              </w:rPr>
              <w:t>maxnoofTNLAssociation</w:t>
            </w:r>
            <w:proofErr w:type="spellEnd"/>
            <w:r>
              <w:rPr>
                <w:rFonts w:cs="Arial"/>
                <w:i/>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98A7F96" w14:textId="77777777" w:rsidR="00C757AE" w:rsidRDefault="00C757AE">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14D41AF" w14:textId="77777777" w:rsidR="00C757AE" w:rsidRDefault="00C757AE">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BDDA626" w14:textId="77777777" w:rsidR="00C757AE" w:rsidRDefault="00083FC8">
            <w:pPr>
              <w:pStyle w:val="TAC"/>
              <w:rPr>
                <w:rFonts w:cs="Arial"/>
                <w:szCs w:val="18"/>
                <w:lang w:eastAsia="ja-JP"/>
              </w:rPr>
            </w:pPr>
            <w:r>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13BD5E5" w14:textId="77777777" w:rsidR="00C757AE" w:rsidRDefault="00083FC8">
            <w:pPr>
              <w:pStyle w:val="TAC"/>
              <w:rPr>
                <w:rFonts w:cs="Arial"/>
                <w:szCs w:val="18"/>
                <w:lang w:eastAsia="zh-CN"/>
              </w:rPr>
            </w:pPr>
            <w:r>
              <w:rPr>
                <w:rFonts w:cs="Arial"/>
                <w:szCs w:val="18"/>
                <w:lang w:eastAsia="zh-CN"/>
              </w:rPr>
              <w:t>reject</w:t>
            </w:r>
          </w:p>
        </w:tc>
      </w:tr>
      <w:tr w:rsidR="00C757AE" w14:paraId="18E14C84" w14:textId="77777777">
        <w:tc>
          <w:tcPr>
            <w:tcW w:w="2394" w:type="dxa"/>
            <w:tcBorders>
              <w:top w:val="single" w:sz="4" w:space="0" w:color="auto"/>
              <w:left w:val="single" w:sz="4" w:space="0" w:color="auto"/>
              <w:bottom w:val="single" w:sz="4" w:space="0" w:color="auto"/>
              <w:right w:val="single" w:sz="4" w:space="0" w:color="auto"/>
            </w:tcBorders>
          </w:tcPr>
          <w:p w14:paraId="7EDB91E3" w14:textId="77777777" w:rsidR="00C757AE" w:rsidRDefault="00083FC8">
            <w:pPr>
              <w:ind w:leftChars="200" w:left="440"/>
              <w:rPr>
                <w:rFonts w:ascii="Arial" w:hAnsi="Arial" w:cs="Arial"/>
                <w:sz w:val="18"/>
                <w:szCs w:val="18"/>
                <w:lang w:eastAsia="zh-CN"/>
              </w:rPr>
            </w:pPr>
            <w:r>
              <w:rPr>
                <w:rFonts w:ascii="Arial" w:hAnsi="Arial" w:cs="Arial"/>
                <w:sz w:val="18"/>
                <w:szCs w:val="18"/>
                <w:lang w:eastAsia="zh-CN"/>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4878B9AF" w14:textId="77777777" w:rsidR="00C757AE" w:rsidRDefault="00083FC8">
            <w:pPr>
              <w:pStyle w:val="TAL"/>
              <w:rPr>
                <w:rFonts w:cs="Arial"/>
                <w:szCs w:val="18"/>
                <w:lang w:eastAsia="ja-JP"/>
              </w:rPr>
            </w:pPr>
            <w:r>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A78511B" w14:textId="77777777" w:rsidR="00C757AE" w:rsidRDefault="00C757AE">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4CC4D2D" w14:textId="77777777" w:rsidR="00C757AE" w:rsidRDefault="00083FC8">
            <w:pPr>
              <w:pStyle w:val="TAL"/>
              <w:rPr>
                <w:rFonts w:cs="Arial"/>
                <w:szCs w:val="18"/>
                <w:lang w:eastAsia="ja-JP"/>
              </w:rPr>
            </w:pPr>
            <w:r>
              <w:rPr>
                <w:rFonts w:cs="Arial"/>
                <w:szCs w:val="18"/>
                <w:lang w:eastAsia="ja-JP"/>
              </w:rPr>
              <w:t>CP Transport Layer Address</w:t>
            </w:r>
          </w:p>
          <w:p w14:paraId="3CB9A56B" w14:textId="77777777" w:rsidR="00C757AE" w:rsidRDefault="00083FC8">
            <w:pPr>
              <w:pStyle w:val="TAL"/>
              <w:rPr>
                <w:rFonts w:cs="Arial"/>
                <w:szCs w:val="18"/>
                <w:lang w:eastAsia="ja-JP"/>
              </w:rPr>
            </w:pPr>
            <w:r>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390BCD31" w14:textId="77777777" w:rsidR="00C757AE" w:rsidRDefault="00083FC8">
            <w:pPr>
              <w:pStyle w:val="TAL"/>
              <w:rPr>
                <w:rFonts w:cs="Arial"/>
                <w:szCs w:val="18"/>
                <w:lang w:eastAsia="ja-JP"/>
              </w:rPr>
            </w:pPr>
            <w:r>
              <w:rPr>
                <w:rFonts w:cs="Arial"/>
                <w:szCs w:val="18"/>
                <w:lang w:eastAsia="ja-JP"/>
              </w:rPr>
              <w:t xml:space="preserve">Transport Layer Address of the </w:t>
            </w:r>
            <w:proofErr w:type="spellStart"/>
            <w:r>
              <w:rPr>
                <w:rFonts w:cs="Arial"/>
                <w:szCs w:val="18"/>
                <w:lang w:eastAsia="ja-JP"/>
              </w:rPr>
              <w:t>gNB</w:t>
            </w:r>
            <w:proofErr w:type="spellEnd"/>
            <w:r>
              <w:rPr>
                <w:rFonts w:cs="Arial"/>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14CBAA0B" w14:textId="77777777" w:rsidR="00C757AE" w:rsidRDefault="00083FC8">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4472848" w14:textId="77777777" w:rsidR="00C757AE" w:rsidRDefault="00083FC8">
            <w:pPr>
              <w:pStyle w:val="TAC"/>
              <w:rPr>
                <w:rFonts w:cs="Arial"/>
                <w:szCs w:val="18"/>
                <w:lang w:eastAsia="zh-CN"/>
              </w:rPr>
            </w:pPr>
            <w:r>
              <w:rPr>
                <w:rFonts w:cs="Arial"/>
                <w:szCs w:val="18"/>
                <w:lang w:eastAsia="zh-CN"/>
              </w:rPr>
              <w:t>-</w:t>
            </w:r>
          </w:p>
        </w:tc>
      </w:tr>
      <w:tr w:rsidR="00C757AE" w14:paraId="7B05DE96" w14:textId="77777777">
        <w:tc>
          <w:tcPr>
            <w:tcW w:w="2394" w:type="dxa"/>
            <w:tcBorders>
              <w:top w:val="single" w:sz="4" w:space="0" w:color="auto"/>
              <w:left w:val="single" w:sz="4" w:space="0" w:color="auto"/>
              <w:bottom w:val="single" w:sz="4" w:space="0" w:color="auto"/>
              <w:right w:val="single" w:sz="4" w:space="0" w:color="auto"/>
            </w:tcBorders>
          </w:tcPr>
          <w:p w14:paraId="16412F2F" w14:textId="77777777" w:rsidR="00C757AE" w:rsidRDefault="00083FC8">
            <w:pPr>
              <w:ind w:leftChars="200" w:left="440"/>
              <w:rPr>
                <w:rFonts w:ascii="Arial" w:hAnsi="Arial" w:cs="Arial"/>
                <w:sz w:val="18"/>
                <w:szCs w:val="18"/>
                <w:lang w:eastAsia="zh-CN"/>
              </w:rPr>
            </w:pPr>
            <w:r>
              <w:rPr>
                <w:rFonts w:ascii="Arial" w:hAnsi="Arial" w:cs="Arial"/>
                <w:sz w:val="18"/>
                <w:szCs w:val="18"/>
                <w:lang w:eastAsia="zh-CN"/>
              </w:rPr>
              <w:t xml:space="preserve">&gt;&gt;TNL Association Transport Layer Address </w:t>
            </w:r>
            <w:proofErr w:type="spellStart"/>
            <w:r>
              <w:rPr>
                <w:rFonts w:ascii="Arial" w:hAnsi="Arial" w:cs="Arial"/>
                <w:sz w:val="18"/>
                <w:szCs w:val="18"/>
                <w:lang w:eastAsia="zh-CN"/>
              </w:rPr>
              <w:t>gNB</w:t>
            </w:r>
            <w:proofErr w:type="spellEnd"/>
            <w:r>
              <w:rPr>
                <w:rFonts w:ascii="Arial" w:hAnsi="Arial" w:cs="Arial"/>
                <w:sz w:val="18"/>
                <w:szCs w:val="18"/>
                <w:lang w:eastAsia="zh-CN"/>
              </w:rPr>
              <w:t>-CU</w:t>
            </w:r>
          </w:p>
        </w:tc>
        <w:tc>
          <w:tcPr>
            <w:tcW w:w="1274" w:type="dxa"/>
            <w:tcBorders>
              <w:top w:val="single" w:sz="4" w:space="0" w:color="auto"/>
              <w:left w:val="single" w:sz="4" w:space="0" w:color="auto"/>
              <w:bottom w:val="single" w:sz="4" w:space="0" w:color="auto"/>
              <w:right w:val="single" w:sz="4" w:space="0" w:color="auto"/>
            </w:tcBorders>
          </w:tcPr>
          <w:p w14:paraId="5DBBDFA3" w14:textId="77777777" w:rsidR="00C757AE" w:rsidRDefault="00083FC8">
            <w:pPr>
              <w:pStyle w:val="TAL"/>
              <w:rPr>
                <w:rFonts w:cs="Arial"/>
                <w:szCs w:val="18"/>
                <w:lang w:eastAsia="zh-CN"/>
              </w:rPr>
            </w:pPr>
            <w:r>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B7F4796" w14:textId="77777777" w:rsidR="00C757AE" w:rsidRDefault="00C757AE">
            <w:pPr>
              <w:pStyle w:val="TAL"/>
              <w:rPr>
                <w:rFonts w:cs="Arial"/>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CE9F107" w14:textId="77777777" w:rsidR="00C757AE" w:rsidRDefault="00083FC8">
            <w:pPr>
              <w:pStyle w:val="TAL"/>
              <w:rPr>
                <w:rFonts w:cs="Arial"/>
                <w:szCs w:val="18"/>
                <w:lang w:eastAsia="ja-JP"/>
              </w:rPr>
            </w:pPr>
            <w:r>
              <w:rPr>
                <w:rFonts w:cs="Arial"/>
                <w:szCs w:val="18"/>
                <w:lang w:eastAsia="ja-JP"/>
              </w:rPr>
              <w:t>CP Transport Layer Address</w:t>
            </w:r>
          </w:p>
          <w:p w14:paraId="25D0617A" w14:textId="77777777" w:rsidR="00C757AE" w:rsidRDefault="00083FC8">
            <w:pPr>
              <w:pStyle w:val="TAL"/>
              <w:rPr>
                <w:rFonts w:cs="Arial"/>
                <w:szCs w:val="18"/>
                <w:lang w:eastAsia="ja-JP"/>
              </w:rPr>
            </w:pPr>
            <w:r>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4638472F" w14:textId="77777777" w:rsidR="00C757AE" w:rsidRDefault="00083FC8">
            <w:pPr>
              <w:pStyle w:val="TAL"/>
              <w:rPr>
                <w:rFonts w:cs="Arial"/>
                <w:szCs w:val="18"/>
                <w:lang w:eastAsia="ja-JP"/>
              </w:rPr>
            </w:pPr>
            <w:r>
              <w:rPr>
                <w:rFonts w:cs="Arial"/>
                <w:szCs w:val="18"/>
                <w:lang w:eastAsia="ja-JP"/>
              </w:rPr>
              <w:t xml:space="preserve">Transport Layer Address of the </w:t>
            </w:r>
            <w:proofErr w:type="spellStart"/>
            <w:r>
              <w:rPr>
                <w:rFonts w:cs="Arial"/>
                <w:szCs w:val="18"/>
                <w:lang w:eastAsia="ja-JP"/>
              </w:rPr>
              <w:t>gNB</w:t>
            </w:r>
            <w:proofErr w:type="spellEnd"/>
            <w:r>
              <w:rPr>
                <w:rFonts w:cs="Arial"/>
                <w:szCs w:val="18"/>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780FA2F3" w14:textId="77777777" w:rsidR="00C757AE" w:rsidRDefault="00083FC8">
            <w:pPr>
              <w:pStyle w:val="TAC"/>
              <w:rPr>
                <w:rFonts w:cs="Arial"/>
                <w:szCs w:val="18"/>
                <w:lang w:eastAsia="zh-CN"/>
              </w:rPr>
            </w:pP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AEB2C0E" w14:textId="77777777" w:rsidR="00C757AE" w:rsidRDefault="00083FC8">
            <w:pPr>
              <w:pStyle w:val="TAC"/>
              <w:rPr>
                <w:rFonts w:cs="Arial"/>
                <w:szCs w:val="18"/>
                <w:lang w:eastAsia="zh-CN"/>
              </w:rPr>
            </w:pPr>
            <w:r>
              <w:rPr>
                <w:rFonts w:cs="Arial"/>
                <w:szCs w:val="18"/>
                <w:lang w:eastAsia="zh-CN"/>
              </w:rPr>
              <w:t>-</w:t>
            </w:r>
          </w:p>
        </w:tc>
      </w:tr>
    </w:tbl>
    <w:p w14:paraId="2B3927F7" w14:textId="77777777" w:rsidR="00C757AE" w:rsidRDefault="00C757AE">
      <w:pPr>
        <w:rPr>
          <w:kern w:val="28"/>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757AE" w14:paraId="5A7652BE" w14:textId="77777777">
        <w:tc>
          <w:tcPr>
            <w:tcW w:w="3686" w:type="dxa"/>
          </w:tcPr>
          <w:p w14:paraId="4ABEF1CA" w14:textId="77777777" w:rsidR="00C757AE" w:rsidRDefault="00083FC8">
            <w:pPr>
              <w:pStyle w:val="TAH"/>
            </w:pPr>
            <w:r>
              <w:t>Range bound</w:t>
            </w:r>
          </w:p>
        </w:tc>
        <w:tc>
          <w:tcPr>
            <w:tcW w:w="5670" w:type="dxa"/>
          </w:tcPr>
          <w:p w14:paraId="1A4EC207" w14:textId="77777777" w:rsidR="00C757AE" w:rsidRDefault="00083FC8">
            <w:pPr>
              <w:pStyle w:val="TAH"/>
            </w:pPr>
            <w:r>
              <w:t>Explanation</w:t>
            </w:r>
          </w:p>
        </w:tc>
      </w:tr>
      <w:tr w:rsidR="00C757AE" w14:paraId="464EA89C" w14:textId="77777777">
        <w:tc>
          <w:tcPr>
            <w:tcW w:w="3686" w:type="dxa"/>
          </w:tcPr>
          <w:p w14:paraId="085138D0" w14:textId="77777777" w:rsidR="00C757AE" w:rsidRDefault="00083FC8">
            <w:pPr>
              <w:pStyle w:val="TAL"/>
            </w:pPr>
            <w:proofErr w:type="spellStart"/>
            <w:r>
              <w:t>maxCellingNBDU</w:t>
            </w:r>
            <w:proofErr w:type="spellEnd"/>
          </w:p>
        </w:tc>
        <w:tc>
          <w:tcPr>
            <w:tcW w:w="5670" w:type="dxa"/>
          </w:tcPr>
          <w:p w14:paraId="2EFD4BB8" w14:textId="77777777" w:rsidR="00C757AE" w:rsidRDefault="00083FC8">
            <w:pPr>
              <w:pStyle w:val="TAL"/>
            </w:pPr>
            <w:r>
              <w:t xml:space="preserve">Maximum no. cells that can be served by a </w:t>
            </w:r>
            <w:proofErr w:type="spellStart"/>
            <w:r>
              <w:t>gNB</w:t>
            </w:r>
            <w:proofErr w:type="spellEnd"/>
            <w:r>
              <w:t>-DU. Value is 512.</w:t>
            </w:r>
          </w:p>
        </w:tc>
      </w:tr>
      <w:tr w:rsidR="00C757AE" w14:paraId="59DB75B4" w14:textId="77777777">
        <w:tc>
          <w:tcPr>
            <w:tcW w:w="3686" w:type="dxa"/>
          </w:tcPr>
          <w:p w14:paraId="52A74F8C" w14:textId="77777777" w:rsidR="00C757AE" w:rsidRDefault="00083FC8">
            <w:pPr>
              <w:pStyle w:val="TAL"/>
              <w:rPr>
                <w:lang w:eastAsia="zh-CN"/>
              </w:rPr>
            </w:pPr>
            <w:proofErr w:type="spellStart"/>
            <w:r>
              <w:rPr>
                <w:lang w:eastAsia="zh-CN"/>
              </w:rPr>
              <w:t>maxnoofUEIDs</w:t>
            </w:r>
            <w:proofErr w:type="spellEnd"/>
          </w:p>
        </w:tc>
        <w:tc>
          <w:tcPr>
            <w:tcW w:w="5670" w:type="dxa"/>
          </w:tcPr>
          <w:p w14:paraId="77A396C2" w14:textId="77777777" w:rsidR="00C757AE" w:rsidRDefault="00083FC8">
            <w:pPr>
              <w:pStyle w:val="TAL"/>
              <w:rPr>
                <w:lang w:eastAsia="zh-CN"/>
              </w:rPr>
            </w:pPr>
            <w:r>
              <w:rPr>
                <w:lang w:eastAsia="zh-CN"/>
              </w:rPr>
              <w:t xml:space="preserve">Maximum no. of UEs that can be served by a </w:t>
            </w:r>
            <w:proofErr w:type="spellStart"/>
            <w:r>
              <w:rPr>
                <w:lang w:eastAsia="zh-CN"/>
              </w:rPr>
              <w:t>gNB</w:t>
            </w:r>
            <w:proofErr w:type="spellEnd"/>
            <w:r>
              <w:rPr>
                <w:lang w:eastAsia="zh-CN"/>
              </w:rPr>
              <w:t>-DU. Value is 65536.</w:t>
            </w:r>
          </w:p>
        </w:tc>
      </w:tr>
      <w:tr w:rsidR="00C757AE" w14:paraId="52DE9FE4" w14:textId="77777777">
        <w:tc>
          <w:tcPr>
            <w:tcW w:w="3686" w:type="dxa"/>
          </w:tcPr>
          <w:p w14:paraId="533F6384" w14:textId="77777777" w:rsidR="00C757AE" w:rsidRDefault="00083FC8">
            <w:pPr>
              <w:pStyle w:val="TAL"/>
              <w:rPr>
                <w:rFonts w:cs="Arial"/>
                <w:lang w:eastAsia="zh-CN"/>
              </w:rPr>
            </w:pPr>
            <w:proofErr w:type="spellStart"/>
            <w:r>
              <w:rPr>
                <w:rFonts w:cs="Arial"/>
              </w:rPr>
              <w:t>maxnoofTNLAssociations</w:t>
            </w:r>
            <w:proofErr w:type="spellEnd"/>
          </w:p>
        </w:tc>
        <w:tc>
          <w:tcPr>
            <w:tcW w:w="5670" w:type="dxa"/>
          </w:tcPr>
          <w:p w14:paraId="41D992B9" w14:textId="77777777" w:rsidR="00C757AE" w:rsidRDefault="00083FC8">
            <w:pPr>
              <w:pStyle w:val="TAL"/>
              <w:rPr>
                <w:rFonts w:cs="Arial"/>
                <w:lang w:eastAsia="zh-CN"/>
              </w:rPr>
            </w:pPr>
            <w:r>
              <w:rPr>
                <w:rFonts w:cs="Arial"/>
              </w:rPr>
              <w:t xml:space="preserve">Maximum numbers of TNL Associations between the </w:t>
            </w:r>
            <w:proofErr w:type="spellStart"/>
            <w:r>
              <w:rPr>
                <w:rFonts w:cs="Arial"/>
              </w:rPr>
              <w:t>gNB</w:t>
            </w:r>
            <w:proofErr w:type="spellEnd"/>
            <w:r>
              <w:rPr>
                <w:rFonts w:cs="Arial"/>
              </w:rPr>
              <w:t xml:space="preserve">-CU and the </w:t>
            </w:r>
            <w:proofErr w:type="spellStart"/>
            <w:r>
              <w:rPr>
                <w:rFonts w:cs="Arial"/>
              </w:rPr>
              <w:t>gNB</w:t>
            </w:r>
            <w:proofErr w:type="spellEnd"/>
            <w:r>
              <w:rPr>
                <w:rFonts w:cs="Arial"/>
              </w:rPr>
              <w:t>-DU. Value is 32.</w:t>
            </w:r>
          </w:p>
        </w:tc>
      </w:tr>
    </w:tbl>
    <w:p w14:paraId="41A8E21E" w14:textId="77777777" w:rsidR="00C757AE" w:rsidRDefault="00C757AE"/>
    <w:p w14:paraId="06F76F25" w14:textId="77777777" w:rsidR="00C757AE" w:rsidRDefault="00083FC8">
      <w:pPr>
        <w:jc w:val="center"/>
        <w:rPr>
          <w:b/>
          <w:bCs/>
          <w:color w:val="FF0000"/>
        </w:rPr>
      </w:pPr>
      <w:bookmarkStart w:id="170" w:name="_Toc14044425"/>
      <w:r>
        <w:rPr>
          <w:b/>
          <w:color w:val="FF0000"/>
        </w:rPr>
        <w:t>&gt;&gt;&gt;&gt;&gt;&gt;&gt;&gt;&gt;&gt;&gt;&gt;&gt;&gt;&gt; Unchanged parts are skipped</w:t>
      </w:r>
      <w:r>
        <w:rPr>
          <w:b/>
          <w:bCs/>
          <w:color w:val="FF0000"/>
        </w:rPr>
        <w:t>&lt;&lt;&lt;&lt;&lt;&lt;&lt;&lt;&lt;&lt;&lt;&lt;&lt;&lt;&lt;&lt;</w:t>
      </w:r>
    </w:p>
    <w:p w14:paraId="5D6F948A" w14:textId="77777777" w:rsidR="00C757AE" w:rsidRDefault="00C757AE">
      <w:pPr>
        <w:jc w:val="center"/>
        <w:rPr>
          <w:b/>
          <w:color w:val="FF0000"/>
        </w:rPr>
      </w:pPr>
    </w:p>
    <w:p w14:paraId="1CA25185" w14:textId="77777777" w:rsidR="00C757AE" w:rsidRDefault="00083FC8">
      <w:pPr>
        <w:pStyle w:val="Heading4"/>
      </w:pPr>
      <w:r>
        <w:lastRenderedPageBreak/>
        <w:t>9.2.1.8</w:t>
      </w:r>
      <w:r>
        <w:tab/>
        <w:t>GNB-DU CONFIGURATION UPDATE ACKNOWLEDGE</w:t>
      </w:r>
      <w:bookmarkEnd w:id="170"/>
    </w:p>
    <w:p w14:paraId="1A1E1790" w14:textId="77777777" w:rsidR="00C757AE" w:rsidRDefault="00083FC8">
      <w:r>
        <w:t xml:space="preserve">This message is sent by a </w:t>
      </w:r>
      <w:proofErr w:type="spellStart"/>
      <w:r>
        <w:t>gNB</w:t>
      </w:r>
      <w:proofErr w:type="spellEnd"/>
      <w:r>
        <w:t xml:space="preserve">-CU to a </w:t>
      </w:r>
      <w:proofErr w:type="spellStart"/>
      <w:r>
        <w:t>gNB</w:t>
      </w:r>
      <w:proofErr w:type="spellEnd"/>
      <w:r>
        <w:t>-DU to acknowledge update of information associated to an F1-C interface instance.</w:t>
      </w:r>
    </w:p>
    <w:p w14:paraId="0F7AA44A" w14:textId="77777777" w:rsidR="00C757AE" w:rsidRDefault="00083FC8">
      <w:pPr>
        <w:pStyle w:val="NO"/>
      </w:pPr>
      <w:r>
        <w:t>NOTE:</w:t>
      </w:r>
      <w:r>
        <w:tab/>
        <w:t>If F1-C signalling transport is shared among several F1-C interface instances, this message may transfer updated information associated to several F1-C interface instances.</w:t>
      </w:r>
    </w:p>
    <w:p w14:paraId="0B83C54B" w14:textId="77777777" w:rsidR="00C757AE" w:rsidRDefault="00C757AE">
      <w:pPr>
        <w:pStyle w:val="NO"/>
      </w:pPr>
    </w:p>
    <w:p w14:paraId="59347DAD" w14:textId="77777777" w:rsidR="00C757AE" w:rsidRDefault="00083FC8">
      <w:pPr>
        <w:rPr>
          <w:rFonts w:eastAsia="Batang"/>
        </w:rPr>
      </w:pPr>
      <w:r>
        <w:t xml:space="preserve">Direction: </w:t>
      </w:r>
      <w:proofErr w:type="spellStart"/>
      <w:r>
        <w:t>gNB</w:t>
      </w:r>
      <w:proofErr w:type="spellEnd"/>
      <w:r>
        <w:t xml:space="preserve">-CU </w:t>
      </w:r>
      <w:r>
        <w:sym w:font="Symbol" w:char="F0AE"/>
      </w:r>
      <w:r>
        <w:t xml:space="preserve"> </w:t>
      </w:r>
      <w:proofErr w:type="spellStart"/>
      <w:r>
        <w:t>gNB</w:t>
      </w:r>
      <w:proofErr w:type="spellEnd"/>
      <w:r>
        <w:t>-DU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4"/>
        <w:gridCol w:w="1080"/>
        <w:gridCol w:w="1980"/>
        <w:gridCol w:w="1406"/>
        <w:gridCol w:w="1654"/>
        <w:gridCol w:w="1080"/>
        <w:gridCol w:w="1137"/>
      </w:tblGrid>
      <w:tr w:rsidR="00C757AE" w14:paraId="358948E5" w14:textId="77777777">
        <w:tc>
          <w:tcPr>
            <w:tcW w:w="2204" w:type="dxa"/>
          </w:tcPr>
          <w:p w14:paraId="4DC62EDD" w14:textId="77777777" w:rsidR="00C757AE" w:rsidRDefault="00083FC8">
            <w:pPr>
              <w:pStyle w:val="TAH"/>
              <w:rPr>
                <w:lang w:eastAsia="ja-JP"/>
              </w:rPr>
            </w:pPr>
            <w:r>
              <w:rPr>
                <w:lang w:eastAsia="ja-JP"/>
              </w:rPr>
              <w:t>IE/Group Name</w:t>
            </w:r>
          </w:p>
        </w:tc>
        <w:tc>
          <w:tcPr>
            <w:tcW w:w="1080" w:type="dxa"/>
          </w:tcPr>
          <w:p w14:paraId="4700A608" w14:textId="77777777" w:rsidR="00C757AE" w:rsidRDefault="00083FC8">
            <w:pPr>
              <w:pStyle w:val="TAH"/>
              <w:rPr>
                <w:lang w:eastAsia="ja-JP"/>
              </w:rPr>
            </w:pPr>
            <w:r>
              <w:rPr>
                <w:lang w:eastAsia="ja-JP"/>
              </w:rPr>
              <w:t>Presence</w:t>
            </w:r>
          </w:p>
        </w:tc>
        <w:tc>
          <w:tcPr>
            <w:tcW w:w="1980" w:type="dxa"/>
          </w:tcPr>
          <w:p w14:paraId="7EEE6143" w14:textId="77777777" w:rsidR="00C757AE" w:rsidRDefault="00083FC8">
            <w:pPr>
              <w:pStyle w:val="TAH"/>
              <w:rPr>
                <w:lang w:eastAsia="ja-JP"/>
              </w:rPr>
            </w:pPr>
            <w:r>
              <w:rPr>
                <w:lang w:eastAsia="ja-JP"/>
              </w:rPr>
              <w:t>Range</w:t>
            </w:r>
          </w:p>
        </w:tc>
        <w:tc>
          <w:tcPr>
            <w:tcW w:w="1406" w:type="dxa"/>
          </w:tcPr>
          <w:p w14:paraId="1A1637CF" w14:textId="77777777" w:rsidR="00C757AE" w:rsidRDefault="00083FC8">
            <w:pPr>
              <w:pStyle w:val="TAH"/>
              <w:rPr>
                <w:lang w:eastAsia="ja-JP"/>
              </w:rPr>
            </w:pPr>
            <w:r>
              <w:rPr>
                <w:lang w:eastAsia="ja-JP"/>
              </w:rPr>
              <w:t>IE type and reference</w:t>
            </w:r>
          </w:p>
        </w:tc>
        <w:tc>
          <w:tcPr>
            <w:tcW w:w="1654" w:type="dxa"/>
          </w:tcPr>
          <w:p w14:paraId="6167CC66" w14:textId="77777777" w:rsidR="00C757AE" w:rsidRDefault="00083FC8">
            <w:pPr>
              <w:pStyle w:val="TAH"/>
              <w:rPr>
                <w:lang w:eastAsia="ja-JP"/>
              </w:rPr>
            </w:pPr>
            <w:r>
              <w:rPr>
                <w:lang w:eastAsia="ja-JP"/>
              </w:rPr>
              <w:t>Semantics description</w:t>
            </w:r>
          </w:p>
        </w:tc>
        <w:tc>
          <w:tcPr>
            <w:tcW w:w="1080" w:type="dxa"/>
          </w:tcPr>
          <w:p w14:paraId="66195AD7" w14:textId="77777777" w:rsidR="00C757AE" w:rsidRDefault="00083FC8">
            <w:pPr>
              <w:pStyle w:val="TAH"/>
              <w:rPr>
                <w:lang w:eastAsia="ja-JP"/>
              </w:rPr>
            </w:pPr>
            <w:r>
              <w:rPr>
                <w:lang w:eastAsia="ja-JP"/>
              </w:rPr>
              <w:t>Criticality</w:t>
            </w:r>
          </w:p>
        </w:tc>
        <w:tc>
          <w:tcPr>
            <w:tcW w:w="1137" w:type="dxa"/>
          </w:tcPr>
          <w:p w14:paraId="75BED89F" w14:textId="77777777" w:rsidR="00C757AE" w:rsidRDefault="00083FC8">
            <w:pPr>
              <w:pStyle w:val="TAH"/>
              <w:rPr>
                <w:lang w:eastAsia="ja-JP"/>
              </w:rPr>
            </w:pPr>
            <w:r>
              <w:rPr>
                <w:lang w:eastAsia="ja-JP"/>
              </w:rPr>
              <w:t>Assigned Criticality</w:t>
            </w:r>
          </w:p>
        </w:tc>
      </w:tr>
      <w:tr w:rsidR="00C757AE" w14:paraId="036604B7" w14:textId="77777777">
        <w:tc>
          <w:tcPr>
            <w:tcW w:w="2204" w:type="dxa"/>
          </w:tcPr>
          <w:p w14:paraId="6EBE39DA" w14:textId="77777777" w:rsidR="00C757AE" w:rsidRDefault="00083FC8">
            <w:pPr>
              <w:pStyle w:val="TAL"/>
              <w:rPr>
                <w:lang w:eastAsia="ja-JP"/>
              </w:rPr>
            </w:pPr>
            <w:r>
              <w:rPr>
                <w:lang w:eastAsia="ja-JP"/>
              </w:rPr>
              <w:t>Message Type</w:t>
            </w:r>
          </w:p>
        </w:tc>
        <w:tc>
          <w:tcPr>
            <w:tcW w:w="1080" w:type="dxa"/>
          </w:tcPr>
          <w:p w14:paraId="12BE5709" w14:textId="77777777" w:rsidR="00C757AE" w:rsidRDefault="00083FC8">
            <w:pPr>
              <w:pStyle w:val="TAL"/>
              <w:rPr>
                <w:lang w:eastAsia="ja-JP"/>
              </w:rPr>
            </w:pPr>
            <w:r>
              <w:rPr>
                <w:lang w:eastAsia="ja-JP"/>
              </w:rPr>
              <w:t>M</w:t>
            </w:r>
          </w:p>
        </w:tc>
        <w:tc>
          <w:tcPr>
            <w:tcW w:w="1980" w:type="dxa"/>
          </w:tcPr>
          <w:p w14:paraId="2B1DAB0B" w14:textId="77777777" w:rsidR="00C757AE" w:rsidRDefault="00C757AE">
            <w:pPr>
              <w:pStyle w:val="TAL"/>
              <w:rPr>
                <w:lang w:eastAsia="ja-JP"/>
              </w:rPr>
            </w:pPr>
          </w:p>
        </w:tc>
        <w:tc>
          <w:tcPr>
            <w:tcW w:w="1406" w:type="dxa"/>
          </w:tcPr>
          <w:p w14:paraId="2C37965F" w14:textId="77777777" w:rsidR="00C757AE" w:rsidRDefault="00083FC8">
            <w:pPr>
              <w:pStyle w:val="TAL"/>
              <w:rPr>
                <w:lang w:eastAsia="ja-JP"/>
              </w:rPr>
            </w:pPr>
            <w:r>
              <w:rPr>
                <w:lang w:eastAsia="ja-JP"/>
              </w:rPr>
              <w:t>9.3.1.1</w:t>
            </w:r>
          </w:p>
        </w:tc>
        <w:tc>
          <w:tcPr>
            <w:tcW w:w="1654" w:type="dxa"/>
          </w:tcPr>
          <w:p w14:paraId="6B907807" w14:textId="77777777" w:rsidR="00C757AE" w:rsidRDefault="00C757AE">
            <w:pPr>
              <w:pStyle w:val="TAL"/>
              <w:rPr>
                <w:lang w:eastAsia="ja-JP"/>
              </w:rPr>
            </w:pPr>
          </w:p>
        </w:tc>
        <w:tc>
          <w:tcPr>
            <w:tcW w:w="1080" w:type="dxa"/>
          </w:tcPr>
          <w:p w14:paraId="20598341" w14:textId="77777777" w:rsidR="00C757AE" w:rsidRDefault="00083FC8">
            <w:pPr>
              <w:pStyle w:val="TAC"/>
              <w:rPr>
                <w:lang w:eastAsia="ja-JP"/>
              </w:rPr>
            </w:pPr>
            <w:r>
              <w:rPr>
                <w:lang w:eastAsia="ja-JP"/>
              </w:rPr>
              <w:t>YES</w:t>
            </w:r>
          </w:p>
        </w:tc>
        <w:tc>
          <w:tcPr>
            <w:tcW w:w="1137" w:type="dxa"/>
          </w:tcPr>
          <w:p w14:paraId="250D1EDF" w14:textId="77777777" w:rsidR="00C757AE" w:rsidRDefault="00083FC8">
            <w:pPr>
              <w:pStyle w:val="TAC"/>
              <w:rPr>
                <w:lang w:eastAsia="ja-JP"/>
              </w:rPr>
            </w:pPr>
            <w:r>
              <w:rPr>
                <w:lang w:eastAsia="ja-JP"/>
              </w:rPr>
              <w:t>reject</w:t>
            </w:r>
          </w:p>
        </w:tc>
      </w:tr>
      <w:tr w:rsidR="00C757AE" w14:paraId="2088C06F" w14:textId="77777777">
        <w:tc>
          <w:tcPr>
            <w:tcW w:w="2204" w:type="dxa"/>
          </w:tcPr>
          <w:p w14:paraId="7BCFA0B1" w14:textId="77777777" w:rsidR="00C757AE" w:rsidRDefault="00083FC8">
            <w:pPr>
              <w:pStyle w:val="TAL"/>
              <w:rPr>
                <w:lang w:eastAsia="ja-JP"/>
              </w:rPr>
            </w:pPr>
            <w:r>
              <w:t>Transaction ID</w:t>
            </w:r>
          </w:p>
        </w:tc>
        <w:tc>
          <w:tcPr>
            <w:tcW w:w="1080" w:type="dxa"/>
          </w:tcPr>
          <w:p w14:paraId="675499B0" w14:textId="77777777" w:rsidR="00C757AE" w:rsidRDefault="00083FC8">
            <w:pPr>
              <w:pStyle w:val="TAL"/>
              <w:rPr>
                <w:lang w:eastAsia="ja-JP"/>
              </w:rPr>
            </w:pPr>
            <w:r>
              <w:t>M</w:t>
            </w:r>
          </w:p>
        </w:tc>
        <w:tc>
          <w:tcPr>
            <w:tcW w:w="1980" w:type="dxa"/>
          </w:tcPr>
          <w:p w14:paraId="3398EAA7" w14:textId="77777777" w:rsidR="00C757AE" w:rsidRDefault="00C757AE">
            <w:pPr>
              <w:pStyle w:val="TAL"/>
              <w:rPr>
                <w:lang w:eastAsia="ja-JP"/>
              </w:rPr>
            </w:pPr>
          </w:p>
        </w:tc>
        <w:tc>
          <w:tcPr>
            <w:tcW w:w="1406" w:type="dxa"/>
          </w:tcPr>
          <w:p w14:paraId="0C6EC9DC" w14:textId="77777777" w:rsidR="00C757AE" w:rsidRDefault="00083FC8">
            <w:pPr>
              <w:pStyle w:val="TAL"/>
              <w:rPr>
                <w:lang w:eastAsia="ja-JP"/>
              </w:rPr>
            </w:pPr>
            <w:r>
              <w:t>9.3.1.23</w:t>
            </w:r>
          </w:p>
        </w:tc>
        <w:tc>
          <w:tcPr>
            <w:tcW w:w="1654" w:type="dxa"/>
          </w:tcPr>
          <w:p w14:paraId="1142B173" w14:textId="77777777" w:rsidR="00C757AE" w:rsidRDefault="00C757AE">
            <w:pPr>
              <w:pStyle w:val="TAL"/>
              <w:rPr>
                <w:lang w:eastAsia="ja-JP"/>
              </w:rPr>
            </w:pPr>
          </w:p>
        </w:tc>
        <w:tc>
          <w:tcPr>
            <w:tcW w:w="1080" w:type="dxa"/>
          </w:tcPr>
          <w:p w14:paraId="469E48EA" w14:textId="77777777" w:rsidR="00C757AE" w:rsidRDefault="00083FC8">
            <w:pPr>
              <w:pStyle w:val="TAC"/>
              <w:rPr>
                <w:lang w:eastAsia="ja-JP"/>
              </w:rPr>
            </w:pPr>
            <w:r>
              <w:t>YES</w:t>
            </w:r>
          </w:p>
        </w:tc>
        <w:tc>
          <w:tcPr>
            <w:tcW w:w="1137" w:type="dxa"/>
          </w:tcPr>
          <w:p w14:paraId="4160256E" w14:textId="77777777" w:rsidR="00C757AE" w:rsidRDefault="00083FC8">
            <w:pPr>
              <w:pStyle w:val="TAC"/>
              <w:rPr>
                <w:lang w:eastAsia="ja-JP"/>
              </w:rPr>
            </w:pPr>
            <w:r>
              <w:t>reject</w:t>
            </w:r>
          </w:p>
        </w:tc>
      </w:tr>
      <w:tr w:rsidR="00C757AE" w14:paraId="137FE06E" w14:textId="77777777">
        <w:tc>
          <w:tcPr>
            <w:tcW w:w="2204" w:type="dxa"/>
            <w:tcBorders>
              <w:top w:val="single" w:sz="4" w:space="0" w:color="auto"/>
              <w:left w:val="single" w:sz="4" w:space="0" w:color="auto"/>
              <w:bottom w:val="single" w:sz="4" w:space="0" w:color="auto"/>
              <w:right w:val="single" w:sz="4" w:space="0" w:color="auto"/>
            </w:tcBorders>
          </w:tcPr>
          <w:p w14:paraId="394B2323" w14:textId="77777777" w:rsidR="00C757AE" w:rsidRDefault="00083FC8">
            <w:pPr>
              <w:keepNext/>
              <w:keepLines/>
              <w:spacing w:after="0"/>
              <w:rPr>
                <w:rFonts w:ascii="Arial" w:hAnsi="Arial" w:cs="Arial"/>
                <w:b/>
                <w:sz w:val="18"/>
                <w:szCs w:val="18"/>
                <w:lang w:eastAsia="ja-JP"/>
              </w:rPr>
            </w:pPr>
            <w:r>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128FD421" w14:textId="77777777" w:rsidR="00C757AE" w:rsidRDefault="00C757AE">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2C9A45F" w14:textId="77777777" w:rsidR="00C757AE" w:rsidRDefault="00083FC8">
            <w:pPr>
              <w:keepNext/>
              <w:keepLines/>
              <w:spacing w:after="0"/>
              <w:rPr>
                <w:rFonts w:ascii="Arial" w:hAnsi="Arial" w:cs="Arial"/>
                <w:i/>
                <w:sz w:val="18"/>
                <w:szCs w:val="18"/>
                <w:lang w:eastAsia="ja-JP"/>
              </w:rPr>
            </w:pPr>
            <w:r>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7CB394B1" w14:textId="77777777" w:rsidR="00C757AE" w:rsidRDefault="00C757AE">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05C55BF"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41523536" w14:textId="77777777" w:rsidR="00C757AE" w:rsidRDefault="00083FC8">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9D034A2" w14:textId="77777777" w:rsidR="00C757AE" w:rsidRDefault="00083FC8">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C757AE" w14:paraId="36699998" w14:textId="77777777">
        <w:tc>
          <w:tcPr>
            <w:tcW w:w="2204" w:type="dxa"/>
            <w:tcBorders>
              <w:top w:val="single" w:sz="4" w:space="0" w:color="auto"/>
              <w:left w:val="single" w:sz="4" w:space="0" w:color="auto"/>
              <w:bottom w:val="single" w:sz="4" w:space="0" w:color="auto"/>
              <w:right w:val="single" w:sz="4" w:space="0" w:color="auto"/>
            </w:tcBorders>
          </w:tcPr>
          <w:p w14:paraId="2BD18A91" w14:textId="77777777" w:rsidR="00C757AE" w:rsidRDefault="00083FC8">
            <w:pPr>
              <w:ind w:leftChars="100" w:left="220"/>
              <w:rPr>
                <w:rFonts w:ascii="Arial" w:hAnsi="Arial" w:cs="Arial"/>
                <w:b/>
                <w:sz w:val="18"/>
                <w:szCs w:val="18"/>
                <w:lang w:eastAsia="ja-JP"/>
              </w:rPr>
            </w:pPr>
            <w:r>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20BDB5C5" w14:textId="77777777" w:rsidR="00C757AE" w:rsidRDefault="00C757AE">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8F2F8EC" w14:textId="77777777" w:rsidR="00C757AE" w:rsidRDefault="00083FC8">
            <w:pPr>
              <w:keepNext/>
              <w:keepLines/>
              <w:spacing w:after="0"/>
              <w:rPr>
                <w:rFonts w:ascii="Arial" w:hAnsi="Arial" w:cs="Arial"/>
                <w:i/>
                <w:sz w:val="18"/>
                <w:szCs w:val="18"/>
                <w:lang w:eastAsia="ja-JP"/>
              </w:rPr>
            </w:pPr>
            <w:r>
              <w:rPr>
                <w:rFonts w:ascii="Arial" w:hAnsi="Arial" w:cs="Arial"/>
                <w:i/>
                <w:sz w:val="18"/>
                <w:szCs w:val="18"/>
                <w:lang w:eastAsia="ja-JP"/>
              </w:rPr>
              <w:t>1.. &lt;</w:t>
            </w:r>
            <w:proofErr w:type="spellStart"/>
            <w:r>
              <w:rPr>
                <w:rFonts w:ascii="Arial" w:hAnsi="Arial" w:cs="Arial"/>
                <w:i/>
                <w:sz w:val="18"/>
                <w:szCs w:val="18"/>
                <w:lang w:eastAsia="ja-JP"/>
              </w:rPr>
              <w:t>maxCellingNBDU</w:t>
            </w:r>
            <w:proofErr w:type="spellEnd"/>
            <w:r>
              <w:rPr>
                <w:rFonts w:ascii="Arial"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0C442B9C" w14:textId="77777777" w:rsidR="00C757AE" w:rsidRDefault="00C757AE">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E49CA27" w14:textId="77777777" w:rsidR="00C757AE" w:rsidRDefault="00C757A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DD02C6" w14:textId="77777777" w:rsidR="00C757AE" w:rsidRDefault="00083FC8">
            <w:pPr>
              <w:keepNext/>
              <w:keepLines/>
              <w:spacing w:after="0"/>
              <w:jc w:val="center"/>
              <w:rPr>
                <w:rFonts w:ascii="Arial" w:hAnsi="Arial" w:cs="Arial"/>
                <w:sz w:val="18"/>
                <w:szCs w:val="18"/>
                <w:lang w:eastAsia="ja-JP"/>
              </w:rPr>
            </w:pPr>
            <w:r>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CC04025" w14:textId="77777777" w:rsidR="00C757AE" w:rsidRDefault="00083FC8">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C757AE" w14:paraId="1F5C6E3F" w14:textId="77777777">
        <w:tc>
          <w:tcPr>
            <w:tcW w:w="2204" w:type="dxa"/>
            <w:tcBorders>
              <w:top w:val="single" w:sz="4" w:space="0" w:color="auto"/>
              <w:left w:val="single" w:sz="4" w:space="0" w:color="auto"/>
              <w:bottom w:val="single" w:sz="4" w:space="0" w:color="auto"/>
              <w:right w:val="single" w:sz="4" w:space="0" w:color="auto"/>
            </w:tcBorders>
          </w:tcPr>
          <w:p w14:paraId="0C362102" w14:textId="77777777" w:rsidR="00C757AE" w:rsidRDefault="00083FC8">
            <w:pPr>
              <w:ind w:leftChars="200" w:left="440"/>
              <w:rPr>
                <w:rFonts w:ascii="Arial" w:hAnsi="Arial" w:cs="Arial"/>
                <w:sz w:val="18"/>
                <w:szCs w:val="18"/>
                <w:lang w:eastAsia="ja-JP"/>
              </w:rPr>
            </w:pPr>
            <w:r>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139CF377"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0734D661" w14:textId="77777777" w:rsidR="00C757AE" w:rsidRDefault="00C757AE">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110F8EB"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532A1341" w14:textId="77777777" w:rsidR="00C757AE" w:rsidRDefault="00C757A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31942F" w14:textId="77777777" w:rsidR="00C757AE" w:rsidRDefault="00083FC8">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90E944F" w14:textId="77777777" w:rsidR="00C757AE" w:rsidRDefault="00C757AE">
            <w:pPr>
              <w:keepNext/>
              <w:keepLines/>
              <w:spacing w:after="0"/>
              <w:jc w:val="center"/>
              <w:rPr>
                <w:rFonts w:ascii="Arial" w:hAnsi="Arial" w:cs="Arial"/>
                <w:sz w:val="18"/>
                <w:szCs w:val="18"/>
                <w:lang w:eastAsia="ja-JP"/>
              </w:rPr>
            </w:pPr>
          </w:p>
        </w:tc>
      </w:tr>
      <w:tr w:rsidR="00C757AE" w14:paraId="65031832" w14:textId="77777777">
        <w:tc>
          <w:tcPr>
            <w:tcW w:w="2204" w:type="dxa"/>
            <w:tcBorders>
              <w:top w:val="single" w:sz="4" w:space="0" w:color="auto"/>
              <w:left w:val="single" w:sz="4" w:space="0" w:color="auto"/>
              <w:bottom w:val="single" w:sz="4" w:space="0" w:color="auto"/>
              <w:right w:val="single" w:sz="4" w:space="0" w:color="auto"/>
            </w:tcBorders>
          </w:tcPr>
          <w:p w14:paraId="37FE2EAB" w14:textId="77777777" w:rsidR="00C757AE" w:rsidRDefault="00083FC8">
            <w:pPr>
              <w:ind w:leftChars="200" w:left="440"/>
              <w:rPr>
                <w:rFonts w:ascii="Arial" w:hAnsi="Arial" w:cs="Arial"/>
                <w:sz w:val="18"/>
                <w:szCs w:val="18"/>
                <w:lang w:eastAsia="ja-JP"/>
              </w:rPr>
            </w:pPr>
            <w:r>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2D513069"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EBB0144" w14:textId="77777777" w:rsidR="00C757AE" w:rsidRDefault="00C757AE">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72C4E5F"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49C73C9F"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7B6D7CBF" w14:textId="77777777" w:rsidR="00C757AE" w:rsidRDefault="00083FC8">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2579530" w14:textId="77777777" w:rsidR="00C757AE" w:rsidRDefault="00C757AE">
            <w:pPr>
              <w:keepNext/>
              <w:keepLines/>
              <w:spacing w:after="0"/>
              <w:jc w:val="center"/>
              <w:rPr>
                <w:rFonts w:ascii="Arial" w:hAnsi="Arial" w:cs="Arial"/>
                <w:sz w:val="18"/>
                <w:szCs w:val="18"/>
                <w:lang w:eastAsia="ja-JP"/>
              </w:rPr>
            </w:pPr>
          </w:p>
        </w:tc>
      </w:tr>
      <w:tr w:rsidR="00C757AE" w14:paraId="1ED3F343" w14:textId="77777777">
        <w:tc>
          <w:tcPr>
            <w:tcW w:w="2204" w:type="dxa"/>
            <w:tcBorders>
              <w:top w:val="single" w:sz="4" w:space="0" w:color="auto"/>
              <w:left w:val="single" w:sz="4" w:space="0" w:color="auto"/>
              <w:bottom w:val="single" w:sz="4" w:space="0" w:color="auto"/>
              <w:right w:val="single" w:sz="4" w:space="0" w:color="auto"/>
            </w:tcBorders>
          </w:tcPr>
          <w:p w14:paraId="42C41420" w14:textId="77777777" w:rsidR="00C757AE" w:rsidRDefault="00083FC8">
            <w:pPr>
              <w:ind w:leftChars="200" w:left="440"/>
              <w:rPr>
                <w:rFonts w:ascii="Arial" w:hAnsi="Arial" w:cs="Arial"/>
                <w:sz w:val="18"/>
                <w:szCs w:val="18"/>
                <w:lang w:eastAsia="ja-JP"/>
              </w:rPr>
            </w:pPr>
            <w:r>
              <w:rPr>
                <w:rFonts w:ascii="Arial" w:hAnsi="Arial" w:cs="Arial"/>
                <w:sz w:val="18"/>
                <w:szCs w:val="18"/>
                <w:lang w:eastAsia="ja-JP"/>
              </w:rPr>
              <w:t xml:space="preserve">&gt;&gt; </w:t>
            </w:r>
            <w:proofErr w:type="spellStart"/>
            <w:r>
              <w:rPr>
                <w:rFonts w:ascii="Arial" w:hAnsi="Arial" w:cs="Arial"/>
                <w:sz w:val="18"/>
                <w:szCs w:val="18"/>
                <w:lang w:eastAsia="ja-JP"/>
              </w:rPr>
              <w:t>gNB</w:t>
            </w:r>
            <w:proofErr w:type="spellEnd"/>
            <w:r>
              <w:rPr>
                <w:rFonts w:ascii="Arial" w:hAnsi="Arial" w:cs="Arial"/>
                <w:sz w:val="18"/>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7744E0EB"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8759AA6" w14:textId="77777777" w:rsidR="00C757AE" w:rsidRDefault="00C757AE">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2BA8EC6"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0A040BD0"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 xml:space="preserve">RRC container with system information owned by </w:t>
            </w:r>
            <w:proofErr w:type="spellStart"/>
            <w:r>
              <w:rPr>
                <w:rFonts w:ascii="Arial" w:hAnsi="Arial" w:cs="Arial"/>
                <w:sz w:val="18"/>
                <w:szCs w:val="18"/>
                <w:lang w:eastAsia="ja-JP"/>
              </w:rPr>
              <w:t>gNB</w:t>
            </w:r>
            <w:proofErr w:type="spellEnd"/>
            <w:r>
              <w:rPr>
                <w:rFonts w:ascii="Arial" w:hAnsi="Arial" w:cs="Arial"/>
                <w:sz w:val="18"/>
                <w:szCs w:val="18"/>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5845E1C9" w14:textId="77777777" w:rsidR="00C757AE" w:rsidRDefault="00083FC8">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BF3B0D8" w14:textId="77777777" w:rsidR="00C757AE" w:rsidRDefault="00083FC8">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C757AE" w14:paraId="789BD735" w14:textId="77777777">
        <w:tc>
          <w:tcPr>
            <w:tcW w:w="2204" w:type="dxa"/>
            <w:tcBorders>
              <w:top w:val="single" w:sz="4" w:space="0" w:color="auto"/>
              <w:left w:val="single" w:sz="4" w:space="0" w:color="auto"/>
              <w:bottom w:val="single" w:sz="4" w:space="0" w:color="auto"/>
              <w:right w:val="single" w:sz="4" w:space="0" w:color="auto"/>
            </w:tcBorders>
          </w:tcPr>
          <w:p w14:paraId="44280BEF" w14:textId="77777777" w:rsidR="00C757AE" w:rsidRDefault="00083FC8">
            <w:pPr>
              <w:ind w:leftChars="200" w:left="440"/>
              <w:rPr>
                <w:rFonts w:ascii="Arial" w:hAnsi="Arial" w:cs="Arial"/>
                <w:sz w:val="18"/>
                <w:szCs w:val="18"/>
                <w:lang w:eastAsia="ja-JP"/>
              </w:rPr>
            </w:pPr>
            <w:r>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4F5EAB50"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DDEED95" w14:textId="77777777" w:rsidR="00C757AE" w:rsidRDefault="00C757AE">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C4D5EF1"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6F404074" w14:textId="77777777" w:rsidR="00C757AE" w:rsidRDefault="00C757A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F59A8E" w14:textId="77777777" w:rsidR="00C757AE" w:rsidRDefault="00083FC8">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F36E929" w14:textId="77777777" w:rsidR="00C757AE" w:rsidRDefault="00083FC8">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C757AE" w14:paraId="3CF026C5" w14:textId="77777777">
        <w:tc>
          <w:tcPr>
            <w:tcW w:w="2204" w:type="dxa"/>
            <w:tcBorders>
              <w:top w:val="single" w:sz="4" w:space="0" w:color="auto"/>
              <w:left w:val="single" w:sz="4" w:space="0" w:color="auto"/>
              <w:bottom w:val="single" w:sz="4" w:space="0" w:color="auto"/>
              <w:right w:val="single" w:sz="4" w:space="0" w:color="auto"/>
            </w:tcBorders>
          </w:tcPr>
          <w:p w14:paraId="0D9BFC46" w14:textId="77777777" w:rsidR="00C757AE" w:rsidRDefault="00083FC8">
            <w:pPr>
              <w:ind w:leftChars="200" w:left="440"/>
              <w:rPr>
                <w:rFonts w:ascii="Arial" w:hAnsi="Arial" w:cs="Arial"/>
                <w:sz w:val="18"/>
                <w:szCs w:val="18"/>
                <w:lang w:eastAsia="ja-JP"/>
              </w:rPr>
            </w:pPr>
            <w:r>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3429D230" w14:textId="77777777" w:rsidR="00C757AE" w:rsidRDefault="00083FC8">
            <w:pPr>
              <w:rPr>
                <w:rFonts w:ascii="Arial" w:hAnsi="Arial" w:cs="Arial"/>
                <w:sz w:val="18"/>
                <w:szCs w:val="18"/>
                <w:lang w:eastAsia="ja-JP"/>
              </w:rPr>
            </w:pPr>
            <w:r>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3713D3A" w14:textId="77777777" w:rsidR="00C757AE" w:rsidRDefault="00C757AE">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A469FFA" w14:textId="77777777" w:rsidR="00C757AE" w:rsidRDefault="00083FC8">
            <w:pPr>
              <w:rPr>
                <w:rFonts w:ascii="Arial" w:hAnsi="Arial" w:cs="Arial"/>
                <w:sz w:val="18"/>
                <w:szCs w:val="18"/>
                <w:lang w:eastAsia="ja-JP"/>
              </w:rPr>
            </w:pPr>
            <w:r>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327425B8" w14:textId="77777777" w:rsidR="00C757AE" w:rsidRDefault="00083FC8">
            <w:pPr>
              <w:rPr>
                <w:rFonts w:ascii="Arial" w:hAnsi="Arial" w:cs="Arial"/>
                <w:sz w:val="18"/>
                <w:szCs w:val="18"/>
                <w:lang w:eastAsia="ja-JP"/>
              </w:rPr>
            </w:pPr>
            <w:r>
              <w:rPr>
                <w:rFonts w:ascii="Arial" w:hAnsi="Arial" w:cs="Arial"/>
                <w:sz w:val="18"/>
                <w:szCs w:val="18"/>
                <w:lang w:eastAsia="ja-JP"/>
              </w:rPr>
              <w:t xml:space="preserve">This is included if </w:t>
            </w:r>
            <w:r>
              <w:rPr>
                <w:rFonts w:ascii="Arial" w:hAnsi="Arial" w:cs="Arial"/>
                <w:i/>
                <w:sz w:val="18"/>
                <w:szCs w:val="18"/>
                <w:lang w:eastAsia="ja-JP"/>
              </w:rPr>
              <w:t>Available PLMN List</w:t>
            </w:r>
            <w:r>
              <w:rPr>
                <w:rFonts w:ascii="Arial" w:hAnsi="Arial" w:cs="Arial"/>
                <w:sz w:val="18"/>
                <w:szCs w:val="18"/>
                <w:lang w:eastAsia="ja-JP"/>
              </w:rPr>
              <w:t xml:space="preserve"> IE is included and if more than 6 Available PLMNs is to be </w:t>
            </w:r>
            <w:proofErr w:type="spellStart"/>
            <w:r>
              <w:rPr>
                <w:rFonts w:ascii="Arial" w:hAnsi="Arial" w:cs="Arial"/>
                <w:sz w:val="18"/>
                <w:szCs w:val="18"/>
                <w:lang w:eastAsia="ja-JP"/>
              </w:rPr>
              <w:t>signalled</w:t>
            </w:r>
            <w:proofErr w:type="spellEnd"/>
            <w:r>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D7CCE6" w14:textId="77777777" w:rsidR="00C757AE" w:rsidRDefault="00083FC8">
            <w:pPr>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DDC7136" w14:textId="77777777" w:rsidR="00C757AE" w:rsidRDefault="00083FC8">
            <w:pPr>
              <w:jc w:val="center"/>
              <w:rPr>
                <w:rFonts w:ascii="Arial" w:hAnsi="Arial" w:cs="Arial"/>
                <w:sz w:val="18"/>
                <w:szCs w:val="18"/>
                <w:lang w:eastAsia="ja-JP"/>
              </w:rPr>
            </w:pPr>
            <w:r>
              <w:rPr>
                <w:rFonts w:ascii="Arial" w:hAnsi="Arial" w:cs="Arial"/>
                <w:sz w:val="18"/>
                <w:szCs w:val="18"/>
                <w:lang w:eastAsia="ja-JP"/>
              </w:rPr>
              <w:t>ignore</w:t>
            </w:r>
          </w:p>
        </w:tc>
      </w:tr>
      <w:tr w:rsidR="00C757AE" w14:paraId="3675893F" w14:textId="77777777">
        <w:trPr>
          <w:ins w:id="171" w:author="QC-7" w:date="2020-01-30T17:01:00Z"/>
        </w:trPr>
        <w:tc>
          <w:tcPr>
            <w:tcW w:w="2204" w:type="dxa"/>
            <w:tcBorders>
              <w:top w:val="single" w:sz="4" w:space="0" w:color="auto"/>
              <w:left w:val="single" w:sz="4" w:space="0" w:color="auto"/>
              <w:bottom w:val="single" w:sz="4" w:space="0" w:color="auto"/>
              <w:right w:val="single" w:sz="4" w:space="0" w:color="auto"/>
            </w:tcBorders>
          </w:tcPr>
          <w:p w14:paraId="640C1AAC" w14:textId="77777777" w:rsidR="00C757AE" w:rsidRDefault="00083FC8">
            <w:pPr>
              <w:keepNext/>
              <w:keepLines/>
              <w:spacing w:after="0"/>
              <w:ind w:left="288"/>
              <w:rPr>
                <w:ins w:id="172" w:author="QC-7" w:date="2020-01-30T17:01:00Z"/>
                <w:rFonts w:ascii="Arial" w:hAnsi="Arial" w:cs="Arial"/>
                <w:sz w:val="18"/>
                <w:szCs w:val="18"/>
                <w:lang w:eastAsia="ja-JP"/>
              </w:rPr>
            </w:pPr>
            <w:ins w:id="173" w:author="QC-7" w:date="2020-01-30T17:01:00Z">
              <w:r>
                <w:rPr>
                  <w:rFonts w:ascii="Arial" w:hAnsi="Arial" w:cs="Arial"/>
                  <w:sz w:val="18"/>
                  <w:szCs w:val="18"/>
                  <w:lang w:eastAsia="ja-JP"/>
                </w:rPr>
                <w:t xml:space="preserve">&gt;&gt;IAB Info </w:t>
              </w:r>
              <w:proofErr w:type="spellStart"/>
              <w:r>
                <w:rPr>
                  <w:rFonts w:ascii="Arial" w:hAnsi="Arial" w:cs="Arial"/>
                  <w:sz w:val="18"/>
                  <w:szCs w:val="18"/>
                  <w:lang w:eastAsia="ja-JP"/>
                </w:rPr>
                <w:t>gNB</w:t>
              </w:r>
              <w:proofErr w:type="spellEnd"/>
              <w:r>
                <w:rPr>
                  <w:rFonts w:ascii="Arial" w:hAnsi="Arial" w:cs="Arial"/>
                  <w:sz w:val="18"/>
                  <w:szCs w:val="18"/>
                  <w:lang w:eastAsia="ja-JP"/>
                </w:rPr>
                <w:t xml:space="preserve"> CU</w:t>
              </w:r>
            </w:ins>
          </w:p>
        </w:tc>
        <w:tc>
          <w:tcPr>
            <w:tcW w:w="1080" w:type="dxa"/>
            <w:tcBorders>
              <w:top w:val="single" w:sz="4" w:space="0" w:color="auto"/>
              <w:left w:val="single" w:sz="4" w:space="0" w:color="auto"/>
              <w:bottom w:val="single" w:sz="4" w:space="0" w:color="auto"/>
              <w:right w:val="single" w:sz="4" w:space="0" w:color="auto"/>
            </w:tcBorders>
          </w:tcPr>
          <w:p w14:paraId="3F6820C9" w14:textId="77777777" w:rsidR="00C757AE" w:rsidRDefault="00083FC8">
            <w:pPr>
              <w:keepNext/>
              <w:keepLines/>
              <w:spacing w:after="0"/>
              <w:rPr>
                <w:ins w:id="174" w:author="QC-7" w:date="2020-01-30T17:01:00Z"/>
                <w:rFonts w:ascii="Arial" w:hAnsi="Arial" w:cs="Arial"/>
                <w:sz w:val="18"/>
                <w:szCs w:val="18"/>
                <w:lang w:eastAsia="ja-JP"/>
              </w:rPr>
            </w:pPr>
            <w:ins w:id="175" w:author="QC-7" w:date="2020-01-30T17:01:00Z">
              <w:r>
                <w:rPr>
                  <w:rFonts w:ascii="Arial" w:hAnsi="Arial"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18BE92DE" w14:textId="77777777" w:rsidR="00C757AE" w:rsidRDefault="00C757AE">
            <w:pPr>
              <w:keepNext/>
              <w:keepLines/>
              <w:spacing w:after="0"/>
              <w:rPr>
                <w:ins w:id="176" w:author="QC-7" w:date="2020-01-30T17:01: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2150BF0" w14:textId="77777777" w:rsidR="00C757AE" w:rsidRDefault="00083FC8">
            <w:pPr>
              <w:keepNext/>
              <w:keepLines/>
              <w:spacing w:after="0"/>
              <w:rPr>
                <w:ins w:id="177" w:author="QC-7" w:date="2020-01-30T17:01:00Z"/>
                <w:rFonts w:ascii="Arial" w:hAnsi="Arial" w:cs="Arial"/>
                <w:sz w:val="18"/>
                <w:szCs w:val="18"/>
                <w:lang w:eastAsia="ja-JP"/>
              </w:rPr>
            </w:pPr>
            <w:ins w:id="178" w:author="QC-7" w:date="2020-01-30T17:01:00Z">
              <w:r>
                <w:rPr>
                  <w:rFonts w:cs="Arial"/>
                  <w:szCs w:val="18"/>
                  <w:lang w:eastAsia="ja-JP"/>
                </w:rPr>
                <w:t>9.3.x.y+1</w:t>
              </w:r>
            </w:ins>
          </w:p>
        </w:tc>
        <w:tc>
          <w:tcPr>
            <w:tcW w:w="1654" w:type="dxa"/>
            <w:tcBorders>
              <w:top w:val="single" w:sz="4" w:space="0" w:color="auto"/>
              <w:left w:val="single" w:sz="4" w:space="0" w:color="auto"/>
              <w:bottom w:val="single" w:sz="4" w:space="0" w:color="auto"/>
              <w:right w:val="single" w:sz="4" w:space="0" w:color="auto"/>
            </w:tcBorders>
          </w:tcPr>
          <w:p w14:paraId="5C77E65B" w14:textId="487FBB38" w:rsidR="00C757AE" w:rsidRDefault="00206586">
            <w:pPr>
              <w:keepNext/>
              <w:keepLines/>
              <w:spacing w:after="0"/>
              <w:rPr>
                <w:ins w:id="179" w:author="QC-7" w:date="2020-01-30T17:01:00Z"/>
                <w:rFonts w:ascii="Arial" w:hAnsi="Arial" w:cs="Arial"/>
                <w:sz w:val="18"/>
                <w:szCs w:val="18"/>
                <w:lang w:eastAsia="ja-JP"/>
              </w:rPr>
            </w:pPr>
            <w:ins w:id="180" w:author="QC-14" w:date="2020-02-27T08:35:00Z">
              <w:r>
                <w:rPr>
                  <w:rFonts w:ascii="Arial" w:hAnsi="Arial" w:cs="Arial"/>
                  <w:sz w:val="18"/>
                  <w:szCs w:val="18"/>
                  <w:lang w:eastAsia="ja-JP"/>
                </w:rPr>
                <w:t xml:space="preserve">IAB-related configuration sent by </w:t>
              </w:r>
              <w:proofErr w:type="spellStart"/>
              <w:r>
                <w:rPr>
                  <w:rFonts w:ascii="Arial" w:hAnsi="Arial" w:cs="Arial"/>
                  <w:sz w:val="18"/>
                  <w:szCs w:val="18"/>
                  <w:lang w:eastAsia="ja-JP"/>
                </w:rPr>
                <w:t>gNB</w:t>
              </w:r>
              <w:proofErr w:type="spellEnd"/>
              <w:r>
                <w:rPr>
                  <w:rFonts w:ascii="Arial" w:hAnsi="Arial" w:cs="Arial"/>
                  <w:sz w:val="18"/>
                  <w:szCs w:val="18"/>
                  <w:lang w:eastAsia="ja-JP"/>
                </w:rPr>
                <w:t xml:space="preserve"> CU</w:t>
              </w:r>
            </w:ins>
          </w:p>
        </w:tc>
        <w:tc>
          <w:tcPr>
            <w:tcW w:w="1080" w:type="dxa"/>
            <w:tcBorders>
              <w:top w:val="single" w:sz="4" w:space="0" w:color="auto"/>
              <w:left w:val="single" w:sz="4" w:space="0" w:color="auto"/>
              <w:bottom w:val="single" w:sz="4" w:space="0" w:color="auto"/>
              <w:right w:val="single" w:sz="4" w:space="0" w:color="auto"/>
            </w:tcBorders>
          </w:tcPr>
          <w:p w14:paraId="1AAC50CA" w14:textId="77777777" w:rsidR="00C757AE" w:rsidRDefault="00083FC8">
            <w:pPr>
              <w:keepNext/>
              <w:keepLines/>
              <w:spacing w:after="0"/>
              <w:jc w:val="center"/>
              <w:rPr>
                <w:ins w:id="181" w:author="QC-7" w:date="2020-01-30T17:01:00Z"/>
                <w:rFonts w:ascii="Arial" w:hAnsi="Arial" w:cs="Arial"/>
                <w:sz w:val="18"/>
                <w:szCs w:val="18"/>
                <w:lang w:eastAsia="ja-JP"/>
              </w:rPr>
            </w:pPr>
            <w:ins w:id="182" w:author="QC-7" w:date="2020-01-30T17:01:00Z">
              <w:r>
                <w:rPr>
                  <w:rFonts w:ascii="Arial" w:hAnsi="Arial" w:cs="Arial"/>
                  <w:sz w:val="18"/>
                  <w:szCs w:val="14"/>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FA4203C" w14:textId="77777777" w:rsidR="00C757AE" w:rsidRDefault="00083FC8">
            <w:pPr>
              <w:keepNext/>
              <w:keepLines/>
              <w:spacing w:after="0"/>
              <w:jc w:val="center"/>
              <w:rPr>
                <w:ins w:id="183" w:author="QC-7" w:date="2020-01-30T17:01:00Z"/>
                <w:rFonts w:ascii="Arial" w:hAnsi="Arial" w:cs="Arial"/>
                <w:sz w:val="18"/>
                <w:szCs w:val="18"/>
                <w:lang w:eastAsia="ja-JP"/>
              </w:rPr>
            </w:pPr>
            <w:ins w:id="184" w:author="QC-7" w:date="2020-01-30T17:01:00Z">
              <w:r>
                <w:rPr>
                  <w:rFonts w:ascii="Arial" w:hAnsi="Arial" w:cs="Arial"/>
                  <w:sz w:val="18"/>
                  <w:szCs w:val="18"/>
                  <w:lang w:eastAsia="ja-JP"/>
                </w:rPr>
                <w:t>ignore</w:t>
              </w:r>
            </w:ins>
          </w:p>
        </w:tc>
      </w:tr>
      <w:tr w:rsidR="00C757AE" w14:paraId="75020DE3" w14:textId="77777777">
        <w:tc>
          <w:tcPr>
            <w:tcW w:w="2204" w:type="dxa"/>
            <w:tcBorders>
              <w:top w:val="single" w:sz="4" w:space="0" w:color="auto"/>
              <w:left w:val="single" w:sz="4" w:space="0" w:color="auto"/>
              <w:bottom w:val="single" w:sz="4" w:space="0" w:color="auto"/>
              <w:right w:val="single" w:sz="4" w:space="0" w:color="auto"/>
            </w:tcBorders>
          </w:tcPr>
          <w:p w14:paraId="561EFB7E"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7DA30728"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256896E" w14:textId="77777777" w:rsidR="00C757AE" w:rsidRDefault="00C757AE">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CE3438F"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35A3B5DE" w14:textId="77777777" w:rsidR="00C757AE" w:rsidRDefault="00C757A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84D54C" w14:textId="77777777" w:rsidR="00C757AE" w:rsidRDefault="00083FC8">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6F7A1AB" w14:textId="77777777" w:rsidR="00C757AE" w:rsidRDefault="00083FC8">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C757AE" w14:paraId="399D962E" w14:textId="77777777">
        <w:tc>
          <w:tcPr>
            <w:tcW w:w="2204" w:type="dxa"/>
            <w:tcBorders>
              <w:top w:val="single" w:sz="4" w:space="0" w:color="auto"/>
              <w:left w:val="single" w:sz="4" w:space="0" w:color="auto"/>
              <w:bottom w:val="single" w:sz="4" w:space="0" w:color="auto"/>
              <w:right w:val="single" w:sz="4" w:space="0" w:color="auto"/>
            </w:tcBorders>
          </w:tcPr>
          <w:p w14:paraId="6ADBA577" w14:textId="77777777" w:rsidR="00C757AE" w:rsidRDefault="00083FC8">
            <w:pPr>
              <w:keepNext/>
              <w:keepLines/>
              <w:spacing w:after="0"/>
              <w:rPr>
                <w:rFonts w:ascii="Arial" w:hAnsi="Arial" w:cs="Arial"/>
                <w:sz w:val="18"/>
                <w:szCs w:val="18"/>
                <w:lang w:eastAsia="ja-JP"/>
              </w:rPr>
            </w:pPr>
            <w:r>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0767A492" w14:textId="77777777" w:rsidR="00C757AE" w:rsidRDefault="00C757AE">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E211C87" w14:textId="77777777" w:rsidR="00C757AE" w:rsidRDefault="00083FC8">
            <w:pPr>
              <w:keepNext/>
              <w:keepLines/>
              <w:spacing w:after="0"/>
              <w:rPr>
                <w:rFonts w:ascii="Arial" w:hAnsi="Arial" w:cs="Arial"/>
                <w:sz w:val="18"/>
                <w:szCs w:val="18"/>
                <w:lang w:eastAsia="ja-JP"/>
              </w:rPr>
            </w:pPr>
            <w:r>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47503651" w14:textId="77777777" w:rsidR="00C757AE" w:rsidRDefault="00C757AE">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B40A202"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299405BD" w14:textId="77777777" w:rsidR="00C757AE" w:rsidRDefault="00083FC8">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EACE36D" w14:textId="77777777" w:rsidR="00C757AE" w:rsidRDefault="00083FC8">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C757AE" w14:paraId="6316909F" w14:textId="77777777">
        <w:tc>
          <w:tcPr>
            <w:tcW w:w="2204" w:type="dxa"/>
            <w:tcBorders>
              <w:top w:val="single" w:sz="4" w:space="0" w:color="auto"/>
              <w:left w:val="single" w:sz="4" w:space="0" w:color="auto"/>
              <w:bottom w:val="single" w:sz="4" w:space="0" w:color="auto"/>
              <w:right w:val="single" w:sz="4" w:space="0" w:color="auto"/>
            </w:tcBorders>
          </w:tcPr>
          <w:p w14:paraId="6D97246C" w14:textId="77777777" w:rsidR="00C757AE" w:rsidRDefault="00083FC8">
            <w:pPr>
              <w:ind w:leftChars="100" w:left="220"/>
              <w:rPr>
                <w:rFonts w:ascii="Arial" w:hAnsi="Arial" w:cs="Arial"/>
                <w:b/>
                <w:sz w:val="18"/>
                <w:szCs w:val="18"/>
                <w:lang w:eastAsia="ja-JP"/>
              </w:rPr>
            </w:pPr>
            <w:r>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5A5D2889" w14:textId="77777777" w:rsidR="00C757AE" w:rsidRDefault="00C757AE">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2E8FFCA" w14:textId="77777777" w:rsidR="00C757AE" w:rsidRDefault="00083FC8">
            <w:pPr>
              <w:keepNext/>
              <w:keepLines/>
              <w:spacing w:after="0"/>
              <w:rPr>
                <w:rFonts w:ascii="Arial" w:hAnsi="Arial" w:cs="Arial"/>
                <w:i/>
                <w:sz w:val="18"/>
                <w:szCs w:val="18"/>
                <w:lang w:eastAsia="ja-JP"/>
              </w:rPr>
            </w:pPr>
            <w:r>
              <w:rPr>
                <w:rFonts w:ascii="Arial" w:hAnsi="Arial" w:cs="Arial"/>
                <w:i/>
                <w:sz w:val="18"/>
                <w:szCs w:val="18"/>
                <w:lang w:eastAsia="ja-JP"/>
              </w:rPr>
              <w:t>1.. &lt;</w:t>
            </w:r>
            <w:proofErr w:type="spellStart"/>
            <w:r>
              <w:rPr>
                <w:rFonts w:ascii="Arial" w:hAnsi="Arial" w:cs="Arial"/>
                <w:i/>
                <w:sz w:val="18"/>
                <w:szCs w:val="18"/>
                <w:lang w:eastAsia="ja-JP"/>
              </w:rPr>
              <w:t>maxCellingNBDU</w:t>
            </w:r>
            <w:proofErr w:type="spellEnd"/>
            <w:r>
              <w:rPr>
                <w:rFonts w:ascii="Arial"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7FA9B10F" w14:textId="77777777" w:rsidR="00C757AE" w:rsidRDefault="00C757AE">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BFA93FF" w14:textId="77777777" w:rsidR="00C757AE" w:rsidRDefault="00C757A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0C67BE" w14:textId="77777777" w:rsidR="00C757AE" w:rsidRDefault="00083FC8">
            <w:pPr>
              <w:keepNext/>
              <w:keepLines/>
              <w:spacing w:after="0"/>
              <w:jc w:val="center"/>
              <w:rPr>
                <w:rFonts w:ascii="Arial" w:hAnsi="Arial" w:cs="Arial"/>
                <w:sz w:val="18"/>
                <w:szCs w:val="18"/>
                <w:lang w:eastAsia="ja-JP"/>
              </w:rPr>
            </w:pPr>
            <w:r>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1F4B027" w14:textId="77777777" w:rsidR="00C757AE" w:rsidRDefault="00083FC8">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C757AE" w14:paraId="1CE05992" w14:textId="77777777">
        <w:tc>
          <w:tcPr>
            <w:tcW w:w="2204" w:type="dxa"/>
            <w:tcBorders>
              <w:top w:val="single" w:sz="4" w:space="0" w:color="auto"/>
              <w:left w:val="single" w:sz="4" w:space="0" w:color="auto"/>
              <w:bottom w:val="single" w:sz="4" w:space="0" w:color="auto"/>
              <w:right w:val="single" w:sz="4" w:space="0" w:color="auto"/>
            </w:tcBorders>
          </w:tcPr>
          <w:p w14:paraId="73B71666" w14:textId="77777777" w:rsidR="00C757AE" w:rsidRDefault="00083FC8">
            <w:pPr>
              <w:ind w:leftChars="200" w:left="440"/>
              <w:rPr>
                <w:rFonts w:ascii="Arial" w:hAnsi="Arial" w:cs="Arial"/>
                <w:b/>
                <w:sz w:val="18"/>
                <w:szCs w:val="18"/>
                <w:lang w:eastAsia="ja-JP"/>
              </w:rPr>
            </w:pPr>
            <w:r>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51E343CF"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6AD46AD" w14:textId="77777777" w:rsidR="00C757AE" w:rsidRDefault="00C757AE">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07D1299"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293F3074" w14:textId="77777777" w:rsidR="00C757AE" w:rsidRDefault="00C757A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32A6CE" w14:textId="77777777" w:rsidR="00C757AE" w:rsidRDefault="00083FC8">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A3636C7" w14:textId="77777777" w:rsidR="00C757AE" w:rsidRDefault="00083FC8">
            <w:pPr>
              <w:keepNext/>
              <w:keepLines/>
              <w:spacing w:after="0"/>
              <w:jc w:val="center"/>
              <w:rPr>
                <w:rFonts w:ascii="Arial" w:hAnsi="Arial" w:cs="Arial"/>
                <w:sz w:val="18"/>
                <w:szCs w:val="18"/>
                <w:lang w:eastAsia="ja-JP"/>
              </w:rPr>
            </w:pPr>
            <w:r>
              <w:rPr>
                <w:rFonts w:ascii="Arial" w:hAnsi="Arial" w:cs="Arial"/>
                <w:sz w:val="18"/>
                <w:szCs w:val="18"/>
                <w:lang w:eastAsia="ja-JP"/>
              </w:rPr>
              <w:t>-</w:t>
            </w:r>
          </w:p>
        </w:tc>
      </w:tr>
    </w:tbl>
    <w:p w14:paraId="74F646E2" w14:textId="77777777" w:rsidR="00C757AE" w:rsidRDefault="00C757AE">
      <w:pPr>
        <w:rPr>
          <w:kern w:val="28"/>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757AE" w14:paraId="3D313D82" w14:textId="77777777">
        <w:tc>
          <w:tcPr>
            <w:tcW w:w="3686" w:type="dxa"/>
          </w:tcPr>
          <w:p w14:paraId="270A3813" w14:textId="77777777" w:rsidR="00C757AE" w:rsidRDefault="00083FC8">
            <w:pPr>
              <w:keepNext/>
              <w:keepLines/>
              <w:spacing w:after="0"/>
              <w:jc w:val="center"/>
              <w:rPr>
                <w:rFonts w:ascii="Arial" w:hAnsi="Arial"/>
                <w:b/>
                <w:sz w:val="18"/>
              </w:rPr>
            </w:pPr>
            <w:r>
              <w:rPr>
                <w:rFonts w:ascii="Arial" w:hAnsi="Arial"/>
                <w:b/>
                <w:sz w:val="18"/>
              </w:rPr>
              <w:t>Range bound</w:t>
            </w:r>
          </w:p>
        </w:tc>
        <w:tc>
          <w:tcPr>
            <w:tcW w:w="5670" w:type="dxa"/>
          </w:tcPr>
          <w:p w14:paraId="4E160100" w14:textId="77777777" w:rsidR="00C757AE" w:rsidRDefault="00083FC8">
            <w:pPr>
              <w:keepNext/>
              <w:keepLines/>
              <w:spacing w:after="0"/>
              <w:jc w:val="center"/>
              <w:rPr>
                <w:rFonts w:ascii="Arial" w:hAnsi="Arial"/>
                <w:b/>
                <w:sz w:val="18"/>
              </w:rPr>
            </w:pPr>
            <w:r>
              <w:rPr>
                <w:rFonts w:ascii="Arial" w:hAnsi="Arial"/>
                <w:b/>
                <w:sz w:val="18"/>
              </w:rPr>
              <w:t>Explanation</w:t>
            </w:r>
          </w:p>
        </w:tc>
      </w:tr>
      <w:tr w:rsidR="00C757AE" w14:paraId="67B827D8" w14:textId="77777777">
        <w:tc>
          <w:tcPr>
            <w:tcW w:w="3686" w:type="dxa"/>
          </w:tcPr>
          <w:p w14:paraId="25117C45" w14:textId="77777777" w:rsidR="00C757AE" w:rsidRDefault="00083FC8">
            <w:pPr>
              <w:keepNext/>
              <w:keepLines/>
              <w:spacing w:after="0"/>
              <w:rPr>
                <w:rFonts w:ascii="Arial" w:hAnsi="Arial"/>
                <w:sz w:val="18"/>
              </w:rPr>
            </w:pPr>
            <w:proofErr w:type="spellStart"/>
            <w:r>
              <w:rPr>
                <w:rFonts w:ascii="Arial" w:hAnsi="Arial"/>
                <w:sz w:val="18"/>
              </w:rPr>
              <w:t>maxCellingNBDU</w:t>
            </w:r>
            <w:proofErr w:type="spellEnd"/>
          </w:p>
        </w:tc>
        <w:tc>
          <w:tcPr>
            <w:tcW w:w="5670" w:type="dxa"/>
          </w:tcPr>
          <w:p w14:paraId="2AD926F4" w14:textId="77777777" w:rsidR="00C757AE" w:rsidRDefault="00083FC8">
            <w:pPr>
              <w:keepNext/>
              <w:keepLines/>
              <w:spacing w:after="0"/>
              <w:rPr>
                <w:rFonts w:ascii="Arial" w:hAnsi="Arial"/>
                <w:sz w:val="18"/>
              </w:rPr>
            </w:pPr>
            <w:r>
              <w:rPr>
                <w:rFonts w:ascii="Arial" w:hAnsi="Arial"/>
                <w:sz w:val="18"/>
              </w:rPr>
              <w:t xml:space="preserve">Maximum no. cells that can be served by a </w:t>
            </w:r>
            <w:proofErr w:type="spellStart"/>
            <w:r>
              <w:rPr>
                <w:rFonts w:ascii="Arial" w:hAnsi="Arial"/>
                <w:sz w:val="18"/>
              </w:rPr>
              <w:t>gNB</w:t>
            </w:r>
            <w:proofErr w:type="spellEnd"/>
            <w:r>
              <w:rPr>
                <w:rFonts w:ascii="Arial" w:hAnsi="Arial"/>
                <w:sz w:val="18"/>
              </w:rPr>
              <w:t>-DU. Value is 512.</w:t>
            </w:r>
          </w:p>
        </w:tc>
      </w:tr>
    </w:tbl>
    <w:p w14:paraId="1EDD7511" w14:textId="77777777" w:rsidR="00C757AE" w:rsidRDefault="00C757AE"/>
    <w:p w14:paraId="30E0E0B9" w14:textId="77777777" w:rsidR="00C757AE" w:rsidRDefault="00083FC8">
      <w:pPr>
        <w:pStyle w:val="Heading4"/>
      </w:pPr>
      <w:bookmarkStart w:id="185" w:name="_Toc14044427"/>
      <w:r>
        <w:lastRenderedPageBreak/>
        <w:t>9.2.1.10</w:t>
      </w:r>
      <w:r>
        <w:tab/>
        <w:t>GNB-CU CONFIGURATION UPDATE</w:t>
      </w:r>
      <w:bookmarkEnd w:id="185"/>
    </w:p>
    <w:p w14:paraId="3E19E0FD" w14:textId="77777777" w:rsidR="00C757AE" w:rsidRDefault="00083FC8">
      <w:r>
        <w:t xml:space="preserve">This message is sent by the </w:t>
      </w:r>
      <w:proofErr w:type="spellStart"/>
      <w:r>
        <w:t>gNB</w:t>
      </w:r>
      <w:proofErr w:type="spellEnd"/>
      <w:r>
        <w:t>-CU to transfer updated information associated to an F1-C interface instance.</w:t>
      </w:r>
    </w:p>
    <w:p w14:paraId="01D92434" w14:textId="77777777" w:rsidR="00C757AE" w:rsidRDefault="00083FC8">
      <w:pPr>
        <w:pStyle w:val="NO"/>
      </w:pPr>
      <w:r>
        <w:t>NOTE:</w:t>
      </w:r>
      <w:r>
        <w:tab/>
        <w:t>If F1-C signalling transport is shared among several F1-C interface instances, this message may transfer updated information associated to several F1-C interface instances.</w:t>
      </w:r>
    </w:p>
    <w:p w14:paraId="1A9CD9F9" w14:textId="77777777" w:rsidR="00C757AE" w:rsidRDefault="00083FC8">
      <w:pPr>
        <w:rPr>
          <w:rFonts w:eastAsia="Batang"/>
        </w:rPr>
      </w:pPr>
      <w:r>
        <w:t xml:space="preserve">Direction: </w:t>
      </w:r>
      <w:proofErr w:type="spellStart"/>
      <w:r>
        <w:t>gNB</w:t>
      </w:r>
      <w:proofErr w:type="spellEnd"/>
      <w:r>
        <w:t xml:space="preserve">-CU </w:t>
      </w:r>
      <w:r>
        <w:sym w:font="Symbol" w:char="F0AE"/>
      </w:r>
      <w:r>
        <w:t xml:space="preserve"> </w:t>
      </w:r>
      <w:proofErr w:type="spellStart"/>
      <w:r>
        <w:t>gNB</w:t>
      </w:r>
      <w:proofErr w:type="spellEnd"/>
      <w:r>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C757AE" w14:paraId="01984BB0" w14:textId="77777777">
        <w:tc>
          <w:tcPr>
            <w:tcW w:w="2394" w:type="dxa"/>
          </w:tcPr>
          <w:p w14:paraId="0E62E692" w14:textId="77777777" w:rsidR="00C757AE" w:rsidRDefault="00083FC8">
            <w:pPr>
              <w:pStyle w:val="TAH"/>
              <w:rPr>
                <w:lang w:eastAsia="ja-JP"/>
              </w:rPr>
            </w:pPr>
            <w:r>
              <w:rPr>
                <w:lang w:eastAsia="ja-JP"/>
              </w:rPr>
              <w:t>IE/Group Name</w:t>
            </w:r>
          </w:p>
        </w:tc>
        <w:tc>
          <w:tcPr>
            <w:tcW w:w="1274" w:type="dxa"/>
          </w:tcPr>
          <w:p w14:paraId="033414FA" w14:textId="77777777" w:rsidR="00C757AE" w:rsidRDefault="00083FC8">
            <w:pPr>
              <w:pStyle w:val="TAH"/>
              <w:rPr>
                <w:lang w:eastAsia="ja-JP"/>
              </w:rPr>
            </w:pPr>
            <w:r>
              <w:rPr>
                <w:lang w:eastAsia="ja-JP"/>
              </w:rPr>
              <w:t>Presence</w:t>
            </w:r>
          </w:p>
        </w:tc>
        <w:tc>
          <w:tcPr>
            <w:tcW w:w="1708" w:type="dxa"/>
          </w:tcPr>
          <w:p w14:paraId="00156301" w14:textId="77777777" w:rsidR="00C757AE" w:rsidRDefault="00083FC8">
            <w:pPr>
              <w:pStyle w:val="TAH"/>
              <w:rPr>
                <w:lang w:eastAsia="ja-JP"/>
              </w:rPr>
            </w:pPr>
            <w:r>
              <w:rPr>
                <w:lang w:eastAsia="ja-JP"/>
              </w:rPr>
              <w:t>Range</w:t>
            </w:r>
          </w:p>
        </w:tc>
        <w:tc>
          <w:tcPr>
            <w:tcW w:w="1259" w:type="dxa"/>
          </w:tcPr>
          <w:p w14:paraId="4F83D6C7" w14:textId="77777777" w:rsidR="00C757AE" w:rsidRDefault="00083FC8">
            <w:pPr>
              <w:pStyle w:val="TAH"/>
              <w:rPr>
                <w:lang w:eastAsia="ja-JP"/>
              </w:rPr>
            </w:pPr>
            <w:r>
              <w:rPr>
                <w:lang w:eastAsia="ja-JP"/>
              </w:rPr>
              <w:t>IE type and reference</w:t>
            </w:r>
          </w:p>
        </w:tc>
        <w:tc>
          <w:tcPr>
            <w:tcW w:w="1288" w:type="dxa"/>
          </w:tcPr>
          <w:p w14:paraId="0FD37E87" w14:textId="77777777" w:rsidR="00C757AE" w:rsidRDefault="00083FC8">
            <w:pPr>
              <w:pStyle w:val="TAH"/>
              <w:rPr>
                <w:lang w:eastAsia="ja-JP"/>
              </w:rPr>
            </w:pPr>
            <w:r>
              <w:rPr>
                <w:lang w:eastAsia="ja-JP"/>
              </w:rPr>
              <w:t>Semantics description</w:t>
            </w:r>
          </w:p>
        </w:tc>
        <w:tc>
          <w:tcPr>
            <w:tcW w:w="1288" w:type="dxa"/>
          </w:tcPr>
          <w:p w14:paraId="3FA9C980" w14:textId="77777777" w:rsidR="00C757AE" w:rsidRDefault="00083FC8">
            <w:pPr>
              <w:pStyle w:val="TAH"/>
              <w:rPr>
                <w:lang w:eastAsia="ja-JP"/>
              </w:rPr>
            </w:pPr>
            <w:r>
              <w:rPr>
                <w:lang w:eastAsia="ja-JP"/>
              </w:rPr>
              <w:t>Criticality</w:t>
            </w:r>
          </w:p>
        </w:tc>
        <w:tc>
          <w:tcPr>
            <w:tcW w:w="1274" w:type="dxa"/>
          </w:tcPr>
          <w:p w14:paraId="6FA3FFC6" w14:textId="77777777" w:rsidR="00C757AE" w:rsidRDefault="00083FC8">
            <w:pPr>
              <w:pStyle w:val="TAH"/>
              <w:rPr>
                <w:lang w:eastAsia="ja-JP"/>
              </w:rPr>
            </w:pPr>
            <w:r>
              <w:rPr>
                <w:lang w:eastAsia="ja-JP"/>
              </w:rPr>
              <w:t>Assigned Criticality</w:t>
            </w:r>
          </w:p>
        </w:tc>
      </w:tr>
      <w:tr w:rsidR="00C757AE" w14:paraId="41E797B7" w14:textId="77777777">
        <w:tc>
          <w:tcPr>
            <w:tcW w:w="2394" w:type="dxa"/>
          </w:tcPr>
          <w:p w14:paraId="4A9C630C" w14:textId="77777777" w:rsidR="00C757AE" w:rsidRDefault="00083FC8">
            <w:pPr>
              <w:pStyle w:val="TAL"/>
              <w:rPr>
                <w:lang w:eastAsia="ja-JP"/>
              </w:rPr>
            </w:pPr>
            <w:r>
              <w:rPr>
                <w:lang w:eastAsia="ja-JP"/>
              </w:rPr>
              <w:t>Message Type</w:t>
            </w:r>
          </w:p>
        </w:tc>
        <w:tc>
          <w:tcPr>
            <w:tcW w:w="1274" w:type="dxa"/>
          </w:tcPr>
          <w:p w14:paraId="6C90A178" w14:textId="77777777" w:rsidR="00C757AE" w:rsidRDefault="00083FC8">
            <w:pPr>
              <w:pStyle w:val="TAL"/>
              <w:rPr>
                <w:lang w:eastAsia="ja-JP"/>
              </w:rPr>
            </w:pPr>
            <w:r>
              <w:rPr>
                <w:lang w:eastAsia="ja-JP"/>
              </w:rPr>
              <w:t>M</w:t>
            </w:r>
          </w:p>
        </w:tc>
        <w:tc>
          <w:tcPr>
            <w:tcW w:w="1708" w:type="dxa"/>
          </w:tcPr>
          <w:p w14:paraId="038F634C" w14:textId="77777777" w:rsidR="00C757AE" w:rsidRDefault="00C757AE">
            <w:pPr>
              <w:pStyle w:val="TAL"/>
              <w:rPr>
                <w:lang w:eastAsia="ja-JP"/>
              </w:rPr>
            </w:pPr>
          </w:p>
        </w:tc>
        <w:tc>
          <w:tcPr>
            <w:tcW w:w="1259" w:type="dxa"/>
          </w:tcPr>
          <w:p w14:paraId="2EE100E6" w14:textId="77777777" w:rsidR="00C757AE" w:rsidRDefault="00083FC8">
            <w:pPr>
              <w:pStyle w:val="TAL"/>
              <w:rPr>
                <w:lang w:eastAsia="ja-JP"/>
              </w:rPr>
            </w:pPr>
            <w:r>
              <w:rPr>
                <w:lang w:eastAsia="ja-JP"/>
              </w:rPr>
              <w:t>9.3.1.1</w:t>
            </w:r>
          </w:p>
        </w:tc>
        <w:tc>
          <w:tcPr>
            <w:tcW w:w="1288" w:type="dxa"/>
          </w:tcPr>
          <w:p w14:paraId="08EC4A6E" w14:textId="77777777" w:rsidR="00C757AE" w:rsidRDefault="00C757AE">
            <w:pPr>
              <w:pStyle w:val="TAL"/>
              <w:rPr>
                <w:lang w:eastAsia="ja-JP"/>
              </w:rPr>
            </w:pPr>
          </w:p>
        </w:tc>
        <w:tc>
          <w:tcPr>
            <w:tcW w:w="1288" w:type="dxa"/>
          </w:tcPr>
          <w:p w14:paraId="6BF00D63" w14:textId="77777777" w:rsidR="00C757AE" w:rsidRDefault="00083FC8">
            <w:pPr>
              <w:pStyle w:val="TAC"/>
              <w:rPr>
                <w:lang w:eastAsia="ja-JP"/>
              </w:rPr>
            </w:pPr>
            <w:r>
              <w:rPr>
                <w:lang w:eastAsia="ja-JP"/>
              </w:rPr>
              <w:t>YES</w:t>
            </w:r>
          </w:p>
        </w:tc>
        <w:tc>
          <w:tcPr>
            <w:tcW w:w="1274" w:type="dxa"/>
          </w:tcPr>
          <w:p w14:paraId="733E8E57" w14:textId="77777777" w:rsidR="00C757AE" w:rsidRDefault="00083FC8">
            <w:pPr>
              <w:pStyle w:val="TAC"/>
              <w:rPr>
                <w:lang w:eastAsia="ja-JP"/>
              </w:rPr>
            </w:pPr>
            <w:r>
              <w:rPr>
                <w:lang w:eastAsia="ja-JP"/>
              </w:rPr>
              <w:t>reject</w:t>
            </w:r>
          </w:p>
        </w:tc>
      </w:tr>
      <w:tr w:rsidR="00C757AE" w14:paraId="042F2E2F" w14:textId="77777777">
        <w:tc>
          <w:tcPr>
            <w:tcW w:w="2394" w:type="dxa"/>
          </w:tcPr>
          <w:p w14:paraId="6CB427E9" w14:textId="77777777" w:rsidR="00C757AE" w:rsidRDefault="00083FC8">
            <w:pPr>
              <w:pStyle w:val="TAL"/>
              <w:rPr>
                <w:lang w:eastAsia="ja-JP"/>
              </w:rPr>
            </w:pPr>
            <w:r>
              <w:rPr>
                <w:lang w:eastAsia="ja-JP"/>
              </w:rPr>
              <w:t>Transaction ID</w:t>
            </w:r>
          </w:p>
        </w:tc>
        <w:tc>
          <w:tcPr>
            <w:tcW w:w="1274" w:type="dxa"/>
          </w:tcPr>
          <w:p w14:paraId="566C0D14" w14:textId="77777777" w:rsidR="00C757AE" w:rsidRDefault="00083FC8">
            <w:pPr>
              <w:pStyle w:val="TAL"/>
              <w:rPr>
                <w:lang w:eastAsia="ja-JP"/>
              </w:rPr>
            </w:pPr>
            <w:r>
              <w:rPr>
                <w:lang w:eastAsia="ja-JP"/>
              </w:rPr>
              <w:t>M</w:t>
            </w:r>
          </w:p>
        </w:tc>
        <w:tc>
          <w:tcPr>
            <w:tcW w:w="1708" w:type="dxa"/>
          </w:tcPr>
          <w:p w14:paraId="0A3EA6CA" w14:textId="77777777" w:rsidR="00C757AE" w:rsidRDefault="00C757AE">
            <w:pPr>
              <w:pStyle w:val="TAL"/>
              <w:rPr>
                <w:lang w:eastAsia="ja-JP"/>
              </w:rPr>
            </w:pPr>
          </w:p>
        </w:tc>
        <w:tc>
          <w:tcPr>
            <w:tcW w:w="1259" w:type="dxa"/>
          </w:tcPr>
          <w:p w14:paraId="209143CA" w14:textId="77777777" w:rsidR="00C757AE" w:rsidRDefault="00083FC8">
            <w:pPr>
              <w:pStyle w:val="TAL"/>
              <w:rPr>
                <w:lang w:eastAsia="ja-JP"/>
              </w:rPr>
            </w:pPr>
            <w:r>
              <w:rPr>
                <w:lang w:eastAsia="ja-JP"/>
              </w:rPr>
              <w:t>9.3.1.23</w:t>
            </w:r>
          </w:p>
        </w:tc>
        <w:tc>
          <w:tcPr>
            <w:tcW w:w="1288" w:type="dxa"/>
          </w:tcPr>
          <w:p w14:paraId="7FE25CE4" w14:textId="77777777" w:rsidR="00C757AE" w:rsidRDefault="00C757AE">
            <w:pPr>
              <w:pStyle w:val="TAL"/>
              <w:rPr>
                <w:lang w:eastAsia="ja-JP"/>
              </w:rPr>
            </w:pPr>
          </w:p>
        </w:tc>
        <w:tc>
          <w:tcPr>
            <w:tcW w:w="1288" w:type="dxa"/>
          </w:tcPr>
          <w:p w14:paraId="2A12A618" w14:textId="77777777" w:rsidR="00C757AE" w:rsidRDefault="00083FC8">
            <w:pPr>
              <w:pStyle w:val="TAC"/>
              <w:rPr>
                <w:lang w:eastAsia="ja-JP"/>
              </w:rPr>
            </w:pPr>
            <w:r>
              <w:rPr>
                <w:lang w:eastAsia="ja-JP"/>
              </w:rPr>
              <w:t>YES</w:t>
            </w:r>
          </w:p>
        </w:tc>
        <w:tc>
          <w:tcPr>
            <w:tcW w:w="1274" w:type="dxa"/>
          </w:tcPr>
          <w:p w14:paraId="287AA596" w14:textId="77777777" w:rsidR="00C757AE" w:rsidRDefault="00083FC8">
            <w:pPr>
              <w:pStyle w:val="TAC"/>
              <w:rPr>
                <w:lang w:eastAsia="ja-JP"/>
              </w:rPr>
            </w:pPr>
            <w:r>
              <w:rPr>
                <w:lang w:eastAsia="ja-JP"/>
              </w:rPr>
              <w:t>reject</w:t>
            </w:r>
          </w:p>
        </w:tc>
      </w:tr>
      <w:tr w:rsidR="00C757AE" w14:paraId="764957C1" w14:textId="77777777">
        <w:tc>
          <w:tcPr>
            <w:tcW w:w="2394" w:type="dxa"/>
            <w:tcBorders>
              <w:top w:val="single" w:sz="4" w:space="0" w:color="auto"/>
              <w:left w:val="single" w:sz="4" w:space="0" w:color="auto"/>
              <w:bottom w:val="single" w:sz="4" w:space="0" w:color="auto"/>
              <w:right w:val="single" w:sz="4" w:space="0" w:color="auto"/>
            </w:tcBorders>
          </w:tcPr>
          <w:p w14:paraId="210B6784" w14:textId="77777777" w:rsidR="00C757AE" w:rsidRDefault="00083FC8">
            <w:pPr>
              <w:keepNext/>
              <w:keepLines/>
              <w:spacing w:after="0"/>
              <w:rPr>
                <w:rFonts w:ascii="Arial" w:hAnsi="Arial" w:cs="Arial"/>
                <w:b/>
                <w:sz w:val="18"/>
                <w:szCs w:val="18"/>
                <w:lang w:eastAsia="ja-JP"/>
              </w:rPr>
            </w:pPr>
            <w:r>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4D8EED66" w14:textId="77777777" w:rsidR="00C757AE" w:rsidRDefault="00C757A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F362F9A" w14:textId="77777777" w:rsidR="00C757AE" w:rsidRDefault="00083FC8">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CCD2712"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560CEC1" w14:textId="77777777" w:rsidR="00C757AE" w:rsidRDefault="00083FC8">
            <w:pPr>
              <w:pStyle w:val="TAL"/>
              <w:rPr>
                <w:lang w:eastAsia="ja-JP"/>
              </w:rPr>
            </w:pPr>
            <w:r>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2DE8AD90" w14:textId="77777777" w:rsidR="00C757AE" w:rsidRDefault="00083FC8">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5732EC" w14:textId="77777777" w:rsidR="00C757AE" w:rsidRDefault="00083FC8">
            <w:pPr>
              <w:pStyle w:val="TAC"/>
              <w:rPr>
                <w:lang w:eastAsia="ja-JP"/>
              </w:rPr>
            </w:pPr>
            <w:r>
              <w:rPr>
                <w:lang w:eastAsia="ja-JP"/>
              </w:rPr>
              <w:t>reject</w:t>
            </w:r>
          </w:p>
        </w:tc>
      </w:tr>
      <w:tr w:rsidR="00C757AE" w14:paraId="4191956B" w14:textId="77777777">
        <w:tc>
          <w:tcPr>
            <w:tcW w:w="2394" w:type="dxa"/>
            <w:tcBorders>
              <w:top w:val="single" w:sz="4" w:space="0" w:color="auto"/>
              <w:left w:val="single" w:sz="4" w:space="0" w:color="auto"/>
              <w:bottom w:val="single" w:sz="4" w:space="0" w:color="auto"/>
              <w:right w:val="single" w:sz="4" w:space="0" w:color="auto"/>
            </w:tcBorders>
          </w:tcPr>
          <w:p w14:paraId="76B88703" w14:textId="77777777" w:rsidR="00C757AE" w:rsidRDefault="00083FC8">
            <w:pPr>
              <w:ind w:leftChars="100" w:left="220"/>
              <w:rPr>
                <w:rFonts w:ascii="Arial" w:hAnsi="Arial" w:cs="Arial"/>
                <w:b/>
                <w:sz w:val="18"/>
                <w:szCs w:val="18"/>
                <w:lang w:eastAsia="ja-JP"/>
              </w:rPr>
            </w:pPr>
            <w:r>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202080B1" w14:textId="77777777" w:rsidR="00C757AE" w:rsidRDefault="00C757A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9F5D0DB" w14:textId="77777777" w:rsidR="00C757AE" w:rsidRDefault="00083FC8">
            <w:pPr>
              <w:pStyle w:val="TAL"/>
              <w:rPr>
                <w:i/>
                <w:lang w:eastAsia="ja-JP"/>
              </w:rPr>
            </w:pPr>
            <w:r>
              <w:rPr>
                <w:i/>
                <w:lang w:eastAsia="ja-JP"/>
              </w:rPr>
              <w:t>1.. &lt;</w:t>
            </w:r>
            <w:proofErr w:type="spellStart"/>
            <w:r>
              <w:rPr>
                <w:i/>
                <w:lang w:eastAsia="ja-JP"/>
              </w:rPr>
              <w:t>maxCellingNBDU</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65A3123"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D1BBB72"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BF2D2F1" w14:textId="77777777" w:rsidR="00C757AE" w:rsidRDefault="00083FC8">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D9328D0" w14:textId="77777777" w:rsidR="00C757AE" w:rsidRDefault="00083FC8">
            <w:pPr>
              <w:pStyle w:val="TAC"/>
              <w:rPr>
                <w:lang w:eastAsia="ja-JP"/>
              </w:rPr>
            </w:pPr>
            <w:r>
              <w:rPr>
                <w:lang w:eastAsia="ja-JP"/>
              </w:rPr>
              <w:t>reject</w:t>
            </w:r>
          </w:p>
        </w:tc>
      </w:tr>
      <w:tr w:rsidR="00C757AE" w14:paraId="60A6006A" w14:textId="77777777">
        <w:tc>
          <w:tcPr>
            <w:tcW w:w="2394" w:type="dxa"/>
            <w:tcBorders>
              <w:top w:val="single" w:sz="4" w:space="0" w:color="auto"/>
              <w:left w:val="single" w:sz="4" w:space="0" w:color="auto"/>
              <w:bottom w:val="single" w:sz="4" w:space="0" w:color="auto"/>
              <w:right w:val="single" w:sz="4" w:space="0" w:color="auto"/>
            </w:tcBorders>
          </w:tcPr>
          <w:p w14:paraId="091E0C68" w14:textId="77777777" w:rsidR="00C757AE" w:rsidRDefault="00083FC8">
            <w:pPr>
              <w:ind w:leftChars="200" w:left="440"/>
              <w:rPr>
                <w:rFonts w:ascii="Arial" w:hAnsi="Arial" w:cs="Arial"/>
                <w:sz w:val="18"/>
                <w:szCs w:val="18"/>
                <w:lang w:eastAsia="ja-JP"/>
              </w:rPr>
            </w:pPr>
            <w:r>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60CE9FC9" w14:textId="77777777" w:rsidR="00C757AE" w:rsidRDefault="00083FC8">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1D4D016" w14:textId="77777777" w:rsidR="00C757AE" w:rsidRDefault="00C757A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C3FD5AE" w14:textId="77777777" w:rsidR="00C757AE" w:rsidRDefault="00083FC8">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07F52717"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2E95DA4" w14:textId="77777777" w:rsidR="00C757AE" w:rsidRDefault="00083FC8">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DBA56F0" w14:textId="77777777" w:rsidR="00C757AE" w:rsidRDefault="00C757AE">
            <w:pPr>
              <w:pStyle w:val="TAC"/>
              <w:rPr>
                <w:lang w:eastAsia="ja-JP"/>
              </w:rPr>
            </w:pPr>
          </w:p>
        </w:tc>
      </w:tr>
      <w:tr w:rsidR="00C757AE" w14:paraId="56D41540" w14:textId="77777777">
        <w:tc>
          <w:tcPr>
            <w:tcW w:w="2394" w:type="dxa"/>
            <w:tcBorders>
              <w:top w:val="single" w:sz="4" w:space="0" w:color="auto"/>
              <w:left w:val="single" w:sz="4" w:space="0" w:color="auto"/>
              <w:bottom w:val="single" w:sz="4" w:space="0" w:color="auto"/>
              <w:right w:val="single" w:sz="4" w:space="0" w:color="auto"/>
            </w:tcBorders>
          </w:tcPr>
          <w:p w14:paraId="5B6ACA6F" w14:textId="77777777" w:rsidR="00C757AE" w:rsidRDefault="00083FC8">
            <w:pPr>
              <w:ind w:leftChars="200" w:left="440"/>
              <w:rPr>
                <w:rFonts w:ascii="Arial" w:hAnsi="Arial" w:cs="Arial"/>
                <w:sz w:val="18"/>
                <w:szCs w:val="18"/>
                <w:lang w:eastAsia="ja-JP"/>
              </w:rPr>
            </w:pPr>
            <w:r>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2AE4DBB1" w14:textId="77777777" w:rsidR="00C757AE" w:rsidRDefault="00083FC8">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8CCE733" w14:textId="77777777" w:rsidR="00C757AE" w:rsidRDefault="00C757A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7CE5775" w14:textId="77777777" w:rsidR="00C757AE" w:rsidRDefault="00083FC8">
            <w:pPr>
              <w:pStyle w:val="TAL"/>
              <w:rPr>
                <w:lang w:eastAsia="ja-JP"/>
              </w:rPr>
            </w:pPr>
            <w:r>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21FE0BBB" w14:textId="77777777" w:rsidR="00C757AE" w:rsidRDefault="00083FC8">
            <w:pPr>
              <w:pStyle w:val="TAL"/>
              <w:rPr>
                <w:lang w:eastAsia="ja-JP"/>
              </w:rPr>
            </w:pPr>
            <w:r>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2A14D1D0" w14:textId="77777777" w:rsidR="00C757AE" w:rsidRDefault="00083FC8">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BC1D9F9" w14:textId="77777777" w:rsidR="00C757AE" w:rsidRDefault="00C757AE">
            <w:pPr>
              <w:pStyle w:val="TAC"/>
              <w:rPr>
                <w:lang w:eastAsia="ja-JP"/>
              </w:rPr>
            </w:pPr>
          </w:p>
        </w:tc>
      </w:tr>
      <w:tr w:rsidR="00C757AE" w14:paraId="4085760F" w14:textId="77777777">
        <w:tc>
          <w:tcPr>
            <w:tcW w:w="2394" w:type="dxa"/>
            <w:tcBorders>
              <w:top w:val="single" w:sz="4" w:space="0" w:color="auto"/>
              <w:left w:val="single" w:sz="4" w:space="0" w:color="auto"/>
              <w:bottom w:val="single" w:sz="4" w:space="0" w:color="auto"/>
              <w:right w:val="single" w:sz="4" w:space="0" w:color="auto"/>
            </w:tcBorders>
          </w:tcPr>
          <w:p w14:paraId="21401264" w14:textId="77777777" w:rsidR="00C757AE" w:rsidRDefault="00083FC8">
            <w:pPr>
              <w:ind w:leftChars="200" w:left="440"/>
              <w:rPr>
                <w:rFonts w:ascii="Arial" w:hAnsi="Arial" w:cs="Arial"/>
                <w:sz w:val="18"/>
                <w:szCs w:val="18"/>
                <w:lang w:eastAsia="ja-JP"/>
              </w:rPr>
            </w:pPr>
            <w:r>
              <w:rPr>
                <w:rFonts w:ascii="Arial" w:hAnsi="Arial" w:cs="Arial"/>
                <w:sz w:val="18"/>
                <w:szCs w:val="18"/>
                <w:lang w:eastAsia="ja-JP"/>
              </w:rPr>
              <w:t xml:space="preserve">&gt;&gt; </w:t>
            </w:r>
            <w:proofErr w:type="spellStart"/>
            <w:r>
              <w:rPr>
                <w:rFonts w:ascii="Arial" w:hAnsi="Arial" w:cs="Arial"/>
                <w:sz w:val="18"/>
                <w:szCs w:val="18"/>
                <w:lang w:eastAsia="ja-JP"/>
              </w:rPr>
              <w:t>gNB</w:t>
            </w:r>
            <w:proofErr w:type="spellEnd"/>
            <w:r>
              <w:rPr>
                <w:rFonts w:ascii="Arial" w:hAnsi="Arial" w:cs="Arial"/>
                <w:sz w:val="18"/>
                <w:szCs w:val="18"/>
                <w:lang w:eastAsia="ja-JP"/>
              </w:rPr>
              <w:t>-CU System Information</w:t>
            </w:r>
          </w:p>
        </w:tc>
        <w:tc>
          <w:tcPr>
            <w:tcW w:w="1274" w:type="dxa"/>
            <w:tcBorders>
              <w:top w:val="single" w:sz="4" w:space="0" w:color="auto"/>
              <w:left w:val="single" w:sz="4" w:space="0" w:color="auto"/>
              <w:bottom w:val="single" w:sz="4" w:space="0" w:color="auto"/>
              <w:right w:val="single" w:sz="4" w:space="0" w:color="auto"/>
            </w:tcBorders>
          </w:tcPr>
          <w:p w14:paraId="320E4D83" w14:textId="77777777" w:rsidR="00C757AE" w:rsidRDefault="00083FC8">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9C0637E" w14:textId="77777777" w:rsidR="00C757AE" w:rsidRDefault="00C757A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4B5CEDD" w14:textId="77777777" w:rsidR="00C757AE" w:rsidRDefault="00083FC8">
            <w:pPr>
              <w:pStyle w:val="TAL"/>
              <w:rPr>
                <w:lang w:eastAsia="ja-JP"/>
              </w:rPr>
            </w:pPr>
            <w:r>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1DCDB1F4" w14:textId="77777777" w:rsidR="00C757AE" w:rsidRDefault="00083FC8">
            <w:pPr>
              <w:pStyle w:val="TAL"/>
              <w:rPr>
                <w:lang w:eastAsia="ja-JP"/>
              </w:rPr>
            </w:pPr>
            <w:r>
              <w:rPr>
                <w:lang w:eastAsia="ja-JP"/>
              </w:rPr>
              <w:t xml:space="preserve">RRC container with system information owned by </w:t>
            </w:r>
            <w:proofErr w:type="spellStart"/>
            <w:r>
              <w:rPr>
                <w:lang w:eastAsia="ja-JP"/>
              </w:rPr>
              <w:t>gNB</w:t>
            </w:r>
            <w:proofErr w:type="spellEnd"/>
            <w:r>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7730A3EC" w14:textId="77777777" w:rsidR="00C757AE" w:rsidRDefault="00083FC8">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00D7D1D" w14:textId="77777777" w:rsidR="00C757AE" w:rsidRDefault="00083FC8">
            <w:pPr>
              <w:pStyle w:val="TAC"/>
              <w:rPr>
                <w:lang w:eastAsia="ja-JP"/>
              </w:rPr>
            </w:pPr>
            <w:r>
              <w:rPr>
                <w:lang w:eastAsia="ja-JP"/>
              </w:rPr>
              <w:t>reject</w:t>
            </w:r>
          </w:p>
        </w:tc>
      </w:tr>
      <w:tr w:rsidR="00C757AE" w14:paraId="7CD3747A" w14:textId="77777777">
        <w:tc>
          <w:tcPr>
            <w:tcW w:w="2394" w:type="dxa"/>
            <w:tcBorders>
              <w:top w:val="single" w:sz="4" w:space="0" w:color="auto"/>
              <w:left w:val="single" w:sz="4" w:space="0" w:color="auto"/>
              <w:bottom w:val="single" w:sz="4" w:space="0" w:color="auto"/>
              <w:right w:val="single" w:sz="4" w:space="0" w:color="auto"/>
            </w:tcBorders>
          </w:tcPr>
          <w:p w14:paraId="5B0F03F3" w14:textId="77777777" w:rsidR="00C757AE" w:rsidRDefault="00083FC8">
            <w:pPr>
              <w:ind w:leftChars="200" w:left="440"/>
              <w:rPr>
                <w:rFonts w:ascii="Arial" w:hAnsi="Arial" w:cs="Arial"/>
                <w:sz w:val="18"/>
                <w:szCs w:val="18"/>
                <w:lang w:eastAsia="ja-JP"/>
              </w:rPr>
            </w:pPr>
            <w:r>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6A176DB2" w14:textId="77777777" w:rsidR="00C757AE" w:rsidRDefault="00083FC8">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FD83F80" w14:textId="77777777" w:rsidR="00C757AE" w:rsidRDefault="00C757A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608D250" w14:textId="77777777" w:rsidR="00C757AE" w:rsidRDefault="00083FC8">
            <w:pPr>
              <w:pStyle w:val="TAL"/>
              <w:rPr>
                <w:lang w:eastAsia="ja-JP"/>
              </w:rPr>
            </w:pPr>
            <w:r>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5B792579"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19F67B3" w14:textId="77777777" w:rsidR="00C757AE" w:rsidRDefault="00083FC8">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5A2893" w14:textId="77777777" w:rsidR="00C757AE" w:rsidRDefault="00083FC8">
            <w:pPr>
              <w:pStyle w:val="TAC"/>
              <w:rPr>
                <w:lang w:eastAsia="ja-JP"/>
              </w:rPr>
            </w:pPr>
            <w:r>
              <w:rPr>
                <w:lang w:eastAsia="ja-JP"/>
              </w:rPr>
              <w:t>ignore</w:t>
            </w:r>
          </w:p>
        </w:tc>
      </w:tr>
      <w:tr w:rsidR="00C757AE" w14:paraId="7BAC1FAA" w14:textId="77777777">
        <w:tc>
          <w:tcPr>
            <w:tcW w:w="2394" w:type="dxa"/>
            <w:tcBorders>
              <w:top w:val="single" w:sz="4" w:space="0" w:color="auto"/>
              <w:left w:val="single" w:sz="4" w:space="0" w:color="auto"/>
              <w:bottom w:val="single" w:sz="4" w:space="0" w:color="auto"/>
              <w:right w:val="single" w:sz="4" w:space="0" w:color="auto"/>
            </w:tcBorders>
          </w:tcPr>
          <w:p w14:paraId="57286DDF" w14:textId="77777777" w:rsidR="00C757AE" w:rsidRDefault="00083FC8">
            <w:pPr>
              <w:ind w:leftChars="200" w:left="440"/>
              <w:rPr>
                <w:rFonts w:ascii="Arial" w:hAnsi="Arial" w:cs="Arial"/>
                <w:sz w:val="18"/>
                <w:szCs w:val="18"/>
                <w:lang w:eastAsia="ja-JP"/>
              </w:rPr>
            </w:pPr>
            <w:r>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450BE019" w14:textId="77777777" w:rsidR="00C757AE" w:rsidRDefault="00083FC8">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3A101FC" w14:textId="77777777" w:rsidR="00C757AE" w:rsidRDefault="00C757A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2D617C3" w14:textId="77777777" w:rsidR="00C757AE" w:rsidRDefault="00083FC8">
            <w:pPr>
              <w:pStyle w:val="TAL"/>
              <w:rPr>
                <w:lang w:eastAsia="ja-JP"/>
              </w:rPr>
            </w:pPr>
            <w:r>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6A5A4703" w14:textId="77777777" w:rsidR="00C757AE" w:rsidRDefault="00083FC8">
            <w:pPr>
              <w:pStyle w:val="TAL"/>
              <w:rPr>
                <w:lang w:eastAsia="ja-JP"/>
              </w:rPr>
            </w:pPr>
            <w:r>
              <w:rPr>
                <w:rFonts w:cs="Arial"/>
                <w:szCs w:val="18"/>
                <w:lang w:eastAsia="ja-JP"/>
              </w:rPr>
              <w:t xml:space="preserve">This is included if </w:t>
            </w:r>
            <w:r>
              <w:rPr>
                <w:rFonts w:cs="Arial"/>
                <w:i/>
                <w:szCs w:val="18"/>
                <w:lang w:eastAsia="ja-JP"/>
              </w:rPr>
              <w:t>Available PLMN List</w:t>
            </w:r>
            <w:r>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2463409F" w14:textId="77777777" w:rsidR="00C757AE" w:rsidRDefault="00083FC8">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B2C7EA" w14:textId="77777777" w:rsidR="00C757AE" w:rsidRDefault="00083FC8">
            <w:pPr>
              <w:pStyle w:val="TAC"/>
              <w:rPr>
                <w:lang w:eastAsia="ja-JP"/>
              </w:rPr>
            </w:pPr>
            <w:r>
              <w:rPr>
                <w:lang w:eastAsia="ja-JP"/>
              </w:rPr>
              <w:t>ignore</w:t>
            </w:r>
          </w:p>
        </w:tc>
      </w:tr>
      <w:tr w:rsidR="00C757AE" w14:paraId="0607EA93" w14:textId="77777777">
        <w:trPr>
          <w:ins w:id="186" w:author="QC-7" w:date="2020-01-30T17:04:00Z"/>
        </w:trPr>
        <w:tc>
          <w:tcPr>
            <w:tcW w:w="2394" w:type="dxa"/>
            <w:tcBorders>
              <w:top w:val="single" w:sz="4" w:space="0" w:color="auto"/>
              <w:left w:val="single" w:sz="4" w:space="0" w:color="auto"/>
              <w:bottom w:val="single" w:sz="4" w:space="0" w:color="auto"/>
              <w:right w:val="single" w:sz="4" w:space="0" w:color="auto"/>
            </w:tcBorders>
          </w:tcPr>
          <w:p w14:paraId="1547BDCA" w14:textId="77777777" w:rsidR="00C757AE" w:rsidRDefault="00083FC8">
            <w:pPr>
              <w:ind w:leftChars="200" w:left="440"/>
              <w:rPr>
                <w:ins w:id="187" w:author="QC-7" w:date="2020-01-30T17:04:00Z"/>
                <w:rFonts w:ascii="Arial" w:hAnsi="Arial" w:cs="Arial"/>
                <w:sz w:val="18"/>
                <w:szCs w:val="18"/>
                <w:lang w:eastAsia="ja-JP"/>
              </w:rPr>
            </w:pPr>
            <w:ins w:id="188" w:author="QC-7" w:date="2020-01-30T17:04:00Z">
              <w:r>
                <w:rPr>
                  <w:rFonts w:ascii="Arial" w:hAnsi="Arial" w:cs="Arial"/>
                  <w:sz w:val="18"/>
                  <w:szCs w:val="18"/>
                  <w:lang w:eastAsia="ja-JP"/>
                </w:rPr>
                <w:t xml:space="preserve">&gt;&gt;IAB Info </w:t>
              </w:r>
              <w:proofErr w:type="spellStart"/>
              <w:r>
                <w:rPr>
                  <w:rFonts w:ascii="Arial" w:hAnsi="Arial" w:cs="Arial"/>
                  <w:sz w:val="18"/>
                  <w:szCs w:val="18"/>
                  <w:lang w:eastAsia="ja-JP"/>
                </w:rPr>
                <w:t>gNB</w:t>
              </w:r>
              <w:proofErr w:type="spellEnd"/>
              <w:r>
                <w:rPr>
                  <w:rFonts w:ascii="Arial" w:hAnsi="Arial" w:cs="Arial"/>
                  <w:sz w:val="18"/>
                  <w:szCs w:val="18"/>
                  <w:lang w:eastAsia="ja-JP"/>
                </w:rPr>
                <w:t xml:space="preserve"> CU</w:t>
              </w:r>
            </w:ins>
          </w:p>
        </w:tc>
        <w:tc>
          <w:tcPr>
            <w:tcW w:w="1274" w:type="dxa"/>
            <w:tcBorders>
              <w:top w:val="single" w:sz="4" w:space="0" w:color="auto"/>
              <w:left w:val="single" w:sz="4" w:space="0" w:color="auto"/>
              <w:bottom w:val="single" w:sz="4" w:space="0" w:color="auto"/>
              <w:right w:val="single" w:sz="4" w:space="0" w:color="auto"/>
            </w:tcBorders>
          </w:tcPr>
          <w:p w14:paraId="7C4899C3" w14:textId="77777777" w:rsidR="00C757AE" w:rsidRDefault="00083FC8">
            <w:pPr>
              <w:pStyle w:val="TAL"/>
              <w:rPr>
                <w:ins w:id="189" w:author="QC-7" w:date="2020-01-30T17:04:00Z"/>
                <w:rFonts w:cs="Arial"/>
                <w:szCs w:val="18"/>
                <w:lang w:eastAsia="ja-JP"/>
              </w:rPr>
            </w:pPr>
            <w:ins w:id="190" w:author="QC-7" w:date="2020-01-30T17:04:00Z">
              <w:r>
                <w:rPr>
                  <w:rFonts w:cs="Arial"/>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83FD491" w14:textId="77777777" w:rsidR="00C757AE" w:rsidRDefault="00C757AE">
            <w:pPr>
              <w:pStyle w:val="TAL"/>
              <w:rPr>
                <w:ins w:id="191" w:author="QC-7" w:date="2020-01-30T17:04:00Z"/>
                <w:rFonts w:eastAsiaTheme="minorHAnsi" w:cs="Arial"/>
                <w:szCs w:val="18"/>
                <w:lang w:val="en-US" w:eastAsia="ja-JP"/>
              </w:rPr>
            </w:pPr>
          </w:p>
        </w:tc>
        <w:tc>
          <w:tcPr>
            <w:tcW w:w="1259" w:type="dxa"/>
            <w:tcBorders>
              <w:top w:val="single" w:sz="4" w:space="0" w:color="auto"/>
              <w:left w:val="single" w:sz="4" w:space="0" w:color="auto"/>
              <w:bottom w:val="single" w:sz="4" w:space="0" w:color="auto"/>
              <w:right w:val="single" w:sz="4" w:space="0" w:color="auto"/>
            </w:tcBorders>
          </w:tcPr>
          <w:p w14:paraId="13CA6292" w14:textId="77777777" w:rsidR="00C757AE" w:rsidRDefault="00083FC8">
            <w:pPr>
              <w:pStyle w:val="TAL"/>
              <w:rPr>
                <w:ins w:id="192" w:author="QC-7" w:date="2020-01-30T17:04:00Z"/>
                <w:rFonts w:eastAsiaTheme="minorHAnsi" w:cs="Arial"/>
                <w:szCs w:val="18"/>
                <w:lang w:val="en-US" w:eastAsia="ja-JP"/>
              </w:rPr>
            </w:pPr>
            <w:ins w:id="193" w:author="QC-7" w:date="2020-01-30T17:04:00Z">
              <w:r>
                <w:rPr>
                  <w:rFonts w:eastAsiaTheme="minorHAnsi" w:cs="Arial"/>
                  <w:szCs w:val="18"/>
                  <w:lang w:val="en-US" w:eastAsia="ja-JP"/>
                </w:rPr>
                <w:t>9.3.x.y+1</w:t>
              </w:r>
            </w:ins>
          </w:p>
        </w:tc>
        <w:tc>
          <w:tcPr>
            <w:tcW w:w="1288" w:type="dxa"/>
            <w:tcBorders>
              <w:top w:val="single" w:sz="4" w:space="0" w:color="auto"/>
              <w:left w:val="single" w:sz="4" w:space="0" w:color="auto"/>
              <w:bottom w:val="single" w:sz="4" w:space="0" w:color="auto"/>
              <w:right w:val="single" w:sz="4" w:space="0" w:color="auto"/>
            </w:tcBorders>
          </w:tcPr>
          <w:p w14:paraId="56342EBD" w14:textId="49CF92BB" w:rsidR="00C757AE" w:rsidRDefault="00206586">
            <w:pPr>
              <w:pStyle w:val="TAL"/>
              <w:rPr>
                <w:ins w:id="194" w:author="QC-7" w:date="2020-01-30T17:04:00Z"/>
                <w:rFonts w:cs="Arial"/>
                <w:szCs w:val="18"/>
                <w:lang w:eastAsia="ja-JP"/>
              </w:rPr>
            </w:pPr>
            <w:ins w:id="195" w:author="QC-14" w:date="2020-02-27T08:37:00Z">
              <w:r>
                <w:rPr>
                  <w:rFonts w:cs="Arial"/>
                  <w:szCs w:val="18"/>
                  <w:lang w:eastAsia="ja-JP"/>
                </w:rPr>
                <w:t xml:space="preserve">IAB-related configuration sent by </w:t>
              </w:r>
              <w:proofErr w:type="spellStart"/>
              <w:r>
                <w:rPr>
                  <w:rFonts w:cs="Arial"/>
                  <w:szCs w:val="18"/>
                  <w:lang w:eastAsia="ja-JP"/>
                </w:rPr>
                <w:t>gNB</w:t>
              </w:r>
              <w:proofErr w:type="spellEnd"/>
              <w:r>
                <w:rPr>
                  <w:rFonts w:cs="Arial"/>
                  <w:szCs w:val="18"/>
                  <w:lang w:eastAsia="ja-JP"/>
                </w:rPr>
                <w:t xml:space="preserve"> CU</w:t>
              </w:r>
            </w:ins>
          </w:p>
        </w:tc>
        <w:tc>
          <w:tcPr>
            <w:tcW w:w="1288" w:type="dxa"/>
            <w:tcBorders>
              <w:top w:val="single" w:sz="4" w:space="0" w:color="auto"/>
              <w:left w:val="single" w:sz="4" w:space="0" w:color="auto"/>
              <w:bottom w:val="single" w:sz="4" w:space="0" w:color="auto"/>
              <w:right w:val="single" w:sz="4" w:space="0" w:color="auto"/>
            </w:tcBorders>
          </w:tcPr>
          <w:p w14:paraId="1E73C430" w14:textId="77777777" w:rsidR="00C757AE" w:rsidRDefault="00083FC8">
            <w:pPr>
              <w:pStyle w:val="TAC"/>
              <w:rPr>
                <w:ins w:id="196" w:author="QC-7" w:date="2020-01-30T17:04:00Z"/>
                <w:rFonts w:cs="Arial"/>
                <w:szCs w:val="14"/>
                <w:lang w:eastAsia="ja-JP"/>
              </w:rPr>
            </w:pPr>
            <w:ins w:id="197" w:author="QC-7" w:date="2020-01-30T17:04:00Z">
              <w:r>
                <w:rPr>
                  <w:rFonts w:cs="Arial"/>
                  <w:szCs w:val="14"/>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A3A34C9" w14:textId="77777777" w:rsidR="00C757AE" w:rsidRDefault="00083FC8">
            <w:pPr>
              <w:pStyle w:val="TAC"/>
              <w:rPr>
                <w:ins w:id="198" w:author="QC-7" w:date="2020-01-30T17:04:00Z"/>
                <w:rFonts w:cs="Arial"/>
                <w:szCs w:val="18"/>
                <w:lang w:eastAsia="ja-JP"/>
              </w:rPr>
            </w:pPr>
            <w:ins w:id="199" w:author="QC-7" w:date="2020-01-30T17:04:00Z">
              <w:r>
                <w:rPr>
                  <w:rFonts w:cs="Arial"/>
                  <w:szCs w:val="18"/>
                  <w:lang w:eastAsia="ja-JP"/>
                </w:rPr>
                <w:t>ignore</w:t>
              </w:r>
            </w:ins>
          </w:p>
        </w:tc>
      </w:tr>
      <w:tr w:rsidR="00C757AE" w14:paraId="323A8FCA" w14:textId="77777777">
        <w:tc>
          <w:tcPr>
            <w:tcW w:w="2394" w:type="dxa"/>
            <w:tcBorders>
              <w:top w:val="single" w:sz="4" w:space="0" w:color="auto"/>
              <w:left w:val="single" w:sz="4" w:space="0" w:color="auto"/>
              <w:bottom w:val="single" w:sz="4" w:space="0" w:color="auto"/>
              <w:right w:val="single" w:sz="4" w:space="0" w:color="auto"/>
            </w:tcBorders>
          </w:tcPr>
          <w:p w14:paraId="78BEBDED" w14:textId="77777777" w:rsidR="00C757AE" w:rsidRDefault="00083FC8">
            <w:pPr>
              <w:keepNext/>
              <w:keepLines/>
              <w:spacing w:after="0"/>
              <w:rPr>
                <w:rFonts w:ascii="Arial" w:hAnsi="Arial" w:cs="Arial"/>
                <w:b/>
                <w:sz w:val="18"/>
                <w:szCs w:val="18"/>
                <w:lang w:eastAsia="ja-JP"/>
              </w:rPr>
            </w:pPr>
            <w:r>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48891399" w14:textId="77777777" w:rsidR="00C757AE" w:rsidRDefault="00C757A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DC1C101" w14:textId="77777777" w:rsidR="00C757AE" w:rsidRDefault="00083FC8">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D1616D6"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376D08D" w14:textId="77777777" w:rsidR="00C757AE" w:rsidRDefault="00083FC8">
            <w:pPr>
              <w:pStyle w:val="TAL"/>
              <w:rPr>
                <w:lang w:eastAsia="ja-JP"/>
              </w:rPr>
            </w:pPr>
            <w:r>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302BB5FF" w14:textId="77777777" w:rsidR="00C757AE" w:rsidRDefault="00083FC8">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F1CC62" w14:textId="77777777" w:rsidR="00C757AE" w:rsidRDefault="00083FC8">
            <w:pPr>
              <w:pStyle w:val="TAC"/>
              <w:rPr>
                <w:lang w:eastAsia="ja-JP"/>
              </w:rPr>
            </w:pPr>
            <w:r>
              <w:rPr>
                <w:lang w:eastAsia="ja-JP"/>
              </w:rPr>
              <w:t>reject</w:t>
            </w:r>
          </w:p>
        </w:tc>
      </w:tr>
      <w:tr w:rsidR="00C757AE" w14:paraId="32EDBCEB" w14:textId="77777777">
        <w:tc>
          <w:tcPr>
            <w:tcW w:w="2394" w:type="dxa"/>
            <w:tcBorders>
              <w:top w:val="single" w:sz="4" w:space="0" w:color="auto"/>
              <w:left w:val="single" w:sz="4" w:space="0" w:color="auto"/>
              <w:bottom w:val="single" w:sz="4" w:space="0" w:color="auto"/>
              <w:right w:val="single" w:sz="4" w:space="0" w:color="auto"/>
            </w:tcBorders>
          </w:tcPr>
          <w:p w14:paraId="0BAAF71A" w14:textId="77777777" w:rsidR="00C757AE" w:rsidRDefault="00083FC8">
            <w:pPr>
              <w:ind w:leftChars="100" w:left="220"/>
              <w:rPr>
                <w:rFonts w:ascii="Arial" w:hAnsi="Arial" w:cs="Arial"/>
                <w:b/>
                <w:sz w:val="18"/>
                <w:szCs w:val="18"/>
                <w:lang w:eastAsia="ja-JP"/>
              </w:rPr>
            </w:pPr>
            <w:r>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38D65532" w14:textId="77777777" w:rsidR="00C757AE" w:rsidRDefault="00C757A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18F3436" w14:textId="77777777" w:rsidR="00C757AE" w:rsidRDefault="00083FC8">
            <w:pPr>
              <w:pStyle w:val="TAL"/>
              <w:rPr>
                <w:i/>
                <w:lang w:eastAsia="ja-JP"/>
              </w:rPr>
            </w:pPr>
            <w:r>
              <w:rPr>
                <w:i/>
                <w:lang w:eastAsia="ja-JP"/>
              </w:rPr>
              <w:t>1.. &lt;</w:t>
            </w:r>
            <w:proofErr w:type="spellStart"/>
            <w:r>
              <w:rPr>
                <w:i/>
                <w:lang w:eastAsia="ja-JP"/>
              </w:rPr>
              <w:t>maxCellingNBDU</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DD2B550"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78292A8"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74113A4" w14:textId="77777777" w:rsidR="00C757AE" w:rsidRDefault="00083FC8">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69B67E6" w14:textId="77777777" w:rsidR="00C757AE" w:rsidRDefault="00083FC8">
            <w:pPr>
              <w:pStyle w:val="TAC"/>
              <w:rPr>
                <w:lang w:eastAsia="ja-JP"/>
              </w:rPr>
            </w:pPr>
            <w:r>
              <w:rPr>
                <w:lang w:eastAsia="ja-JP"/>
              </w:rPr>
              <w:t>reject</w:t>
            </w:r>
          </w:p>
        </w:tc>
      </w:tr>
      <w:tr w:rsidR="00C757AE" w14:paraId="712AC087" w14:textId="77777777">
        <w:tc>
          <w:tcPr>
            <w:tcW w:w="2394" w:type="dxa"/>
            <w:tcBorders>
              <w:top w:val="single" w:sz="4" w:space="0" w:color="auto"/>
              <w:left w:val="single" w:sz="4" w:space="0" w:color="auto"/>
              <w:bottom w:val="single" w:sz="4" w:space="0" w:color="auto"/>
              <w:right w:val="single" w:sz="4" w:space="0" w:color="auto"/>
            </w:tcBorders>
          </w:tcPr>
          <w:p w14:paraId="65755F75" w14:textId="77777777" w:rsidR="00C757AE" w:rsidRDefault="00083FC8">
            <w:pPr>
              <w:ind w:leftChars="200" w:left="440"/>
              <w:rPr>
                <w:rFonts w:ascii="Arial" w:hAnsi="Arial" w:cs="Arial"/>
                <w:sz w:val="18"/>
                <w:szCs w:val="18"/>
                <w:lang w:eastAsia="ja-JP"/>
              </w:rPr>
            </w:pPr>
            <w:r>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62DBEE68" w14:textId="77777777" w:rsidR="00C757AE" w:rsidRDefault="00083FC8">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A5602FE" w14:textId="77777777" w:rsidR="00C757AE" w:rsidRDefault="00C757A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0BDA3BD" w14:textId="77777777" w:rsidR="00C757AE" w:rsidRDefault="00083FC8">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463F5EDB"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826BF32" w14:textId="77777777" w:rsidR="00C757AE" w:rsidRDefault="00083FC8">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1818727" w14:textId="77777777" w:rsidR="00C757AE" w:rsidRDefault="00C757AE">
            <w:pPr>
              <w:pStyle w:val="TAC"/>
              <w:rPr>
                <w:lang w:eastAsia="ja-JP"/>
              </w:rPr>
            </w:pPr>
          </w:p>
        </w:tc>
      </w:tr>
      <w:tr w:rsidR="00C757AE" w14:paraId="1486938A" w14:textId="77777777">
        <w:tc>
          <w:tcPr>
            <w:tcW w:w="2394" w:type="dxa"/>
            <w:tcBorders>
              <w:top w:val="single" w:sz="4" w:space="0" w:color="auto"/>
              <w:left w:val="single" w:sz="4" w:space="0" w:color="auto"/>
              <w:bottom w:val="single" w:sz="4" w:space="0" w:color="auto"/>
              <w:right w:val="single" w:sz="4" w:space="0" w:color="auto"/>
            </w:tcBorders>
          </w:tcPr>
          <w:p w14:paraId="1028E153" w14:textId="77777777" w:rsidR="00C757AE" w:rsidRDefault="00083FC8">
            <w:pPr>
              <w:keepNext/>
              <w:keepLines/>
              <w:spacing w:after="0"/>
              <w:rPr>
                <w:rFonts w:ascii="Arial" w:hAnsi="Arial" w:cs="Arial"/>
                <w:b/>
                <w:sz w:val="18"/>
                <w:szCs w:val="18"/>
                <w:lang w:eastAsia="ja-JP"/>
              </w:rPr>
            </w:pPr>
            <w:proofErr w:type="spellStart"/>
            <w:r>
              <w:rPr>
                <w:rFonts w:ascii="Arial" w:hAnsi="Arial" w:cs="Arial"/>
                <w:b/>
                <w:sz w:val="18"/>
                <w:szCs w:val="18"/>
                <w:lang w:eastAsia="ja-JP"/>
              </w:rPr>
              <w:lastRenderedPageBreak/>
              <w:t>gNB</w:t>
            </w:r>
            <w:proofErr w:type="spellEnd"/>
            <w:r>
              <w:rPr>
                <w:rFonts w:ascii="Arial" w:hAnsi="Arial" w:cs="Arial"/>
                <w:b/>
                <w:sz w:val="18"/>
                <w:szCs w:val="18"/>
                <w:lang w:eastAsia="ja-JP"/>
              </w:rPr>
              <w:t xml:space="preserve">-CU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0B58DE62" w14:textId="77777777" w:rsidR="00C757AE" w:rsidRDefault="00C757A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B58160A" w14:textId="77777777" w:rsidR="00C757AE" w:rsidRDefault="00083FC8">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D525F91"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C2900BC"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C0E1BF0" w14:textId="77777777" w:rsidR="00C757AE" w:rsidRDefault="00083FC8">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452B8C1" w14:textId="77777777" w:rsidR="00C757AE" w:rsidRDefault="00083FC8">
            <w:pPr>
              <w:pStyle w:val="TAC"/>
              <w:rPr>
                <w:lang w:eastAsia="ja-JP"/>
              </w:rPr>
            </w:pPr>
            <w:r>
              <w:rPr>
                <w:lang w:eastAsia="ja-JP"/>
              </w:rPr>
              <w:t>ignore</w:t>
            </w:r>
          </w:p>
        </w:tc>
      </w:tr>
      <w:tr w:rsidR="00C757AE" w14:paraId="275D34FB" w14:textId="77777777">
        <w:tc>
          <w:tcPr>
            <w:tcW w:w="2394" w:type="dxa"/>
            <w:tcBorders>
              <w:top w:val="single" w:sz="4" w:space="0" w:color="auto"/>
              <w:left w:val="single" w:sz="4" w:space="0" w:color="auto"/>
              <w:bottom w:val="single" w:sz="4" w:space="0" w:color="auto"/>
              <w:right w:val="single" w:sz="4" w:space="0" w:color="auto"/>
            </w:tcBorders>
          </w:tcPr>
          <w:p w14:paraId="09D6DD4B" w14:textId="77777777" w:rsidR="00C757AE" w:rsidRDefault="00083FC8">
            <w:pPr>
              <w:ind w:leftChars="100" w:left="22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12F436A7" w14:textId="77777777" w:rsidR="00C757AE" w:rsidRDefault="00C757A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DE1652F" w14:textId="77777777" w:rsidR="00C757AE" w:rsidRDefault="00083FC8">
            <w:pPr>
              <w:pStyle w:val="TAL"/>
              <w:rPr>
                <w:i/>
                <w:lang w:eastAsia="ja-JP"/>
              </w:rPr>
            </w:pPr>
            <w:r>
              <w:rPr>
                <w:i/>
                <w:lang w:eastAsia="ja-JP"/>
              </w:rPr>
              <w:t>1..&lt;</w:t>
            </w:r>
            <w:proofErr w:type="spellStart"/>
            <w:r>
              <w:rPr>
                <w:i/>
                <w:lang w:eastAsia="ja-JP"/>
              </w:rPr>
              <w:t>maxnoofTNLAssociations</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AF37E9D"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A4D0BE7"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8CE5F9B" w14:textId="77777777" w:rsidR="00C757AE" w:rsidRDefault="00083FC8">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0368A1C" w14:textId="77777777" w:rsidR="00C757AE" w:rsidRDefault="00083FC8">
            <w:pPr>
              <w:pStyle w:val="TAC"/>
              <w:rPr>
                <w:lang w:eastAsia="ja-JP"/>
              </w:rPr>
            </w:pPr>
            <w:r>
              <w:rPr>
                <w:lang w:eastAsia="ja-JP"/>
              </w:rPr>
              <w:t>ignore</w:t>
            </w:r>
          </w:p>
        </w:tc>
      </w:tr>
      <w:tr w:rsidR="00C757AE" w14:paraId="30901F43" w14:textId="77777777">
        <w:tc>
          <w:tcPr>
            <w:tcW w:w="2394" w:type="dxa"/>
            <w:tcBorders>
              <w:top w:val="single" w:sz="4" w:space="0" w:color="auto"/>
              <w:left w:val="single" w:sz="4" w:space="0" w:color="auto"/>
              <w:bottom w:val="single" w:sz="4" w:space="0" w:color="auto"/>
              <w:right w:val="single" w:sz="4" w:space="0" w:color="auto"/>
            </w:tcBorders>
          </w:tcPr>
          <w:p w14:paraId="3DC64EBC" w14:textId="77777777" w:rsidR="00C757AE" w:rsidRDefault="00083FC8">
            <w:pPr>
              <w:ind w:leftChars="200" w:left="440"/>
              <w:rPr>
                <w:rFonts w:ascii="Arial" w:hAnsi="Arial" w:cs="Arial"/>
                <w:sz w:val="18"/>
                <w:szCs w:val="18"/>
                <w:lang w:eastAsia="ja-JP"/>
              </w:rPr>
            </w:pPr>
            <w:r>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7BC75C0F" w14:textId="77777777" w:rsidR="00C757AE" w:rsidRDefault="00083FC8">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A239C85" w14:textId="77777777" w:rsidR="00C757AE" w:rsidRDefault="00C757A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338518A" w14:textId="77777777" w:rsidR="00C757AE" w:rsidRDefault="00083FC8">
            <w:pPr>
              <w:pStyle w:val="TAL"/>
              <w:rPr>
                <w:lang w:eastAsia="ja-JP"/>
              </w:rPr>
            </w:pPr>
            <w:r>
              <w:rPr>
                <w:lang w:eastAsia="ja-JP"/>
              </w:rPr>
              <w:t>CP Transport Layer Address</w:t>
            </w:r>
          </w:p>
          <w:p w14:paraId="129CEFF4" w14:textId="77777777" w:rsidR="00C757AE" w:rsidRDefault="00083FC8">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29AE2ECC" w14:textId="77777777" w:rsidR="00C757AE" w:rsidRDefault="00083FC8">
            <w:pPr>
              <w:pStyle w:val="TAL"/>
              <w:rPr>
                <w:lang w:eastAsia="ja-JP"/>
              </w:rPr>
            </w:pPr>
            <w:r>
              <w:rPr>
                <w:lang w:eastAsia="ja-JP"/>
              </w:rPr>
              <w:t xml:space="preserve">Transport Layer Address of the </w:t>
            </w:r>
            <w:proofErr w:type="spellStart"/>
            <w:r>
              <w:rPr>
                <w:lang w:eastAsia="ja-JP"/>
              </w:rPr>
              <w:t>gNB</w:t>
            </w:r>
            <w:proofErr w:type="spellEnd"/>
            <w:r>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1A4602B5" w14:textId="77777777" w:rsidR="00C757AE" w:rsidRDefault="00083FC8">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E28EE2" w14:textId="77777777" w:rsidR="00C757AE" w:rsidRDefault="00C757AE">
            <w:pPr>
              <w:pStyle w:val="TAC"/>
              <w:rPr>
                <w:lang w:eastAsia="ja-JP"/>
              </w:rPr>
            </w:pPr>
          </w:p>
        </w:tc>
      </w:tr>
      <w:tr w:rsidR="00C757AE" w14:paraId="4258349C" w14:textId="77777777">
        <w:tc>
          <w:tcPr>
            <w:tcW w:w="2394" w:type="dxa"/>
            <w:tcBorders>
              <w:top w:val="single" w:sz="4" w:space="0" w:color="auto"/>
              <w:left w:val="single" w:sz="4" w:space="0" w:color="auto"/>
              <w:bottom w:val="single" w:sz="4" w:space="0" w:color="auto"/>
              <w:right w:val="single" w:sz="4" w:space="0" w:color="auto"/>
            </w:tcBorders>
          </w:tcPr>
          <w:p w14:paraId="240C18CB" w14:textId="77777777" w:rsidR="00C757AE" w:rsidRDefault="00083FC8">
            <w:pPr>
              <w:ind w:leftChars="200" w:left="440"/>
              <w:rPr>
                <w:rFonts w:ascii="Arial" w:hAnsi="Arial" w:cs="Arial"/>
                <w:sz w:val="18"/>
                <w:szCs w:val="18"/>
                <w:lang w:eastAsia="ja-JP"/>
              </w:rPr>
            </w:pPr>
            <w:r>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7F1FFA36" w14:textId="77777777" w:rsidR="00C757AE" w:rsidRDefault="00083FC8">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8CEDAFD" w14:textId="77777777" w:rsidR="00C757AE" w:rsidRDefault="00C757A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2B3C8A5" w14:textId="77777777" w:rsidR="00C757AE" w:rsidRDefault="00083FC8">
            <w:pPr>
              <w:pStyle w:val="TAL"/>
              <w:rPr>
                <w:lang w:eastAsia="ja-JP"/>
              </w:rPr>
            </w:pPr>
            <w:r>
              <w:rPr>
                <w:lang w:eastAsia="ja-JP"/>
              </w:rPr>
              <w:t>ENUMERATED (</w:t>
            </w:r>
            <w:proofErr w:type="spellStart"/>
            <w:r>
              <w:rPr>
                <w:lang w:eastAsia="ja-JP"/>
              </w:rPr>
              <w:t>ue</w:t>
            </w:r>
            <w:proofErr w:type="spellEnd"/>
            <w:r>
              <w:rPr>
                <w:lang w:eastAsia="ja-JP"/>
              </w:rPr>
              <w:t>, non-</w:t>
            </w:r>
            <w:proofErr w:type="spellStart"/>
            <w:r>
              <w:rPr>
                <w:lang w:eastAsia="ja-JP"/>
              </w:rPr>
              <w:t>ue</w:t>
            </w:r>
            <w:proofErr w:type="spellEnd"/>
            <w:r>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46252647" w14:textId="77777777" w:rsidR="00C757AE" w:rsidRDefault="00083FC8">
            <w:pPr>
              <w:pStyle w:val="TAL"/>
              <w:rPr>
                <w:lang w:eastAsia="ja-JP"/>
              </w:rPr>
            </w:pPr>
            <w:r>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1A3A3E73" w14:textId="77777777" w:rsidR="00C757AE" w:rsidRDefault="00083FC8">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77A854A" w14:textId="77777777" w:rsidR="00C757AE" w:rsidRDefault="00C757AE">
            <w:pPr>
              <w:pStyle w:val="TAC"/>
              <w:rPr>
                <w:lang w:eastAsia="ja-JP"/>
              </w:rPr>
            </w:pPr>
          </w:p>
        </w:tc>
      </w:tr>
      <w:tr w:rsidR="00C757AE" w14:paraId="37D01B27" w14:textId="77777777">
        <w:tc>
          <w:tcPr>
            <w:tcW w:w="2394" w:type="dxa"/>
            <w:tcBorders>
              <w:top w:val="single" w:sz="4" w:space="0" w:color="auto"/>
              <w:left w:val="single" w:sz="4" w:space="0" w:color="auto"/>
              <w:bottom w:val="single" w:sz="4" w:space="0" w:color="auto"/>
              <w:right w:val="single" w:sz="4" w:space="0" w:color="auto"/>
            </w:tcBorders>
          </w:tcPr>
          <w:p w14:paraId="4CE71E83" w14:textId="77777777" w:rsidR="00C757AE" w:rsidRDefault="00083FC8">
            <w:pPr>
              <w:keepNext/>
              <w:keepLines/>
              <w:spacing w:after="0"/>
              <w:rPr>
                <w:rFonts w:ascii="Arial" w:hAnsi="Arial" w:cs="Arial"/>
                <w:b/>
                <w:sz w:val="18"/>
                <w:szCs w:val="18"/>
                <w:lang w:eastAsia="ja-JP"/>
              </w:rPr>
            </w:pPr>
            <w:proofErr w:type="spellStart"/>
            <w:r>
              <w:rPr>
                <w:rFonts w:ascii="Arial" w:hAnsi="Arial" w:cs="Arial"/>
                <w:b/>
                <w:sz w:val="18"/>
                <w:szCs w:val="18"/>
                <w:lang w:eastAsia="ja-JP"/>
              </w:rPr>
              <w:t>gNB</w:t>
            </w:r>
            <w:proofErr w:type="spellEnd"/>
            <w:r>
              <w:rPr>
                <w:rFonts w:ascii="Arial" w:hAnsi="Arial" w:cs="Arial"/>
                <w:b/>
                <w:sz w:val="18"/>
                <w:szCs w:val="18"/>
                <w:lang w:eastAsia="ja-JP"/>
              </w:rPr>
              <w:t xml:space="preserve">-CU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598A5943" w14:textId="77777777" w:rsidR="00C757AE" w:rsidRDefault="00C757A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B8F38BB" w14:textId="77777777" w:rsidR="00C757AE" w:rsidRDefault="00083FC8">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0802C29"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02AECA6"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9C56848" w14:textId="77777777" w:rsidR="00C757AE" w:rsidRDefault="00083FC8">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53E730A" w14:textId="77777777" w:rsidR="00C757AE" w:rsidRDefault="00083FC8">
            <w:pPr>
              <w:pStyle w:val="TAC"/>
              <w:rPr>
                <w:lang w:eastAsia="ja-JP"/>
              </w:rPr>
            </w:pPr>
            <w:r>
              <w:rPr>
                <w:lang w:eastAsia="ja-JP"/>
              </w:rPr>
              <w:t>ignore</w:t>
            </w:r>
          </w:p>
        </w:tc>
      </w:tr>
      <w:tr w:rsidR="00C757AE" w14:paraId="52A28CE0" w14:textId="77777777">
        <w:tc>
          <w:tcPr>
            <w:tcW w:w="2394" w:type="dxa"/>
            <w:tcBorders>
              <w:top w:val="single" w:sz="4" w:space="0" w:color="auto"/>
              <w:left w:val="single" w:sz="4" w:space="0" w:color="auto"/>
              <w:bottom w:val="single" w:sz="4" w:space="0" w:color="auto"/>
              <w:right w:val="single" w:sz="4" w:space="0" w:color="auto"/>
            </w:tcBorders>
          </w:tcPr>
          <w:p w14:paraId="45AE7CD0" w14:textId="77777777" w:rsidR="00C757AE" w:rsidRDefault="00083FC8">
            <w:pPr>
              <w:ind w:leftChars="100" w:left="22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51F702A4" w14:textId="77777777" w:rsidR="00C757AE" w:rsidRDefault="00C757A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C2D2792" w14:textId="77777777" w:rsidR="00C757AE" w:rsidRDefault="00083FC8">
            <w:pPr>
              <w:pStyle w:val="TAL"/>
              <w:rPr>
                <w:i/>
                <w:lang w:eastAsia="ja-JP"/>
              </w:rPr>
            </w:pPr>
            <w:r>
              <w:rPr>
                <w:i/>
                <w:lang w:eastAsia="ja-JP"/>
              </w:rPr>
              <w:t>1..&lt;</w:t>
            </w:r>
            <w:proofErr w:type="spellStart"/>
            <w:r>
              <w:rPr>
                <w:i/>
                <w:lang w:eastAsia="ja-JP"/>
              </w:rPr>
              <w:t>maxnoofTNLAssociation</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B53C549"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7C452AB"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1A43918" w14:textId="77777777" w:rsidR="00C757AE" w:rsidRDefault="00083FC8">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42F38CA" w14:textId="77777777" w:rsidR="00C757AE" w:rsidRDefault="00083FC8">
            <w:pPr>
              <w:pStyle w:val="TAC"/>
              <w:rPr>
                <w:lang w:eastAsia="ja-JP"/>
              </w:rPr>
            </w:pPr>
            <w:r>
              <w:rPr>
                <w:lang w:eastAsia="ja-JP"/>
              </w:rPr>
              <w:t>ignore</w:t>
            </w:r>
          </w:p>
        </w:tc>
      </w:tr>
      <w:tr w:rsidR="00C757AE" w14:paraId="349138E7" w14:textId="77777777">
        <w:tc>
          <w:tcPr>
            <w:tcW w:w="2394" w:type="dxa"/>
            <w:tcBorders>
              <w:top w:val="single" w:sz="4" w:space="0" w:color="auto"/>
              <w:left w:val="single" w:sz="4" w:space="0" w:color="auto"/>
              <w:bottom w:val="single" w:sz="4" w:space="0" w:color="auto"/>
              <w:right w:val="single" w:sz="4" w:space="0" w:color="auto"/>
            </w:tcBorders>
          </w:tcPr>
          <w:p w14:paraId="41035201" w14:textId="77777777" w:rsidR="00C757AE" w:rsidRDefault="00083FC8">
            <w:pPr>
              <w:ind w:leftChars="200" w:left="440"/>
              <w:rPr>
                <w:rFonts w:ascii="Arial" w:hAnsi="Arial" w:cs="Arial"/>
                <w:sz w:val="18"/>
                <w:szCs w:val="18"/>
                <w:lang w:eastAsia="ja-JP"/>
              </w:rPr>
            </w:pPr>
            <w:r>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376DC808" w14:textId="77777777" w:rsidR="00C757AE" w:rsidRDefault="00083FC8">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99FA251" w14:textId="77777777" w:rsidR="00C757AE" w:rsidRDefault="00C757A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C22B4DF" w14:textId="77777777" w:rsidR="00C757AE" w:rsidRDefault="00083FC8">
            <w:pPr>
              <w:pStyle w:val="TAL"/>
              <w:rPr>
                <w:lang w:eastAsia="ja-JP"/>
              </w:rPr>
            </w:pPr>
            <w:r>
              <w:rPr>
                <w:lang w:eastAsia="ja-JP"/>
              </w:rPr>
              <w:t>CP Transport Layer Address</w:t>
            </w:r>
          </w:p>
          <w:p w14:paraId="6A81B8BC" w14:textId="77777777" w:rsidR="00C757AE" w:rsidRDefault="00083FC8">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0D98E974" w14:textId="77777777" w:rsidR="00C757AE" w:rsidRDefault="00083FC8">
            <w:pPr>
              <w:pStyle w:val="TAL"/>
              <w:rPr>
                <w:lang w:eastAsia="ja-JP"/>
              </w:rPr>
            </w:pPr>
            <w:r>
              <w:rPr>
                <w:lang w:eastAsia="ja-JP"/>
              </w:rPr>
              <w:t xml:space="preserve">Transport Layer Address of the </w:t>
            </w:r>
            <w:proofErr w:type="spellStart"/>
            <w:r>
              <w:rPr>
                <w:lang w:eastAsia="ja-JP"/>
              </w:rPr>
              <w:t>gNB</w:t>
            </w:r>
            <w:proofErr w:type="spellEnd"/>
            <w:r>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3E40C2DC" w14:textId="77777777" w:rsidR="00C757AE" w:rsidRDefault="00083FC8">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8042D8" w14:textId="77777777" w:rsidR="00C757AE" w:rsidRDefault="00C757AE">
            <w:pPr>
              <w:pStyle w:val="TAC"/>
              <w:rPr>
                <w:lang w:eastAsia="ja-JP"/>
              </w:rPr>
            </w:pPr>
          </w:p>
        </w:tc>
      </w:tr>
      <w:tr w:rsidR="00C757AE" w14:paraId="5E161716" w14:textId="77777777">
        <w:tc>
          <w:tcPr>
            <w:tcW w:w="2394" w:type="dxa"/>
            <w:tcBorders>
              <w:top w:val="single" w:sz="4" w:space="0" w:color="auto"/>
              <w:left w:val="single" w:sz="4" w:space="0" w:color="auto"/>
              <w:bottom w:val="single" w:sz="4" w:space="0" w:color="auto"/>
              <w:right w:val="single" w:sz="4" w:space="0" w:color="auto"/>
            </w:tcBorders>
          </w:tcPr>
          <w:p w14:paraId="4240C6FE" w14:textId="77777777" w:rsidR="00C757AE" w:rsidRDefault="00083FC8">
            <w:pPr>
              <w:ind w:leftChars="200" w:left="440"/>
              <w:rPr>
                <w:rFonts w:ascii="Arial" w:hAnsi="Arial" w:cs="Arial"/>
                <w:sz w:val="18"/>
                <w:szCs w:val="18"/>
                <w:lang w:eastAsia="ja-JP"/>
              </w:rPr>
            </w:pPr>
            <w:r>
              <w:rPr>
                <w:rFonts w:ascii="Arial" w:hAnsi="Arial" w:cs="Arial"/>
                <w:sz w:val="18"/>
                <w:szCs w:val="18"/>
                <w:lang w:eastAsia="ja-JP"/>
              </w:rPr>
              <w:t xml:space="preserve">&gt;&gt;TNL Association Transport Layer Address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274" w:type="dxa"/>
            <w:tcBorders>
              <w:top w:val="single" w:sz="4" w:space="0" w:color="auto"/>
              <w:left w:val="single" w:sz="4" w:space="0" w:color="auto"/>
              <w:bottom w:val="single" w:sz="4" w:space="0" w:color="auto"/>
              <w:right w:val="single" w:sz="4" w:space="0" w:color="auto"/>
            </w:tcBorders>
          </w:tcPr>
          <w:p w14:paraId="4A1EC647" w14:textId="77777777" w:rsidR="00C757AE" w:rsidRDefault="00083FC8">
            <w:pPr>
              <w:pStyle w:val="TAL"/>
              <w:rPr>
                <w:rFonts w:cs="Arial"/>
                <w:szCs w:val="18"/>
                <w:lang w:eastAsia="ja-JP"/>
              </w:rPr>
            </w:pPr>
            <w:r>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9A980FD" w14:textId="77777777" w:rsidR="00C757AE" w:rsidRDefault="00C757AE">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6C632AB" w14:textId="77777777" w:rsidR="00C757AE" w:rsidRDefault="00083FC8">
            <w:pPr>
              <w:pStyle w:val="TAL"/>
              <w:rPr>
                <w:rFonts w:cs="Arial"/>
                <w:szCs w:val="18"/>
                <w:lang w:eastAsia="ja-JP"/>
              </w:rPr>
            </w:pPr>
            <w:r>
              <w:rPr>
                <w:rFonts w:cs="Arial"/>
                <w:szCs w:val="18"/>
                <w:lang w:eastAsia="ja-JP"/>
              </w:rPr>
              <w:t>CP Transport Layer Address</w:t>
            </w:r>
          </w:p>
          <w:p w14:paraId="4C928BE8" w14:textId="77777777" w:rsidR="00C757AE" w:rsidRDefault="00083FC8">
            <w:pPr>
              <w:pStyle w:val="TAL"/>
              <w:rPr>
                <w:rFonts w:cs="Arial"/>
                <w:szCs w:val="18"/>
                <w:lang w:eastAsia="ja-JP"/>
              </w:rPr>
            </w:pPr>
            <w:r>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2D0E2F8E" w14:textId="77777777" w:rsidR="00C757AE" w:rsidRDefault="00083FC8">
            <w:pPr>
              <w:pStyle w:val="TAL"/>
              <w:rPr>
                <w:rFonts w:cs="Arial"/>
                <w:szCs w:val="18"/>
                <w:lang w:eastAsia="ja-JP"/>
              </w:rPr>
            </w:pPr>
            <w:r>
              <w:rPr>
                <w:rFonts w:cs="Arial"/>
                <w:szCs w:val="18"/>
                <w:lang w:eastAsia="ja-JP"/>
              </w:rPr>
              <w:t xml:space="preserve">Transport Layer Address of the </w:t>
            </w:r>
            <w:proofErr w:type="spellStart"/>
            <w:r>
              <w:rPr>
                <w:rFonts w:cs="Arial"/>
                <w:szCs w:val="18"/>
                <w:lang w:eastAsia="ja-JP"/>
              </w:rPr>
              <w:t>gNB</w:t>
            </w:r>
            <w:proofErr w:type="spellEnd"/>
            <w:r>
              <w:rPr>
                <w:rFonts w:cs="Arial"/>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1443201F" w14:textId="77777777" w:rsidR="00C757AE" w:rsidRDefault="00083FC8">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E340E50" w14:textId="77777777" w:rsidR="00C757AE" w:rsidRDefault="00083FC8">
            <w:pPr>
              <w:pStyle w:val="TAC"/>
              <w:rPr>
                <w:rFonts w:cs="Arial"/>
                <w:szCs w:val="18"/>
                <w:lang w:eastAsia="zh-CN"/>
              </w:rPr>
            </w:pPr>
            <w:r>
              <w:rPr>
                <w:rFonts w:cs="Arial"/>
                <w:szCs w:val="18"/>
                <w:lang w:eastAsia="zh-CN"/>
              </w:rPr>
              <w:t>reject</w:t>
            </w:r>
          </w:p>
        </w:tc>
      </w:tr>
      <w:tr w:rsidR="00C757AE" w14:paraId="38ABE1F1" w14:textId="77777777">
        <w:tc>
          <w:tcPr>
            <w:tcW w:w="2394" w:type="dxa"/>
            <w:tcBorders>
              <w:top w:val="single" w:sz="4" w:space="0" w:color="auto"/>
              <w:left w:val="single" w:sz="4" w:space="0" w:color="auto"/>
              <w:bottom w:val="single" w:sz="4" w:space="0" w:color="auto"/>
              <w:right w:val="single" w:sz="4" w:space="0" w:color="auto"/>
            </w:tcBorders>
          </w:tcPr>
          <w:p w14:paraId="108082EF" w14:textId="77777777" w:rsidR="00C757AE" w:rsidRDefault="00083FC8">
            <w:pPr>
              <w:keepNext/>
              <w:keepLines/>
              <w:spacing w:after="0"/>
              <w:rPr>
                <w:rFonts w:ascii="Arial" w:hAnsi="Arial" w:cs="Arial"/>
                <w:b/>
                <w:sz w:val="18"/>
                <w:szCs w:val="18"/>
                <w:lang w:eastAsia="ja-JP"/>
              </w:rPr>
            </w:pPr>
            <w:proofErr w:type="spellStart"/>
            <w:r>
              <w:rPr>
                <w:rFonts w:ascii="Arial" w:hAnsi="Arial" w:cs="Arial"/>
                <w:b/>
                <w:sz w:val="18"/>
                <w:szCs w:val="18"/>
                <w:lang w:eastAsia="ja-JP"/>
              </w:rPr>
              <w:t>gNB</w:t>
            </w:r>
            <w:proofErr w:type="spellEnd"/>
            <w:r>
              <w:rPr>
                <w:rFonts w:ascii="Arial" w:hAnsi="Arial" w:cs="Arial"/>
                <w:b/>
                <w:sz w:val="18"/>
                <w:szCs w:val="18"/>
                <w:lang w:eastAsia="ja-JP"/>
              </w:rPr>
              <w:t xml:space="preserve">-CU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2D2BB96E" w14:textId="77777777" w:rsidR="00C757AE" w:rsidRDefault="00C757A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1758A0E" w14:textId="77777777" w:rsidR="00C757AE" w:rsidRDefault="00083FC8">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53DED71"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3CABDEE"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3E50315" w14:textId="77777777" w:rsidR="00C757AE" w:rsidRDefault="00083FC8">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3B3ED85" w14:textId="77777777" w:rsidR="00C757AE" w:rsidRDefault="00083FC8">
            <w:pPr>
              <w:pStyle w:val="TAC"/>
              <w:rPr>
                <w:lang w:eastAsia="ja-JP"/>
              </w:rPr>
            </w:pPr>
            <w:r>
              <w:rPr>
                <w:lang w:eastAsia="ja-JP"/>
              </w:rPr>
              <w:t>ignore</w:t>
            </w:r>
          </w:p>
        </w:tc>
      </w:tr>
      <w:tr w:rsidR="00C757AE" w14:paraId="514CB4FF" w14:textId="77777777">
        <w:tc>
          <w:tcPr>
            <w:tcW w:w="2394" w:type="dxa"/>
            <w:tcBorders>
              <w:top w:val="single" w:sz="4" w:space="0" w:color="auto"/>
              <w:left w:val="single" w:sz="4" w:space="0" w:color="auto"/>
              <w:bottom w:val="single" w:sz="4" w:space="0" w:color="auto"/>
              <w:right w:val="single" w:sz="4" w:space="0" w:color="auto"/>
            </w:tcBorders>
          </w:tcPr>
          <w:p w14:paraId="3507BBCF" w14:textId="77777777" w:rsidR="00C757AE" w:rsidRDefault="00083FC8">
            <w:pPr>
              <w:ind w:leftChars="100" w:left="22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04BCC533" w14:textId="77777777" w:rsidR="00C757AE" w:rsidRDefault="00C757A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8E5F690" w14:textId="77777777" w:rsidR="00C757AE" w:rsidRDefault="00083FC8">
            <w:pPr>
              <w:pStyle w:val="TAL"/>
              <w:rPr>
                <w:i/>
                <w:lang w:eastAsia="ja-JP"/>
              </w:rPr>
            </w:pPr>
            <w:r>
              <w:rPr>
                <w:i/>
                <w:lang w:eastAsia="ja-JP"/>
              </w:rPr>
              <w:t>1..&lt;</w:t>
            </w:r>
            <w:proofErr w:type="spellStart"/>
            <w:r>
              <w:rPr>
                <w:i/>
                <w:lang w:eastAsia="ja-JP"/>
              </w:rPr>
              <w:t>maxnoofTNLAssociations</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930E5A1"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3E619DF"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D7B4553" w14:textId="77777777" w:rsidR="00C757AE" w:rsidRDefault="00083FC8">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D1F354E" w14:textId="77777777" w:rsidR="00C757AE" w:rsidRDefault="00083FC8">
            <w:pPr>
              <w:pStyle w:val="TAC"/>
              <w:rPr>
                <w:lang w:eastAsia="ja-JP"/>
              </w:rPr>
            </w:pPr>
            <w:r>
              <w:rPr>
                <w:lang w:eastAsia="ja-JP"/>
              </w:rPr>
              <w:t>ignore</w:t>
            </w:r>
          </w:p>
        </w:tc>
      </w:tr>
      <w:tr w:rsidR="00C757AE" w14:paraId="2B637556" w14:textId="77777777">
        <w:tc>
          <w:tcPr>
            <w:tcW w:w="2394" w:type="dxa"/>
            <w:tcBorders>
              <w:top w:val="single" w:sz="4" w:space="0" w:color="auto"/>
              <w:left w:val="single" w:sz="4" w:space="0" w:color="auto"/>
              <w:bottom w:val="single" w:sz="4" w:space="0" w:color="auto"/>
              <w:right w:val="single" w:sz="4" w:space="0" w:color="auto"/>
            </w:tcBorders>
          </w:tcPr>
          <w:p w14:paraId="06C8754E" w14:textId="77777777" w:rsidR="00C757AE" w:rsidRDefault="00083FC8">
            <w:pPr>
              <w:ind w:leftChars="200" w:left="440"/>
              <w:rPr>
                <w:rFonts w:ascii="Arial" w:hAnsi="Arial" w:cs="Arial"/>
                <w:sz w:val="18"/>
                <w:szCs w:val="18"/>
                <w:lang w:eastAsia="ja-JP"/>
              </w:rPr>
            </w:pPr>
            <w:r>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5348DC92" w14:textId="77777777" w:rsidR="00C757AE" w:rsidRDefault="00083FC8">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D429F76" w14:textId="77777777" w:rsidR="00C757AE" w:rsidRDefault="00C757A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FEC4436" w14:textId="77777777" w:rsidR="00C757AE" w:rsidRDefault="00083FC8">
            <w:pPr>
              <w:pStyle w:val="TAL"/>
              <w:rPr>
                <w:lang w:eastAsia="ja-JP"/>
              </w:rPr>
            </w:pPr>
            <w:r>
              <w:rPr>
                <w:lang w:eastAsia="ja-JP"/>
              </w:rPr>
              <w:t>CP Transport Layer Address</w:t>
            </w:r>
          </w:p>
          <w:p w14:paraId="5601BD5B" w14:textId="77777777" w:rsidR="00C757AE" w:rsidRDefault="00083FC8">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1BCA4213" w14:textId="77777777" w:rsidR="00C757AE" w:rsidRDefault="00083FC8">
            <w:pPr>
              <w:pStyle w:val="TAL"/>
              <w:rPr>
                <w:lang w:eastAsia="ja-JP"/>
              </w:rPr>
            </w:pPr>
            <w:r>
              <w:rPr>
                <w:lang w:eastAsia="ja-JP"/>
              </w:rPr>
              <w:t xml:space="preserve">Transport Layer Address of the </w:t>
            </w:r>
            <w:proofErr w:type="spellStart"/>
            <w:r>
              <w:rPr>
                <w:lang w:eastAsia="ja-JP"/>
              </w:rPr>
              <w:t>gNB</w:t>
            </w:r>
            <w:proofErr w:type="spellEnd"/>
            <w:r>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3955899A" w14:textId="77777777" w:rsidR="00C757AE" w:rsidRDefault="00083FC8">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18CA35A" w14:textId="77777777" w:rsidR="00C757AE" w:rsidRDefault="00C757AE">
            <w:pPr>
              <w:pStyle w:val="TAC"/>
              <w:rPr>
                <w:lang w:eastAsia="ja-JP"/>
              </w:rPr>
            </w:pPr>
          </w:p>
        </w:tc>
      </w:tr>
      <w:tr w:rsidR="00C757AE" w14:paraId="457D6EE3" w14:textId="77777777">
        <w:tc>
          <w:tcPr>
            <w:tcW w:w="2394" w:type="dxa"/>
            <w:tcBorders>
              <w:top w:val="single" w:sz="4" w:space="0" w:color="auto"/>
              <w:left w:val="single" w:sz="4" w:space="0" w:color="auto"/>
              <w:bottom w:val="single" w:sz="4" w:space="0" w:color="auto"/>
              <w:right w:val="single" w:sz="4" w:space="0" w:color="auto"/>
            </w:tcBorders>
          </w:tcPr>
          <w:p w14:paraId="21991C37" w14:textId="77777777" w:rsidR="00C757AE" w:rsidRDefault="00083FC8">
            <w:pPr>
              <w:ind w:leftChars="200" w:left="440"/>
              <w:rPr>
                <w:rFonts w:ascii="Arial" w:hAnsi="Arial" w:cs="Arial"/>
                <w:sz w:val="18"/>
                <w:szCs w:val="18"/>
                <w:lang w:eastAsia="ja-JP"/>
              </w:rPr>
            </w:pPr>
            <w:r>
              <w:rPr>
                <w:rFonts w:ascii="Arial" w:hAnsi="Arial" w:cs="Arial"/>
                <w:sz w:val="18"/>
                <w:szCs w:val="18"/>
                <w:lang w:eastAsia="ja-JP"/>
              </w:rPr>
              <w:lastRenderedPageBreak/>
              <w:t>&gt;&gt;TNL Association Usage</w:t>
            </w:r>
          </w:p>
        </w:tc>
        <w:tc>
          <w:tcPr>
            <w:tcW w:w="1274" w:type="dxa"/>
            <w:tcBorders>
              <w:top w:val="single" w:sz="4" w:space="0" w:color="auto"/>
              <w:left w:val="single" w:sz="4" w:space="0" w:color="auto"/>
              <w:bottom w:val="single" w:sz="4" w:space="0" w:color="auto"/>
              <w:right w:val="single" w:sz="4" w:space="0" w:color="auto"/>
            </w:tcBorders>
          </w:tcPr>
          <w:p w14:paraId="09DC37C2" w14:textId="77777777" w:rsidR="00C757AE" w:rsidRDefault="00083FC8">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053D5C8" w14:textId="77777777" w:rsidR="00C757AE" w:rsidRDefault="00C757A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B3D3E5D" w14:textId="77777777" w:rsidR="00C757AE" w:rsidRDefault="00083FC8">
            <w:pPr>
              <w:pStyle w:val="TAL"/>
              <w:rPr>
                <w:lang w:eastAsia="ja-JP"/>
              </w:rPr>
            </w:pPr>
            <w:r>
              <w:rPr>
                <w:lang w:eastAsia="ja-JP"/>
              </w:rPr>
              <w:t>ENUMERATED (</w:t>
            </w:r>
            <w:proofErr w:type="spellStart"/>
            <w:r>
              <w:rPr>
                <w:lang w:eastAsia="ja-JP"/>
              </w:rPr>
              <w:t>ue</w:t>
            </w:r>
            <w:proofErr w:type="spellEnd"/>
            <w:r>
              <w:rPr>
                <w:lang w:eastAsia="ja-JP"/>
              </w:rPr>
              <w:t>, non-</w:t>
            </w:r>
            <w:proofErr w:type="spellStart"/>
            <w:r>
              <w:rPr>
                <w:lang w:eastAsia="ja-JP"/>
              </w:rPr>
              <w:t>ue</w:t>
            </w:r>
            <w:proofErr w:type="spellEnd"/>
            <w:r>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478E2E0E" w14:textId="77777777" w:rsidR="00C757AE" w:rsidRDefault="00083FC8">
            <w:pPr>
              <w:pStyle w:val="TAL"/>
              <w:rPr>
                <w:lang w:eastAsia="ja-JP"/>
              </w:rPr>
            </w:pPr>
            <w:r>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3489B8BC" w14:textId="77777777" w:rsidR="00C757AE" w:rsidRDefault="00083FC8">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80E27C" w14:textId="77777777" w:rsidR="00C757AE" w:rsidRDefault="00C757AE">
            <w:pPr>
              <w:pStyle w:val="TAC"/>
              <w:rPr>
                <w:lang w:eastAsia="ja-JP"/>
              </w:rPr>
            </w:pPr>
          </w:p>
        </w:tc>
      </w:tr>
      <w:tr w:rsidR="00C757AE" w14:paraId="17ED4ADC" w14:textId="77777777">
        <w:tc>
          <w:tcPr>
            <w:tcW w:w="2394" w:type="dxa"/>
            <w:tcBorders>
              <w:top w:val="single" w:sz="4" w:space="0" w:color="auto"/>
              <w:left w:val="single" w:sz="4" w:space="0" w:color="auto"/>
              <w:bottom w:val="single" w:sz="4" w:space="0" w:color="auto"/>
              <w:right w:val="single" w:sz="4" w:space="0" w:color="auto"/>
            </w:tcBorders>
          </w:tcPr>
          <w:p w14:paraId="7813CB02" w14:textId="77777777" w:rsidR="00C757AE" w:rsidRDefault="00083FC8">
            <w:pPr>
              <w:keepNext/>
              <w:keepLines/>
              <w:spacing w:after="0"/>
              <w:rPr>
                <w:rFonts w:ascii="Arial" w:hAnsi="Arial" w:cs="Arial"/>
                <w:b/>
                <w:sz w:val="18"/>
                <w:szCs w:val="18"/>
                <w:lang w:eastAsia="ja-JP"/>
              </w:rPr>
            </w:pPr>
            <w:r>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2A60160C" w14:textId="77777777" w:rsidR="00C757AE" w:rsidRDefault="00C757A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33A89D3" w14:textId="77777777" w:rsidR="00C757AE" w:rsidRDefault="00083FC8">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7C637B9"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A548667" w14:textId="77777777" w:rsidR="00C757AE" w:rsidRDefault="00083FC8">
            <w:pPr>
              <w:pStyle w:val="TAL"/>
              <w:rPr>
                <w:lang w:eastAsia="ja-JP"/>
              </w:rPr>
            </w:pPr>
            <w:r>
              <w:rPr>
                <w:lang w:eastAsia="ja-JP"/>
              </w:rPr>
              <w:t>List of cells to be barred.</w:t>
            </w:r>
          </w:p>
          <w:p w14:paraId="27B50139"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5FCBF72" w14:textId="77777777" w:rsidR="00C757AE" w:rsidRDefault="00083FC8">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496D27" w14:textId="77777777" w:rsidR="00C757AE" w:rsidRDefault="00083FC8">
            <w:pPr>
              <w:pStyle w:val="TAC"/>
              <w:rPr>
                <w:lang w:eastAsia="ja-JP"/>
              </w:rPr>
            </w:pPr>
            <w:r>
              <w:rPr>
                <w:lang w:eastAsia="ja-JP"/>
              </w:rPr>
              <w:t>ignore</w:t>
            </w:r>
          </w:p>
        </w:tc>
      </w:tr>
      <w:tr w:rsidR="00C757AE" w14:paraId="5FCA83D3" w14:textId="77777777">
        <w:tc>
          <w:tcPr>
            <w:tcW w:w="2394" w:type="dxa"/>
            <w:tcBorders>
              <w:top w:val="single" w:sz="4" w:space="0" w:color="auto"/>
              <w:left w:val="single" w:sz="4" w:space="0" w:color="auto"/>
              <w:bottom w:val="single" w:sz="4" w:space="0" w:color="auto"/>
              <w:right w:val="single" w:sz="4" w:space="0" w:color="auto"/>
            </w:tcBorders>
          </w:tcPr>
          <w:p w14:paraId="055D9DA9" w14:textId="77777777" w:rsidR="00C757AE" w:rsidRDefault="00083FC8">
            <w:pPr>
              <w:ind w:leftChars="100" w:left="220"/>
              <w:rPr>
                <w:rFonts w:ascii="Arial" w:hAnsi="Arial" w:cs="Arial"/>
                <w:b/>
                <w:sz w:val="18"/>
                <w:szCs w:val="18"/>
                <w:lang w:eastAsia="ja-JP"/>
              </w:rPr>
            </w:pPr>
            <w:r>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737617A9" w14:textId="77777777" w:rsidR="00C757AE" w:rsidRDefault="00C757A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476A23D" w14:textId="77777777" w:rsidR="00C757AE" w:rsidRDefault="00083FC8">
            <w:pPr>
              <w:pStyle w:val="TAL"/>
              <w:rPr>
                <w:i/>
                <w:lang w:eastAsia="ja-JP"/>
              </w:rPr>
            </w:pPr>
            <w:r>
              <w:rPr>
                <w:i/>
                <w:lang w:eastAsia="ja-JP"/>
              </w:rPr>
              <w:t>1.. &lt;</w:t>
            </w:r>
            <w:proofErr w:type="spellStart"/>
            <w:r>
              <w:rPr>
                <w:i/>
                <w:lang w:eastAsia="ja-JP"/>
              </w:rPr>
              <w:t>maxCellingNBDU</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63AAABF"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3B517C9"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55E4EEA" w14:textId="77777777" w:rsidR="00C757AE" w:rsidRDefault="00083FC8">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E063921" w14:textId="77777777" w:rsidR="00C757AE" w:rsidRDefault="00083FC8">
            <w:pPr>
              <w:pStyle w:val="TAC"/>
              <w:rPr>
                <w:lang w:eastAsia="ja-JP"/>
              </w:rPr>
            </w:pPr>
            <w:r>
              <w:rPr>
                <w:lang w:eastAsia="ja-JP"/>
              </w:rPr>
              <w:t>ignore</w:t>
            </w:r>
          </w:p>
        </w:tc>
      </w:tr>
      <w:tr w:rsidR="00C757AE" w14:paraId="15B6D493" w14:textId="77777777">
        <w:tc>
          <w:tcPr>
            <w:tcW w:w="2394" w:type="dxa"/>
            <w:tcBorders>
              <w:top w:val="single" w:sz="4" w:space="0" w:color="auto"/>
              <w:left w:val="single" w:sz="4" w:space="0" w:color="auto"/>
              <w:bottom w:val="single" w:sz="4" w:space="0" w:color="auto"/>
              <w:right w:val="single" w:sz="4" w:space="0" w:color="auto"/>
            </w:tcBorders>
          </w:tcPr>
          <w:p w14:paraId="77301183" w14:textId="77777777" w:rsidR="00C757AE" w:rsidRDefault="00083FC8">
            <w:pPr>
              <w:ind w:leftChars="200" w:left="440"/>
              <w:rPr>
                <w:rFonts w:ascii="Arial" w:hAnsi="Arial" w:cs="Arial"/>
                <w:sz w:val="18"/>
                <w:szCs w:val="18"/>
                <w:lang w:eastAsia="ja-JP"/>
              </w:rPr>
            </w:pPr>
            <w:r>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0A1CC2F5" w14:textId="77777777" w:rsidR="00C757AE" w:rsidRDefault="00083FC8">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C6FE7EE" w14:textId="77777777" w:rsidR="00C757AE" w:rsidRDefault="00C757A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C214E68" w14:textId="77777777" w:rsidR="00C757AE" w:rsidRDefault="00083FC8">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64C9C76B"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BF43355" w14:textId="77777777" w:rsidR="00C757AE" w:rsidRDefault="00083FC8">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620717" w14:textId="77777777" w:rsidR="00C757AE" w:rsidRDefault="00C757AE">
            <w:pPr>
              <w:pStyle w:val="TAC"/>
              <w:rPr>
                <w:lang w:eastAsia="ja-JP"/>
              </w:rPr>
            </w:pPr>
          </w:p>
        </w:tc>
      </w:tr>
      <w:tr w:rsidR="00C757AE" w14:paraId="6548DFF2" w14:textId="77777777">
        <w:tc>
          <w:tcPr>
            <w:tcW w:w="2394" w:type="dxa"/>
            <w:tcBorders>
              <w:top w:val="single" w:sz="4" w:space="0" w:color="auto"/>
              <w:left w:val="single" w:sz="4" w:space="0" w:color="auto"/>
              <w:bottom w:val="single" w:sz="4" w:space="0" w:color="auto"/>
              <w:right w:val="single" w:sz="4" w:space="0" w:color="auto"/>
            </w:tcBorders>
          </w:tcPr>
          <w:p w14:paraId="2205CF5D" w14:textId="77777777" w:rsidR="00C757AE" w:rsidRDefault="00083FC8">
            <w:pPr>
              <w:ind w:leftChars="200" w:left="440"/>
              <w:rPr>
                <w:rFonts w:ascii="Arial" w:hAnsi="Arial" w:cs="Arial"/>
                <w:sz w:val="18"/>
                <w:szCs w:val="18"/>
                <w:lang w:eastAsia="ja-JP"/>
              </w:rPr>
            </w:pPr>
            <w:r>
              <w:rPr>
                <w:rFonts w:ascii="Arial" w:hAnsi="Arial" w:cs="Arial"/>
                <w:sz w:val="18"/>
                <w:szCs w:val="18"/>
                <w:lang w:eastAsia="ja-JP"/>
              </w:rPr>
              <w:t>&gt;&gt; Cell Barred</w:t>
            </w:r>
          </w:p>
        </w:tc>
        <w:tc>
          <w:tcPr>
            <w:tcW w:w="1274" w:type="dxa"/>
            <w:tcBorders>
              <w:top w:val="single" w:sz="4" w:space="0" w:color="auto"/>
              <w:left w:val="single" w:sz="4" w:space="0" w:color="auto"/>
              <w:bottom w:val="single" w:sz="4" w:space="0" w:color="auto"/>
              <w:right w:val="single" w:sz="4" w:space="0" w:color="auto"/>
            </w:tcBorders>
          </w:tcPr>
          <w:p w14:paraId="53F0F2F5" w14:textId="77777777" w:rsidR="00C757AE" w:rsidRDefault="00083FC8">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DA5887A" w14:textId="77777777" w:rsidR="00C757AE" w:rsidRDefault="00C757A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271AA9B" w14:textId="77777777" w:rsidR="00C757AE" w:rsidRDefault="00083FC8">
            <w:pPr>
              <w:pStyle w:val="TAL"/>
              <w:rPr>
                <w:lang w:eastAsia="ja-JP"/>
              </w:rPr>
            </w:pPr>
            <w:r>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4DAAC091"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AAA66B9" w14:textId="77777777" w:rsidR="00C757AE" w:rsidRDefault="00083FC8">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6339E32" w14:textId="77777777" w:rsidR="00C757AE" w:rsidRDefault="00C757AE">
            <w:pPr>
              <w:pStyle w:val="TAC"/>
              <w:rPr>
                <w:lang w:eastAsia="ja-JP"/>
              </w:rPr>
            </w:pPr>
          </w:p>
        </w:tc>
      </w:tr>
      <w:tr w:rsidR="00C757AE" w14:paraId="517794D6" w14:textId="77777777">
        <w:tc>
          <w:tcPr>
            <w:tcW w:w="2394" w:type="dxa"/>
            <w:tcBorders>
              <w:top w:val="single" w:sz="4" w:space="0" w:color="auto"/>
              <w:left w:val="single" w:sz="4" w:space="0" w:color="auto"/>
              <w:bottom w:val="single" w:sz="4" w:space="0" w:color="auto"/>
              <w:right w:val="single" w:sz="4" w:space="0" w:color="auto"/>
            </w:tcBorders>
          </w:tcPr>
          <w:p w14:paraId="37C42374" w14:textId="77777777" w:rsidR="00C757AE" w:rsidRDefault="00083FC8">
            <w:pPr>
              <w:keepNext/>
              <w:keepLines/>
              <w:spacing w:after="0"/>
              <w:rPr>
                <w:rFonts w:ascii="Arial" w:hAnsi="Arial" w:cs="Arial"/>
                <w:b/>
                <w:sz w:val="18"/>
                <w:szCs w:val="18"/>
                <w:lang w:eastAsia="ja-JP"/>
              </w:rPr>
            </w:pPr>
            <w:r>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7A90D920" w14:textId="77777777" w:rsidR="00C757AE" w:rsidRDefault="00C757A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1E6A57A" w14:textId="77777777" w:rsidR="00C757AE" w:rsidRDefault="00083FC8">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866EEBF"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FE1DC6C" w14:textId="77777777" w:rsidR="00C757AE" w:rsidRDefault="00083FC8">
            <w:pPr>
              <w:pStyle w:val="TAL"/>
              <w:rPr>
                <w:lang w:eastAsia="ja-JP"/>
              </w:rPr>
            </w:pPr>
            <w:r>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66D1D633" w14:textId="77777777" w:rsidR="00C757AE" w:rsidRDefault="00083FC8">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B1360DC" w14:textId="77777777" w:rsidR="00C757AE" w:rsidRDefault="00083FC8">
            <w:pPr>
              <w:pStyle w:val="TAC"/>
              <w:rPr>
                <w:lang w:eastAsia="ja-JP"/>
              </w:rPr>
            </w:pPr>
            <w:r>
              <w:rPr>
                <w:lang w:eastAsia="ja-JP"/>
              </w:rPr>
              <w:t>reject</w:t>
            </w:r>
          </w:p>
        </w:tc>
      </w:tr>
      <w:tr w:rsidR="00C757AE" w14:paraId="1E6CDD02" w14:textId="77777777">
        <w:tc>
          <w:tcPr>
            <w:tcW w:w="2394" w:type="dxa"/>
            <w:tcBorders>
              <w:top w:val="single" w:sz="4" w:space="0" w:color="auto"/>
              <w:left w:val="single" w:sz="4" w:space="0" w:color="auto"/>
              <w:bottom w:val="single" w:sz="4" w:space="0" w:color="auto"/>
              <w:right w:val="single" w:sz="4" w:space="0" w:color="auto"/>
            </w:tcBorders>
          </w:tcPr>
          <w:p w14:paraId="7395C96E" w14:textId="77777777" w:rsidR="00C757AE" w:rsidRDefault="00083FC8">
            <w:pPr>
              <w:ind w:leftChars="100" w:left="220"/>
              <w:rPr>
                <w:rFonts w:ascii="Arial" w:hAnsi="Arial" w:cs="Arial"/>
                <w:b/>
                <w:sz w:val="18"/>
                <w:szCs w:val="18"/>
                <w:lang w:eastAsia="ja-JP"/>
              </w:rPr>
            </w:pPr>
            <w:r>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545D6C2F" w14:textId="77777777" w:rsidR="00C757AE" w:rsidRDefault="00C757AE">
            <w:pPr>
              <w:pStyle w:val="TAL"/>
              <w:ind w:leftChars="100" w:left="22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F0C1E38" w14:textId="77777777" w:rsidR="00C757AE" w:rsidRDefault="00083FC8">
            <w:pPr>
              <w:pStyle w:val="TAL"/>
              <w:rPr>
                <w:i/>
                <w:lang w:eastAsia="ja-JP"/>
              </w:rPr>
            </w:pPr>
            <w:r>
              <w:rPr>
                <w:i/>
                <w:lang w:eastAsia="ja-JP"/>
              </w:rPr>
              <w:t>1.. &lt;</w:t>
            </w:r>
            <w:proofErr w:type="spellStart"/>
            <w:r>
              <w:rPr>
                <w:i/>
                <w:lang w:eastAsia="ja-JP"/>
              </w:rPr>
              <w:t>maxCellineNB</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EF00756"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9564289"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4368E0" w14:textId="77777777" w:rsidR="00C757AE" w:rsidRDefault="00083FC8">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E1B0A73" w14:textId="77777777" w:rsidR="00C757AE" w:rsidRDefault="00083FC8">
            <w:pPr>
              <w:pStyle w:val="TAC"/>
              <w:rPr>
                <w:lang w:eastAsia="ja-JP"/>
              </w:rPr>
            </w:pPr>
            <w:r>
              <w:rPr>
                <w:lang w:eastAsia="ja-JP"/>
              </w:rPr>
              <w:t>reject</w:t>
            </w:r>
          </w:p>
        </w:tc>
      </w:tr>
      <w:tr w:rsidR="00C757AE" w14:paraId="567E957F" w14:textId="77777777">
        <w:tc>
          <w:tcPr>
            <w:tcW w:w="2394" w:type="dxa"/>
            <w:tcBorders>
              <w:top w:val="single" w:sz="4" w:space="0" w:color="auto"/>
              <w:left w:val="single" w:sz="4" w:space="0" w:color="auto"/>
              <w:bottom w:val="single" w:sz="4" w:space="0" w:color="auto"/>
              <w:right w:val="single" w:sz="4" w:space="0" w:color="auto"/>
            </w:tcBorders>
          </w:tcPr>
          <w:p w14:paraId="516759B0" w14:textId="77777777" w:rsidR="00C757AE" w:rsidRDefault="00083FC8">
            <w:pPr>
              <w:ind w:leftChars="200" w:left="440"/>
              <w:rPr>
                <w:rFonts w:ascii="Arial" w:hAnsi="Arial" w:cs="Arial"/>
                <w:sz w:val="18"/>
                <w:szCs w:val="18"/>
                <w:lang w:eastAsia="ja-JP"/>
              </w:rPr>
            </w:pPr>
            <w:r>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04E8851D" w14:textId="77777777" w:rsidR="00C757AE" w:rsidRDefault="00083FC8">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7476AA5" w14:textId="77777777" w:rsidR="00C757AE" w:rsidRDefault="00C757A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9D3363A" w14:textId="77777777" w:rsidR="00C757AE" w:rsidRDefault="00083FC8">
            <w:pPr>
              <w:pStyle w:val="TAL"/>
              <w:rPr>
                <w:lang w:eastAsia="ja-JP"/>
              </w:rPr>
            </w:pPr>
            <w:r>
              <w:rPr>
                <w:lang w:eastAsia="ja-JP"/>
              </w:rPr>
              <w:t xml:space="preserve">INTEGER (1.. </w:t>
            </w:r>
            <w:proofErr w:type="spellStart"/>
            <w:r>
              <w:rPr>
                <w:lang w:eastAsia="ja-JP"/>
              </w:rPr>
              <w:t>maxCellineNB</w:t>
            </w:r>
            <w:proofErr w:type="spellEnd"/>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76D41354" w14:textId="77777777" w:rsidR="00C757AE" w:rsidRDefault="00083FC8">
            <w:pPr>
              <w:pStyle w:val="TAL"/>
              <w:rPr>
                <w:lang w:eastAsia="ja-JP"/>
              </w:rPr>
            </w:pPr>
            <w:r>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40F66990" w14:textId="77777777" w:rsidR="00C757AE" w:rsidRDefault="00083FC8">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3C9074" w14:textId="77777777" w:rsidR="00C757AE" w:rsidRDefault="00C757AE">
            <w:pPr>
              <w:pStyle w:val="TAC"/>
              <w:rPr>
                <w:lang w:eastAsia="ja-JP"/>
              </w:rPr>
            </w:pPr>
          </w:p>
        </w:tc>
      </w:tr>
      <w:tr w:rsidR="00C757AE" w14:paraId="2D5BFF7F" w14:textId="77777777">
        <w:tc>
          <w:tcPr>
            <w:tcW w:w="2394" w:type="dxa"/>
            <w:tcBorders>
              <w:top w:val="single" w:sz="4" w:space="0" w:color="auto"/>
              <w:left w:val="single" w:sz="4" w:space="0" w:color="auto"/>
              <w:bottom w:val="single" w:sz="4" w:space="0" w:color="auto"/>
              <w:right w:val="single" w:sz="4" w:space="0" w:color="auto"/>
            </w:tcBorders>
          </w:tcPr>
          <w:p w14:paraId="5139FD6E" w14:textId="77777777" w:rsidR="00C757AE" w:rsidRDefault="00083FC8">
            <w:pPr>
              <w:ind w:leftChars="200" w:left="440"/>
              <w:rPr>
                <w:rFonts w:ascii="Arial" w:hAnsi="Arial" w:cs="Arial"/>
                <w:sz w:val="18"/>
                <w:szCs w:val="18"/>
                <w:lang w:eastAsia="ja-JP"/>
              </w:rPr>
            </w:pPr>
            <w:r>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38BC4C10" w14:textId="77777777" w:rsidR="00C757AE" w:rsidRDefault="00C757A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ABED941" w14:textId="77777777" w:rsidR="00C757AE" w:rsidRDefault="00083FC8">
            <w:pPr>
              <w:pStyle w:val="TAL"/>
              <w:rPr>
                <w:i/>
                <w:lang w:eastAsia="ja-JP"/>
              </w:rPr>
            </w:pPr>
            <w:r>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76A16B7A"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9A5117F" w14:textId="77777777" w:rsidR="00C757AE" w:rsidRDefault="00083FC8">
            <w:pPr>
              <w:pStyle w:val="TAL"/>
              <w:rPr>
                <w:lang w:eastAsia="ja-JP"/>
              </w:rPr>
            </w:pPr>
            <w:r>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3C9CF773" w14:textId="77777777" w:rsidR="00C757AE" w:rsidRDefault="00083FC8">
            <w:pPr>
              <w:jc w:val="center"/>
              <w:rPr>
                <w:rFonts w:ascii="Arial" w:hAnsi="Arial"/>
                <w:sz w:val="18"/>
                <w:lang w:eastAsia="ja-JP"/>
              </w:rPr>
            </w:pPr>
            <w:r>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CCDC719" w14:textId="77777777" w:rsidR="00C757AE" w:rsidRDefault="00C757AE">
            <w:pPr>
              <w:jc w:val="center"/>
              <w:rPr>
                <w:rFonts w:ascii="Arial" w:hAnsi="Arial"/>
                <w:sz w:val="18"/>
                <w:lang w:eastAsia="ja-JP"/>
              </w:rPr>
            </w:pPr>
          </w:p>
        </w:tc>
      </w:tr>
      <w:tr w:rsidR="00C757AE" w14:paraId="256B15BE" w14:textId="77777777">
        <w:tc>
          <w:tcPr>
            <w:tcW w:w="2394" w:type="dxa"/>
            <w:tcBorders>
              <w:top w:val="single" w:sz="4" w:space="0" w:color="auto"/>
              <w:left w:val="single" w:sz="4" w:space="0" w:color="auto"/>
              <w:bottom w:val="single" w:sz="4" w:space="0" w:color="auto"/>
              <w:right w:val="single" w:sz="4" w:space="0" w:color="auto"/>
            </w:tcBorders>
          </w:tcPr>
          <w:p w14:paraId="3D6576E4" w14:textId="77777777" w:rsidR="00C757AE" w:rsidRDefault="00083FC8">
            <w:pPr>
              <w:ind w:left="568"/>
              <w:rPr>
                <w:rFonts w:ascii="Arial" w:hAnsi="Arial" w:cs="Arial"/>
                <w:b/>
                <w:sz w:val="18"/>
                <w:szCs w:val="18"/>
                <w:lang w:eastAsia="ja-JP"/>
              </w:rPr>
            </w:pPr>
            <w:r>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788ED4CD" w14:textId="77777777" w:rsidR="00C757AE" w:rsidRDefault="00C757A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A86C3B9" w14:textId="77777777" w:rsidR="00C757AE" w:rsidRDefault="00083FC8">
            <w:pPr>
              <w:pStyle w:val="TAL"/>
              <w:rPr>
                <w:i/>
                <w:lang w:eastAsia="ja-JP"/>
              </w:rPr>
            </w:pPr>
            <w:r>
              <w:rPr>
                <w:i/>
                <w:lang w:eastAsia="ja-JP"/>
              </w:rPr>
              <w:t>1 .. &lt;</w:t>
            </w:r>
            <w:proofErr w:type="spellStart"/>
            <w:r>
              <w:rPr>
                <w:i/>
                <w:lang w:eastAsia="ja-JP"/>
              </w:rPr>
              <w:t>maxCellineNB</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F0F3E70"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6DB2B4C"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118EFEE" w14:textId="77777777" w:rsidR="00C757AE" w:rsidRDefault="00083FC8">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B957D4" w14:textId="77777777" w:rsidR="00C757AE" w:rsidRDefault="00C757AE">
            <w:pPr>
              <w:pStyle w:val="TAC"/>
              <w:rPr>
                <w:lang w:eastAsia="ja-JP"/>
              </w:rPr>
            </w:pPr>
          </w:p>
        </w:tc>
      </w:tr>
      <w:tr w:rsidR="00C757AE" w14:paraId="3285449A" w14:textId="77777777">
        <w:tc>
          <w:tcPr>
            <w:tcW w:w="2394" w:type="dxa"/>
            <w:tcBorders>
              <w:top w:val="single" w:sz="4" w:space="0" w:color="auto"/>
              <w:left w:val="single" w:sz="4" w:space="0" w:color="auto"/>
              <w:bottom w:val="single" w:sz="4" w:space="0" w:color="auto"/>
              <w:right w:val="single" w:sz="4" w:space="0" w:color="auto"/>
            </w:tcBorders>
          </w:tcPr>
          <w:p w14:paraId="182DD691" w14:textId="77777777" w:rsidR="00C757AE" w:rsidRDefault="00083FC8">
            <w:pPr>
              <w:ind w:left="568"/>
              <w:rPr>
                <w:rFonts w:ascii="Arial" w:hAnsi="Arial" w:cs="Arial"/>
                <w:sz w:val="18"/>
                <w:szCs w:val="18"/>
                <w:lang w:eastAsia="ja-JP"/>
              </w:rPr>
            </w:pPr>
            <w:r>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318D4986" w14:textId="77777777" w:rsidR="00C757AE" w:rsidRDefault="00083FC8">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44A7326" w14:textId="77777777" w:rsidR="00C757AE" w:rsidRDefault="00C757A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73027A3" w14:textId="77777777" w:rsidR="00C757AE" w:rsidRDefault="00083FC8">
            <w:pPr>
              <w:pStyle w:val="TAL"/>
              <w:rPr>
                <w:lang w:eastAsia="ja-JP"/>
              </w:rPr>
            </w:pPr>
            <w:r>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5D6D5FD8" w14:textId="77777777" w:rsidR="00C757AE" w:rsidRDefault="00083FC8">
            <w:pPr>
              <w:pStyle w:val="TAL"/>
              <w:rPr>
                <w:lang w:eastAsia="ja-JP"/>
              </w:rPr>
            </w:pPr>
            <w:r>
              <w:rPr>
                <w:lang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4802D42F" w14:textId="77777777" w:rsidR="00C757AE" w:rsidRDefault="00083FC8">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2F92EC70" w14:textId="77777777" w:rsidR="00C757AE" w:rsidRDefault="00C757AE">
            <w:pPr>
              <w:pStyle w:val="TAC"/>
              <w:rPr>
                <w:lang w:eastAsia="ja-JP"/>
              </w:rPr>
            </w:pPr>
          </w:p>
        </w:tc>
      </w:tr>
      <w:tr w:rsidR="00C757AE" w14:paraId="040D8948" w14:textId="77777777">
        <w:trPr>
          <w:trHeight w:val="48"/>
        </w:trPr>
        <w:tc>
          <w:tcPr>
            <w:tcW w:w="2394" w:type="dxa"/>
            <w:tcBorders>
              <w:top w:val="single" w:sz="4" w:space="0" w:color="auto"/>
              <w:left w:val="single" w:sz="4" w:space="0" w:color="auto"/>
              <w:bottom w:val="single" w:sz="4" w:space="0" w:color="auto"/>
              <w:right w:val="single" w:sz="4" w:space="0" w:color="auto"/>
            </w:tcBorders>
          </w:tcPr>
          <w:p w14:paraId="3DA59F76" w14:textId="77777777" w:rsidR="00C757AE" w:rsidRDefault="00083FC8">
            <w:pPr>
              <w:ind w:left="568"/>
              <w:rPr>
                <w:rFonts w:ascii="Arial" w:hAnsi="Arial" w:cs="Arial"/>
                <w:sz w:val="18"/>
                <w:szCs w:val="18"/>
                <w:lang w:eastAsia="ja-JP"/>
              </w:rPr>
            </w:pPr>
            <w:r>
              <w:rPr>
                <w:rFonts w:ascii="Arial" w:hAnsi="Arial" w:cs="Arial"/>
                <w:sz w:val="18"/>
                <w:szCs w:val="18"/>
                <w:lang w:eastAsia="ja-JP"/>
              </w:rPr>
              <w:lastRenderedPageBreak/>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15E351B4" w14:textId="77777777" w:rsidR="00C757AE" w:rsidRDefault="00083FC8">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CC22614" w14:textId="77777777" w:rsidR="00C757AE" w:rsidRDefault="00C757A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F3BB63D" w14:textId="77777777" w:rsidR="00C757AE" w:rsidRDefault="00083FC8">
            <w:pPr>
              <w:pStyle w:val="TAL"/>
              <w:rPr>
                <w:lang w:eastAsia="ja-JP"/>
              </w:rPr>
            </w:pPr>
            <w:r>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40CB2E5B" w14:textId="77777777" w:rsidR="00C757AE" w:rsidRDefault="00C757A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DBE3DFD" w14:textId="77777777" w:rsidR="00C757AE" w:rsidRDefault="00083FC8">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65CE017" w14:textId="77777777" w:rsidR="00C757AE" w:rsidRDefault="00C757AE">
            <w:pPr>
              <w:pStyle w:val="TAC"/>
              <w:rPr>
                <w:lang w:eastAsia="ja-JP"/>
              </w:rPr>
            </w:pPr>
          </w:p>
        </w:tc>
      </w:tr>
    </w:tbl>
    <w:p w14:paraId="0CCF286C" w14:textId="77777777" w:rsidR="00C757AE" w:rsidRDefault="00C757AE">
      <w:pPr>
        <w:rPr>
          <w:kern w:val="28"/>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757AE" w14:paraId="6ED4211F" w14:textId="77777777">
        <w:tc>
          <w:tcPr>
            <w:tcW w:w="3686" w:type="dxa"/>
          </w:tcPr>
          <w:p w14:paraId="024E74C1" w14:textId="77777777" w:rsidR="00C757AE" w:rsidRDefault="00083FC8">
            <w:pPr>
              <w:keepNext/>
              <w:keepLines/>
              <w:spacing w:after="0"/>
              <w:jc w:val="center"/>
              <w:rPr>
                <w:rFonts w:ascii="Arial" w:hAnsi="Arial"/>
                <w:b/>
                <w:sz w:val="18"/>
              </w:rPr>
            </w:pPr>
            <w:r>
              <w:rPr>
                <w:rFonts w:ascii="Arial" w:hAnsi="Arial"/>
                <w:b/>
                <w:sz w:val="18"/>
              </w:rPr>
              <w:t>Range bound</w:t>
            </w:r>
          </w:p>
        </w:tc>
        <w:tc>
          <w:tcPr>
            <w:tcW w:w="5670" w:type="dxa"/>
          </w:tcPr>
          <w:p w14:paraId="16E1C876" w14:textId="77777777" w:rsidR="00C757AE" w:rsidRDefault="00083FC8">
            <w:pPr>
              <w:keepNext/>
              <w:keepLines/>
              <w:spacing w:after="0"/>
              <w:jc w:val="center"/>
              <w:rPr>
                <w:rFonts w:ascii="Arial" w:hAnsi="Arial"/>
                <w:b/>
                <w:sz w:val="18"/>
              </w:rPr>
            </w:pPr>
            <w:r>
              <w:rPr>
                <w:rFonts w:ascii="Arial" w:hAnsi="Arial"/>
                <w:b/>
                <w:sz w:val="18"/>
              </w:rPr>
              <w:t>Explanation</w:t>
            </w:r>
          </w:p>
        </w:tc>
      </w:tr>
      <w:tr w:rsidR="00C757AE" w14:paraId="78014943" w14:textId="77777777">
        <w:tc>
          <w:tcPr>
            <w:tcW w:w="3686" w:type="dxa"/>
          </w:tcPr>
          <w:p w14:paraId="5B079354" w14:textId="77777777" w:rsidR="00C757AE" w:rsidRDefault="00083FC8">
            <w:pPr>
              <w:keepNext/>
              <w:keepLines/>
              <w:spacing w:after="0"/>
              <w:rPr>
                <w:rFonts w:ascii="Arial" w:hAnsi="Arial"/>
                <w:sz w:val="18"/>
              </w:rPr>
            </w:pPr>
            <w:proofErr w:type="spellStart"/>
            <w:r>
              <w:rPr>
                <w:rFonts w:ascii="Arial" w:hAnsi="Arial"/>
                <w:sz w:val="18"/>
              </w:rPr>
              <w:t>maxCellingNBDU</w:t>
            </w:r>
            <w:proofErr w:type="spellEnd"/>
          </w:p>
        </w:tc>
        <w:tc>
          <w:tcPr>
            <w:tcW w:w="5670" w:type="dxa"/>
          </w:tcPr>
          <w:p w14:paraId="4CABDB1A" w14:textId="77777777" w:rsidR="00C757AE" w:rsidRDefault="00083FC8">
            <w:pPr>
              <w:keepNext/>
              <w:keepLines/>
              <w:spacing w:after="0"/>
              <w:rPr>
                <w:rFonts w:ascii="Arial" w:hAnsi="Arial"/>
                <w:sz w:val="18"/>
              </w:rPr>
            </w:pPr>
            <w:r>
              <w:rPr>
                <w:rFonts w:ascii="Arial" w:hAnsi="Arial"/>
                <w:sz w:val="18"/>
              </w:rPr>
              <w:t xml:space="preserve">Maximum </w:t>
            </w:r>
            <w:proofErr w:type="spellStart"/>
            <w:r>
              <w:rPr>
                <w:rFonts w:ascii="Arial" w:hAnsi="Arial"/>
                <w:sz w:val="18"/>
              </w:rPr>
              <w:t>nunmerbs</w:t>
            </w:r>
            <w:proofErr w:type="spellEnd"/>
            <w:r>
              <w:rPr>
                <w:rFonts w:ascii="Arial" w:hAnsi="Arial"/>
                <w:sz w:val="18"/>
              </w:rPr>
              <w:t xml:space="preserve"> of cells that can be served by a </w:t>
            </w:r>
            <w:proofErr w:type="spellStart"/>
            <w:r>
              <w:rPr>
                <w:rFonts w:ascii="Arial" w:hAnsi="Arial"/>
                <w:sz w:val="18"/>
              </w:rPr>
              <w:t>gNB</w:t>
            </w:r>
            <w:proofErr w:type="spellEnd"/>
            <w:r>
              <w:rPr>
                <w:rFonts w:ascii="Arial" w:hAnsi="Arial"/>
                <w:sz w:val="18"/>
              </w:rPr>
              <w:t>-DU. Value is 512.</w:t>
            </w:r>
          </w:p>
        </w:tc>
      </w:tr>
      <w:tr w:rsidR="00C757AE" w14:paraId="4891AD50" w14:textId="77777777">
        <w:tc>
          <w:tcPr>
            <w:tcW w:w="3686" w:type="dxa"/>
          </w:tcPr>
          <w:p w14:paraId="646480DB" w14:textId="77777777" w:rsidR="00C757AE" w:rsidRDefault="00083FC8">
            <w:pPr>
              <w:keepNext/>
              <w:keepLines/>
              <w:spacing w:after="0"/>
              <w:rPr>
                <w:rFonts w:ascii="Arial" w:hAnsi="Arial"/>
                <w:sz w:val="18"/>
              </w:rPr>
            </w:pPr>
            <w:proofErr w:type="spellStart"/>
            <w:r>
              <w:rPr>
                <w:rFonts w:ascii="Arial" w:hAnsi="Arial"/>
                <w:sz w:val="18"/>
              </w:rPr>
              <w:t>maxnoofTNLAssociations</w:t>
            </w:r>
            <w:proofErr w:type="spellEnd"/>
          </w:p>
        </w:tc>
        <w:tc>
          <w:tcPr>
            <w:tcW w:w="5670" w:type="dxa"/>
          </w:tcPr>
          <w:p w14:paraId="7EB03296" w14:textId="77777777" w:rsidR="00C757AE" w:rsidRDefault="00083FC8">
            <w:pPr>
              <w:keepNext/>
              <w:keepLines/>
              <w:spacing w:after="0"/>
              <w:rPr>
                <w:rFonts w:ascii="Arial" w:hAnsi="Arial"/>
                <w:sz w:val="18"/>
              </w:rPr>
            </w:pPr>
            <w:r>
              <w:rPr>
                <w:rFonts w:ascii="Arial" w:hAnsi="Arial"/>
                <w:sz w:val="18"/>
              </w:rPr>
              <w:t xml:space="preserve">Maximum numbers of TNL Associations between the </w:t>
            </w:r>
            <w:proofErr w:type="spellStart"/>
            <w:r>
              <w:rPr>
                <w:rFonts w:ascii="Arial" w:hAnsi="Arial"/>
                <w:sz w:val="18"/>
              </w:rPr>
              <w:t>gNB</w:t>
            </w:r>
            <w:proofErr w:type="spellEnd"/>
            <w:r>
              <w:rPr>
                <w:rFonts w:ascii="Arial" w:hAnsi="Arial"/>
                <w:sz w:val="18"/>
              </w:rPr>
              <w:t xml:space="preserve">-CU and the </w:t>
            </w:r>
            <w:proofErr w:type="spellStart"/>
            <w:r>
              <w:rPr>
                <w:rFonts w:ascii="Arial" w:hAnsi="Arial"/>
                <w:sz w:val="18"/>
              </w:rPr>
              <w:t>gNB</w:t>
            </w:r>
            <w:proofErr w:type="spellEnd"/>
            <w:r>
              <w:rPr>
                <w:rFonts w:ascii="Arial" w:hAnsi="Arial"/>
                <w:sz w:val="18"/>
              </w:rPr>
              <w:t>-DU. Value is 32.</w:t>
            </w:r>
          </w:p>
        </w:tc>
      </w:tr>
      <w:tr w:rsidR="00C757AE" w14:paraId="783B5E2C" w14:textId="77777777">
        <w:tc>
          <w:tcPr>
            <w:tcW w:w="3686" w:type="dxa"/>
          </w:tcPr>
          <w:p w14:paraId="17B2A39E" w14:textId="77777777" w:rsidR="00C757AE" w:rsidRDefault="00083FC8">
            <w:pPr>
              <w:keepNext/>
              <w:keepLines/>
              <w:spacing w:after="0"/>
              <w:rPr>
                <w:rFonts w:ascii="Arial" w:hAnsi="Arial"/>
                <w:sz w:val="18"/>
              </w:rPr>
            </w:pPr>
            <w:proofErr w:type="spellStart"/>
            <w:r>
              <w:rPr>
                <w:rFonts w:ascii="Arial" w:hAnsi="Arial"/>
                <w:sz w:val="18"/>
              </w:rPr>
              <w:t>maxCellineNB</w:t>
            </w:r>
            <w:proofErr w:type="spellEnd"/>
          </w:p>
        </w:tc>
        <w:tc>
          <w:tcPr>
            <w:tcW w:w="5670" w:type="dxa"/>
          </w:tcPr>
          <w:p w14:paraId="3B3B97CD" w14:textId="77777777" w:rsidR="00C757AE" w:rsidRDefault="00083FC8">
            <w:pPr>
              <w:keepNext/>
              <w:keepLines/>
              <w:spacing w:after="0"/>
              <w:rPr>
                <w:rFonts w:ascii="Arial" w:hAnsi="Arial"/>
                <w:sz w:val="18"/>
              </w:rPr>
            </w:pPr>
            <w:r>
              <w:rPr>
                <w:rFonts w:ascii="Arial" w:hAnsi="Arial"/>
                <w:sz w:val="18"/>
              </w:rPr>
              <w:t xml:space="preserve">Maximum no. cells that can be served by an </w:t>
            </w:r>
            <w:proofErr w:type="spellStart"/>
            <w:r>
              <w:rPr>
                <w:rFonts w:ascii="Arial" w:hAnsi="Arial"/>
                <w:sz w:val="18"/>
              </w:rPr>
              <w:t>eNB</w:t>
            </w:r>
            <w:proofErr w:type="spellEnd"/>
            <w:r>
              <w:rPr>
                <w:rFonts w:ascii="Arial" w:hAnsi="Arial"/>
                <w:sz w:val="18"/>
              </w:rPr>
              <w:t>. Value is 256.</w:t>
            </w:r>
          </w:p>
        </w:tc>
      </w:tr>
    </w:tbl>
    <w:p w14:paraId="1898C1DC" w14:textId="77777777" w:rsidR="00C757AE" w:rsidRDefault="00C757AE">
      <w:pPr>
        <w:rPr>
          <w:kern w:val="28"/>
        </w:rPr>
      </w:pPr>
    </w:p>
    <w:p w14:paraId="7C379362" w14:textId="77777777" w:rsidR="00C757AE" w:rsidRDefault="00083FC8">
      <w:pPr>
        <w:jc w:val="center"/>
        <w:rPr>
          <w:b/>
          <w:color w:val="FF0000"/>
        </w:rPr>
      </w:pPr>
      <w:r>
        <w:rPr>
          <w:b/>
          <w:color w:val="FF0000"/>
        </w:rPr>
        <w:t>&gt;&gt;&gt;&gt;&gt;&gt;&gt;&gt;&gt;&gt;&gt;&gt;&gt;&gt;&gt; Unchanged parts are skipped&lt;&lt;&lt;&lt;&lt;&lt;&lt;&lt;&lt;&lt;&lt;&lt;&lt;&lt;&lt;&lt;</w:t>
      </w:r>
    </w:p>
    <w:p w14:paraId="7B1E1FF1" w14:textId="77777777" w:rsidR="00C757AE" w:rsidRDefault="00083FC8">
      <w:pPr>
        <w:pStyle w:val="Heading4"/>
        <w:rPr>
          <w:ins w:id="200" w:author="QC-12" w:date="2020-02-21T09:09:00Z"/>
          <w:sz w:val="28"/>
        </w:rPr>
      </w:pPr>
      <w:ins w:id="201" w:author="QC-12" w:date="2020-02-21T09:09:00Z">
        <w:r>
          <w:rPr>
            <w:sz w:val="28"/>
          </w:rPr>
          <w:t>9.2.x</w:t>
        </w:r>
        <w:r>
          <w:rPr>
            <w:sz w:val="28"/>
          </w:rPr>
          <w:tab/>
          <w:t>Resource Configuration messages</w:t>
        </w:r>
      </w:ins>
    </w:p>
    <w:p w14:paraId="4DBC5ECE" w14:textId="77777777" w:rsidR="00C757AE" w:rsidRDefault="00083FC8">
      <w:pPr>
        <w:pStyle w:val="Heading4"/>
        <w:rPr>
          <w:ins w:id="202" w:author="QC-12" w:date="2020-02-21T09:09:00Z"/>
        </w:rPr>
      </w:pPr>
      <w:ins w:id="203" w:author="QC-12" w:date="2020-02-21T09:09:00Z">
        <w:r>
          <w:t>9.2.x.1</w:t>
        </w:r>
        <w:r>
          <w:tab/>
          <w:t>GNB-DU RESOURCE CONFIGURATION</w:t>
        </w:r>
      </w:ins>
    </w:p>
    <w:p w14:paraId="4E8DE139" w14:textId="77777777" w:rsidR="00C757AE" w:rsidRDefault="00083FC8">
      <w:pPr>
        <w:rPr>
          <w:ins w:id="204" w:author="QC-12" w:date="2020-02-21T09:09:00Z"/>
        </w:rPr>
      </w:pPr>
      <w:ins w:id="205" w:author="QC-12" w:date="2020-02-21T09:09:00Z">
        <w:r>
          <w:t xml:space="preserve">This message is sent by the </w:t>
        </w:r>
        <w:proofErr w:type="spellStart"/>
        <w:r>
          <w:t>gNB</w:t>
        </w:r>
        <w:proofErr w:type="spellEnd"/>
        <w:r>
          <w:t xml:space="preserve">-CU to provide the resource configuration for the </w:t>
        </w:r>
        <w:proofErr w:type="spellStart"/>
        <w:r>
          <w:t>gNB</w:t>
        </w:r>
        <w:proofErr w:type="spellEnd"/>
        <w:r>
          <w:t>-DU.</w:t>
        </w:r>
      </w:ins>
    </w:p>
    <w:p w14:paraId="34062020" w14:textId="77777777" w:rsidR="00C757AE" w:rsidRDefault="00083FC8">
      <w:pPr>
        <w:rPr>
          <w:ins w:id="206" w:author="QC-12" w:date="2020-02-21T09:09:00Z"/>
        </w:rPr>
      </w:pPr>
      <w:ins w:id="207" w:author="QC-12" w:date="2020-02-21T09:09:00Z">
        <w:r>
          <w:t xml:space="preserve">Direction: </w:t>
        </w:r>
        <w:proofErr w:type="spellStart"/>
        <w:r>
          <w:t>gNB</w:t>
        </w:r>
        <w:proofErr w:type="spellEnd"/>
        <w:r>
          <w:t xml:space="preserve">-CU </w:t>
        </w:r>
        <w:r>
          <w:sym w:font="Symbol" w:char="F0AE"/>
        </w:r>
        <w:r>
          <w:t xml:space="preserve"> </w:t>
        </w:r>
        <w:proofErr w:type="spellStart"/>
        <w:r>
          <w:t>gNB</w:t>
        </w:r>
        <w:proofErr w:type="spellEnd"/>
        <w:r>
          <w:t>-DU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C757AE" w14:paraId="20FAFAD1" w14:textId="77777777">
        <w:trPr>
          <w:ins w:id="208" w:author="QC-12" w:date="2020-02-21T09:09:00Z"/>
        </w:trPr>
        <w:tc>
          <w:tcPr>
            <w:tcW w:w="2394" w:type="dxa"/>
          </w:tcPr>
          <w:p w14:paraId="6A0B2BFC" w14:textId="77777777" w:rsidR="00C757AE" w:rsidRDefault="00083FC8">
            <w:pPr>
              <w:keepNext/>
              <w:keepLines/>
              <w:spacing w:after="0"/>
              <w:jc w:val="center"/>
              <w:rPr>
                <w:ins w:id="209" w:author="QC-12" w:date="2020-02-21T09:09:00Z"/>
                <w:rFonts w:ascii="Arial" w:hAnsi="Arial" w:cs="Arial"/>
                <w:b/>
                <w:bCs/>
                <w:sz w:val="18"/>
                <w:szCs w:val="18"/>
                <w:lang w:eastAsia="ja-JP"/>
              </w:rPr>
            </w:pPr>
            <w:ins w:id="210" w:author="QC-12" w:date="2020-02-21T09:09:00Z">
              <w:r>
                <w:rPr>
                  <w:rFonts w:ascii="Arial" w:hAnsi="Arial" w:cs="Arial"/>
                  <w:b/>
                  <w:bCs/>
                  <w:sz w:val="18"/>
                  <w:szCs w:val="18"/>
                  <w:lang w:eastAsia="ja-JP"/>
                </w:rPr>
                <w:t>IE/Group Name</w:t>
              </w:r>
            </w:ins>
          </w:p>
        </w:tc>
        <w:tc>
          <w:tcPr>
            <w:tcW w:w="1274" w:type="dxa"/>
          </w:tcPr>
          <w:p w14:paraId="49A363DF" w14:textId="77777777" w:rsidR="00C757AE" w:rsidRDefault="00083FC8">
            <w:pPr>
              <w:keepNext/>
              <w:keepLines/>
              <w:spacing w:after="0"/>
              <w:jc w:val="center"/>
              <w:rPr>
                <w:ins w:id="211" w:author="QC-12" w:date="2020-02-21T09:09:00Z"/>
                <w:rFonts w:ascii="Arial" w:hAnsi="Arial" w:cs="Arial"/>
                <w:b/>
                <w:bCs/>
                <w:sz w:val="18"/>
                <w:szCs w:val="18"/>
                <w:lang w:eastAsia="ja-JP"/>
              </w:rPr>
            </w:pPr>
            <w:ins w:id="212" w:author="QC-12" w:date="2020-02-21T09:09:00Z">
              <w:r>
                <w:rPr>
                  <w:rFonts w:ascii="Arial" w:hAnsi="Arial" w:cs="Arial"/>
                  <w:b/>
                  <w:bCs/>
                  <w:sz w:val="18"/>
                  <w:szCs w:val="18"/>
                  <w:lang w:eastAsia="ja-JP"/>
                </w:rPr>
                <w:t>Presence</w:t>
              </w:r>
            </w:ins>
          </w:p>
        </w:tc>
        <w:tc>
          <w:tcPr>
            <w:tcW w:w="1708" w:type="dxa"/>
          </w:tcPr>
          <w:p w14:paraId="1C3B4F7C" w14:textId="77777777" w:rsidR="00C757AE" w:rsidRDefault="00083FC8">
            <w:pPr>
              <w:keepNext/>
              <w:keepLines/>
              <w:spacing w:after="0"/>
              <w:jc w:val="center"/>
              <w:rPr>
                <w:ins w:id="213" w:author="QC-12" w:date="2020-02-21T09:09:00Z"/>
                <w:rFonts w:ascii="Arial" w:hAnsi="Arial" w:cs="Arial"/>
                <w:b/>
                <w:bCs/>
                <w:sz w:val="18"/>
                <w:szCs w:val="18"/>
                <w:lang w:eastAsia="ja-JP"/>
              </w:rPr>
            </w:pPr>
            <w:ins w:id="214" w:author="QC-12" w:date="2020-02-21T09:09:00Z">
              <w:r>
                <w:rPr>
                  <w:rFonts w:ascii="Arial" w:hAnsi="Arial" w:cs="Arial"/>
                  <w:b/>
                  <w:bCs/>
                  <w:sz w:val="18"/>
                  <w:szCs w:val="18"/>
                  <w:lang w:eastAsia="ja-JP"/>
                </w:rPr>
                <w:t>Range</w:t>
              </w:r>
            </w:ins>
          </w:p>
        </w:tc>
        <w:tc>
          <w:tcPr>
            <w:tcW w:w="1259" w:type="dxa"/>
          </w:tcPr>
          <w:p w14:paraId="2A6509FC" w14:textId="77777777" w:rsidR="00C757AE" w:rsidRDefault="00083FC8">
            <w:pPr>
              <w:keepNext/>
              <w:keepLines/>
              <w:spacing w:after="0"/>
              <w:jc w:val="center"/>
              <w:rPr>
                <w:ins w:id="215" w:author="QC-12" w:date="2020-02-21T09:09:00Z"/>
                <w:rFonts w:ascii="Arial" w:hAnsi="Arial" w:cs="Arial"/>
                <w:b/>
                <w:bCs/>
                <w:sz w:val="18"/>
                <w:szCs w:val="18"/>
                <w:lang w:eastAsia="ja-JP"/>
              </w:rPr>
            </w:pPr>
            <w:ins w:id="216" w:author="QC-12" w:date="2020-02-21T09:09:00Z">
              <w:r>
                <w:rPr>
                  <w:rFonts w:ascii="Arial" w:hAnsi="Arial" w:cs="Arial"/>
                  <w:b/>
                  <w:bCs/>
                  <w:sz w:val="18"/>
                  <w:szCs w:val="18"/>
                  <w:lang w:eastAsia="ja-JP"/>
                </w:rPr>
                <w:t>IE type and reference</w:t>
              </w:r>
            </w:ins>
          </w:p>
        </w:tc>
        <w:tc>
          <w:tcPr>
            <w:tcW w:w="1288" w:type="dxa"/>
          </w:tcPr>
          <w:p w14:paraId="013CDC65" w14:textId="77777777" w:rsidR="00C757AE" w:rsidRDefault="00083FC8">
            <w:pPr>
              <w:keepNext/>
              <w:keepLines/>
              <w:spacing w:after="0"/>
              <w:jc w:val="center"/>
              <w:rPr>
                <w:ins w:id="217" w:author="QC-12" w:date="2020-02-21T09:09:00Z"/>
                <w:rFonts w:ascii="Arial" w:hAnsi="Arial" w:cs="Arial"/>
                <w:b/>
                <w:bCs/>
                <w:sz w:val="18"/>
                <w:szCs w:val="18"/>
                <w:lang w:eastAsia="ja-JP"/>
              </w:rPr>
            </w:pPr>
            <w:ins w:id="218" w:author="QC-12" w:date="2020-02-21T09:09:00Z">
              <w:r>
                <w:rPr>
                  <w:rFonts w:ascii="Arial" w:hAnsi="Arial" w:cs="Arial"/>
                  <w:b/>
                  <w:bCs/>
                  <w:sz w:val="18"/>
                  <w:szCs w:val="18"/>
                  <w:lang w:eastAsia="ja-JP"/>
                </w:rPr>
                <w:t>Semantics description</w:t>
              </w:r>
            </w:ins>
          </w:p>
        </w:tc>
        <w:tc>
          <w:tcPr>
            <w:tcW w:w="1288" w:type="dxa"/>
          </w:tcPr>
          <w:p w14:paraId="16DFCBFC" w14:textId="77777777" w:rsidR="00C757AE" w:rsidRDefault="00083FC8">
            <w:pPr>
              <w:keepNext/>
              <w:keepLines/>
              <w:spacing w:after="0"/>
              <w:jc w:val="center"/>
              <w:rPr>
                <w:ins w:id="219" w:author="QC-12" w:date="2020-02-21T09:09:00Z"/>
                <w:rFonts w:ascii="Arial" w:hAnsi="Arial" w:cs="Arial"/>
                <w:b/>
                <w:bCs/>
                <w:sz w:val="18"/>
                <w:szCs w:val="18"/>
                <w:lang w:eastAsia="ja-JP"/>
              </w:rPr>
            </w:pPr>
            <w:ins w:id="220" w:author="QC-12" w:date="2020-02-21T09:09:00Z">
              <w:r>
                <w:rPr>
                  <w:rFonts w:ascii="Arial" w:hAnsi="Arial" w:cs="Arial"/>
                  <w:b/>
                  <w:bCs/>
                  <w:sz w:val="18"/>
                  <w:szCs w:val="18"/>
                  <w:lang w:eastAsia="ja-JP"/>
                </w:rPr>
                <w:t>Criticality</w:t>
              </w:r>
            </w:ins>
          </w:p>
        </w:tc>
        <w:tc>
          <w:tcPr>
            <w:tcW w:w="1274" w:type="dxa"/>
          </w:tcPr>
          <w:p w14:paraId="22A14C5B" w14:textId="77777777" w:rsidR="00C757AE" w:rsidRDefault="00083FC8">
            <w:pPr>
              <w:keepNext/>
              <w:keepLines/>
              <w:spacing w:after="0"/>
              <w:jc w:val="center"/>
              <w:rPr>
                <w:ins w:id="221" w:author="QC-12" w:date="2020-02-21T09:09:00Z"/>
                <w:rFonts w:ascii="Arial" w:hAnsi="Arial" w:cs="Arial"/>
                <w:bCs/>
                <w:sz w:val="18"/>
                <w:szCs w:val="18"/>
                <w:lang w:eastAsia="ja-JP"/>
              </w:rPr>
            </w:pPr>
            <w:ins w:id="222" w:author="QC-12" w:date="2020-02-21T09:09:00Z">
              <w:r>
                <w:rPr>
                  <w:rFonts w:ascii="Arial" w:hAnsi="Arial" w:cs="Arial"/>
                  <w:b/>
                  <w:bCs/>
                  <w:sz w:val="18"/>
                  <w:szCs w:val="18"/>
                  <w:lang w:eastAsia="ja-JP"/>
                </w:rPr>
                <w:t>Assigned Criticality</w:t>
              </w:r>
            </w:ins>
          </w:p>
        </w:tc>
      </w:tr>
      <w:tr w:rsidR="00C757AE" w14:paraId="3107F3CB" w14:textId="77777777">
        <w:trPr>
          <w:ins w:id="223" w:author="QC-12" w:date="2020-02-21T09:09:00Z"/>
        </w:trPr>
        <w:tc>
          <w:tcPr>
            <w:tcW w:w="2394" w:type="dxa"/>
          </w:tcPr>
          <w:p w14:paraId="5774E526" w14:textId="77777777" w:rsidR="00C757AE" w:rsidRDefault="00083FC8">
            <w:pPr>
              <w:pStyle w:val="TAL"/>
              <w:rPr>
                <w:ins w:id="224" w:author="QC-12" w:date="2020-02-21T09:09:00Z"/>
                <w:lang w:eastAsia="ja-JP"/>
              </w:rPr>
            </w:pPr>
            <w:ins w:id="225" w:author="QC-12" w:date="2020-02-21T09:09:00Z">
              <w:r>
                <w:rPr>
                  <w:lang w:eastAsia="ja-JP"/>
                </w:rPr>
                <w:t>Message Type</w:t>
              </w:r>
            </w:ins>
          </w:p>
        </w:tc>
        <w:tc>
          <w:tcPr>
            <w:tcW w:w="1274" w:type="dxa"/>
          </w:tcPr>
          <w:p w14:paraId="3A87D45C" w14:textId="77777777" w:rsidR="00C757AE" w:rsidRDefault="00083FC8">
            <w:pPr>
              <w:pStyle w:val="TAL"/>
              <w:rPr>
                <w:ins w:id="226" w:author="QC-12" w:date="2020-02-21T09:09:00Z"/>
                <w:lang w:eastAsia="ja-JP"/>
              </w:rPr>
            </w:pPr>
            <w:ins w:id="227" w:author="QC-12" w:date="2020-02-21T09:09:00Z">
              <w:r>
                <w:rPr>
                  <w:lang w:eastAsia="ja-JP"/>
                </w:rPr>
                <w:t>M</w:t>
              </w:r>
            </w:ins>
          </w:p>
        </w:tc>
        <w:tc>
          <w:tcPr>
            <w:tcW w:w="1708" w:type="dxa"/>
          </w:tcPr>
          <w:p w14:paraId="07EA9EA6" w14:textId="77777777" w:rsidR="00C757AE" w:rsidRDefault="00C757AE">
            <w:pPr>
              <w:pStyle w:val="TAL"/>
              <w:rPr>
                <w:ins w:id="228" w:author="QC-12" w:date="2020-02-21T09:09:00Z"/>
                <w:lang w:eastAsia="ja-JP"/>
              </w:rPr>
            </w:pPr>
          </w:p>
        </w:tc>
        <w:tc>
          <w:tcPr>
            <w:tcW w:w="1259" w:type="dxa"/>
          </w:tcPr>
          <w:p w14:paraId="4ED4F5E2" w14:textId="77777777" w:rsidR="00C757AE" w:rsidRDefault="00083FC8">
            <w:pPr>
              <w:pStyle w:val="TAL"/>
              <w:rPr>
                <w:ins w:id="229" w:author="QC-12" w:date="2020-02-21T09:09:00Z"/>
                <w:lang w:eastAsia="ja-JP"/>
              </w:rPr>
            </w:pPr>
            <w:ins w:id="230" w:author="QC-12" w:date="2020-02-21T09:09:00Z">
              <w:r>
                <w:rPr>
                  <w:lang w:eastAsia="ja-JP"/>
                </w:rPr>
                <w:t>9.3.1.1</w:t>
              </w:r>
            </w:ins>
          </w:p>
        </w:tc>
        <w:tc>
          <w:tcPr>
            <w:tcW w:w="1288" w:type="dxa"/>
          </w:tcPr>
          <w:p w14:paraId="5AE9C60D" w14:textId="77777777" w:rsidR="00C757AE" w:rsidRDefault="00C757AE">
            <w:pPr>
              <w:pStyle w:val="TAL"/>
              <w:rPr>
                <w:ins w:id="231" w:author="QC-12" w:date="2020-02-21T09:09:00Z"/>
                <w:lang w:eastAsia="ja-JP"/>
              </w:rPr>
            </w:pPr>
          </w:p>
        </w:tc>
        <w:tc>
          <w:tcPr>
            <w:tcW w:w="1288" w:type="dxa"/>
          </w:tcPr>
          <w:p w14:paraId="555FD097" w14:textId="77777777" w:rsidR="00C757AE" w:rsidRDefault="00083FC8">
            <w:pPr>
              <w:pStyle w:val="TAC"/>
              <w:rPr>
                <w:ins w:id="232" w:author="QC-12" w:date="2020-02-21T09:09:00Z"/>
                <w:lang w:eastAsia="ja-JP"/>
              </w:rPr>
            </w:pPr>
            <w:ins w:id="233" w:author="QC-12" w:date="2020-02-21T09:09:00Z">
              <w:r>
                <w:rPr>
                  <w:lang w:eastAsia="ja-JP"/>
                </w:rPr>
                <w:t>YES</w:t>
              </w:r>
            </w:ins>
          </w:p>
        </w:tc>
        <w:tc>
          <w:tcPr>
            <w:tcW w:w="1274" w:type="dxa"/>
          </w:tcPr>
          <w:p w14:paraId="57D211F6" w14:textId="77777777" w:rsidR="00C757AE" w:rsidRDefault="00083FC8">
            <w:pPr>
              <w:pStyle w:val="TAC"/>
              <w:rPr>
                <w:ins w:id="234" w:author="QC-12" w:date="2020-02-21T09:09:00Z"/>
                <w:lang w:eastAsia="ja-JP"/>
              </w:rPr>
            </w:pPr>
            <w:ins w:id="235" w:author="QC-12" w:date="2020-02-21T09:09:00Z">
              <w:r>
                <w:rPr>
                  <w:lang w:eastAsia="ja-JP"/>
                </w:rPr>
                <w:t>reject</w:t>
              </w:r>
            </w:ins>
          </w:p>
        </w:tc>
      </w:tr>
      <w:tr w:rsidR="00C757AE" w14:paraId="79789792" w14:textId="77777777">
        <w:trPr>
          <w:ins w:id="236" w:author="QC-12" w:date="2020-02-21T09:09:00Z"/>
        </w:trPr>
        <w:tc>
          <w:tcPr>
            <w:tcW w:w="2394" w:type="dxa"/>
          </w:tcPr>
          <w:p w14:paraId="19207C07" w14:textId="77777777" w:rsidR="00C757AE" w:rsidRDefault="00083FC8">
            <w:pPr>
              <w:pStyle w:val="TAL"/>
              <w:rPr>
                <w:ins w:id="237" w:author="QC-12" w:date="2020-02-21T09:09:00Z"/>
                <w:lang w:eastAsia="ja-JP"/>
              </w:rPr>
            </w:pPr>
            <w:ins w:id="238" w:author="QC-12" w:date="2020-02-21T09:09:00Z">
              <w:r>
                <w:t>Transaction ID</w:t>
              </w:r>
            </w:ins>
          </w:p>
        </w:tc>
        <w:tc>
          <w:tcPr>
            <w:tcW w:w="1274" w:type="dxa"/>
          </w:tcPr>
          <w:p w14:paraId="0E42E4C0" w14:textId="77777777" w:rsidR="00C757AE" w:rsidRDefault="00083FC8">
            <w:pPr>
              <w:pStyle w:val="TAL"/>
              <w:rPr>
                <w:ins w:id="239" w:author="QC-12" w:date="2020-02-21T09:09:00Z"/>
                <w:lang w:eastAsia="ja-JP"/>
              </w:rPr>
            </w:pPr>
            <w:ins w:id="240" w:author="QC-12" w:date="2020-02-21T09:09:00Z">
              <w:r>
                <w:t>M</w:t>
              </w:r>
            </w:ins>
          </w:p>
        </w:tc>
        <w:tc>
          <w:tcPr>
            <w:tcW w:w="1708" w:type="dxa"/>
          </w:tcPr>
          <w:p w14:paraId="374E42D0" w14:textId="77777777" w:rsidR="00C757AE" w:rsidRDefault="00C757AE">
            <w:pPr>
              <w:pStyle w:val="TAL"/>
              <w:rPr>
                <w:ins w:id="241" w:author="QC-12" w:date="2020-02-21T09:09:00Z"/>
                <w:lang w:eastAsia="ja-JP"/>
              </w:rPr>
            </w:pPr>
          </w:p>
        </w:tc>
        <w:tc>
          <w:tcPr>
            <w:tcW w:w="1259" w:type="dxa"/>
          </w:tcPr>
          <w:p w14:paraId="5065EDB8" w14:textId="77777777" w:rsidR="00C757AE" w:rsidRDefault="00083FC8">
            <w:pPr>
              <w:pStyle w:val="TAL"/>
              <w:rPr>
                <w:ins w:id="242" w:author="QC-12" w:date="2020-02-21T09:09:00Z"/>
                <w:lang w:eastAsia="ja-JP"/>
              </w:rPr>
            </w:pPr>
            <w:ins w:id="243" w:author="QC-12" w:date="2020-02-21T09:09:00Z">
              <w:r>
                <w:t>9.3.1.23</w:t>
              </w:r>
            </w:ins>
          </w:p>
        </w:tc>
        <w:tc>
          <w:tcPr>
            <w:tcW w:w="1288" w:type="dxa"/>
          </w:tcPr>
          <w:p w14:paraId="715D829C" w14:textId="77777777" w:rsidR="00C757AE" w:rsidRDefault="00C757AE">
            <w:pPr>
              <w:pStyle w:val="TAL"/>
              <w:rPr>
                <w:ins w:id="244" w:author="QC-12" w:date="2020-02-21T09:09:00Z"/>
                <w:lang w:eastAsia="ja-JP"/>
              </w:rPr>
            </w:pPr>
          </w:p>
        </w:tc>
        <w:tc>
          <w:tcPr>
            <w:tcW w:w="1288" w:type="dxa"/>
          </w:tcPr>
          <w:p w14:paraId="2B68818D" w14:textId="77777777" w:rsidR="00C757AE" w:rsidRDefault="00083FC8">
            <w:pPr>
              <w:pStyle w:val="TAC"/>
              <w:rPr>
                <w:ins w:id="245" w:author="QC-12" w:date="2020-02-21T09:09:00Z"/>
                <w:lang w:eastAsia="ja-JP"/>
              </w:rPr>
            </w:pPr>
            <w:ins w:id="246" w:author="QC-12" w:date="2020-02-21T09:09:00Z">
              <w:r>
                <w:t>YES</w:t>
              </w:r>
            </w:ins>
          </w:p>
        </w:tc>
        <w:tc>
          <w:tcPr>
            <w:tcW w:w="1274" w:type="dxa"/>
          </w:tcPr>
          <w:p w14:paraId="633EC0D5" w14:textId="77777777" w:rsidR="00C757AE" w:rsidRDefault="00083FC8">
            <w:pPr>
              <w:pStyle w:val="TAC"/>
              <w:rPr>
                <w:ins w:id="247" w:author="QC-12" w:date="2020-02-21T09:09:00Z"/>
                <w:lang w:eastAsia="ja-JP"/>
              </w:rPr>
            </w:pPr>
            <w:ins w:id="248" w:author="QC-12" w:date="2020-02-21T09:09:00Z">
              <w:r>
                <w:t>reject</w:t>
              </w:r>
            </w:ins>
          </w:p>
        </w:tc>
      </w:tr>
      <w:tr w:rsidR="00C757AE" w14:paraId="6AFEC977" w14:textId="77777777">
        <w:trPr>
          <w:ins w:id="249" w:author="QC-12" w:date="2020-02-21T09:09:00Z"/>
        </w:trPr>
        <w:tc>
          <w:tcPr>
            <w:tcW w:w="2394" w:type="dxa"/>
            <w:tcBorders>
              <w:top w:val="single" w:sz="4" w:space="0" w:color="auto"/>
              <w:left w:val="single" w:sz="4" w:space="0" w:color="auto"/>
              <w:bottom w:val="single" w:sz="4" w:space="0" w:color="auto"/>
              <w:right w:val="single" w:sz="4" w:space="0" w:color="auto"/>
            </w:tcBorders>
          </w:tcPr>
          <w:p w14:paraId="225BC755" w14:textId="77777777" w:rsidR="00C757AE" w:rsidRDefault="00083FC8">
            <w:pPr>
              <w:rPr>
                <w:ins w:id="250" w:author="QC-12" w:date="2020-02-21T09:09:00Z"/>
                <w:rFonts w:ascii="Arial" w:hAnsi="Arial" w:cs="Arial"/>
                <w:b/>
                <w:sz w:val="18"/>
                <w:szCs w:val="18"/>
                <w:lang w:eastAsia="ja-JP"/>
              </w:rPr>
            </w:pPr>
            <w:ins w:id="251" w:author="QC-12" w:date="2020-02-21T09:09:00Z">
              <w:r>
                <w:rPr>
                  <w:rFonts w:ascii="Arial" w:hAnsi="Arial" w:cs="Arial"/>
                  <w:b/>
                  <w:sz w:val="18"/>
                  <w:szCs w:val="18"/>
                  <w:lang w:eastAsia="ja-JP"/>
                </w:rPr>
                <w:t>Activated Cells to Be Updated List</w:t>
              </w:r>
            </w:ins>
          </w:p>
        </w:tc>
        <w:tc>
          <w:tcPr>
            <w:tcW w:w="1274" w:type="dxa"/>
            <w:tcBorders>
              <w:top w:val="single" w:sz="4" w:space="0" w:color="auto"/>
              <w:left w:val="single" w:sz="4" w:space="0" w:color="auto"/>
              <w:bottom w:val="single" w:sz="4" w:space="0" w:color="auto"/>
              <w:right w:val="single" w:sz="4" w:space="0" w:color="auto"/>
            </w:tcBorders>
          </w:tcPr>
          <w:p w14:paraId="35FAD522" w14:textId="09AD14BB" w:rsidR="00C757AE" w:rsidRDefault="00C757AE">
            <w:pPr>
              <w:keepNext/>
              <w:keepLines/>
              <w:spacing w:after="0"/>
              <w:rPr>
                <w:ins w:id="252" w:author="QC-12" w:date="2020-02-21T09:09: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2CF373D" w14:textId="77777777" w:rsidR="00C757AE" w:rsidRDefault="00083FC8">
            <w:pPr>
              <w:rPr>
                <w:ins w:id="253" w:author="QC-12" w:date="2020-02-21T09:09:00Z"/>
                <w:rFonts w:ascii="Arial" w:hAnsi="Arial" w:cs="Arial"/>
                <w:i/>
                <w:sz w:val="18"/>
                <w:szCs w:val="18"/>
                <w:lang w:eastAsia="ja-JP"/>
              </w:rPr>
            </w:pPr>
            <w:ins w:id="254" w:author="QC-12" w:date="2020-02-21T09:09:00Z">
              <w:r>
                <w:rPr>
                  <w:rFonts w:ascii="Arial" w:hAnsi="Arial" w:cs="Arial"/>
                  <w:i/>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14:paraId="128720B7" w14:textId="77777777" w:rsidR="00C757AE" w:rsidRDefault="00C757AE">
            <w:pPr>
              <w:rPr>
                <w:ins w:id="255" w:author="QC-12" w:date="2020-02-21T09:09: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4FEC234" w14:textId="77777777" w:rsidR="00C757AE" w:rsidRDefault="00083FC8">
            <w:pPr>
              <w:keepNext/>
              <w:keepLines/>
              <w:spacing w:after="0"/>
              <w:rPr>
                <w:ins w:id="256" w:author="QC-12" w:date="2020-02-21T09:09:00Z"/>
                <w:rFonts w:ascii="Arial" w:hAnsi="Arial" w:cs="Arial"/>
                <w:sz w:val="18"/>
                <w:szCs w:val="18"/>
                <w:lang w:eastAsia="ja-JP"/>
              </w:rPr>
            </w:pPr>
            <w:ins w:id="257" w:author="QC-12" w:date="2020-02-21T09:09:00Z">
              <w:r>
                <w:rPr>
                  <w:rFonts w:ascii="Arial" w:hAnsi="Arial" w:cs="Arial"/>
                  <w:sz w:val="18"/>
                  <w:szCs w:val="18"/>
                  <w:lang w:eastAsia="ja-JP"/>
                </w:rPr>
                <w:t xml:space="preserve">List of activated cells served by the </w:t>
              </w:r>
              <w:proofErr w:type="spellStart"/>
              <w:r>
                <w:rPr>
                  <w:rFonts w:ascii="Arial" w:hAnsi="Arial" w:cs="Arial"/>
                  <w:sz w:val="18"/>
                  <w:szCs w:val="18"/>
                  <w:lang w:eastAsia="ja-JP"/>
                </w:rPr>
                <w:t>gNB</w:t>
              </w:r>
              <w:proofErr w:type="spellEnd"/>
              <w:r>
                <w:rPr>
                  <w:rFonts w:ascii="Arial" w:hAnsi="Arial" w:cs="Arial"/>
                  <w:sz w:val="18"/>
                  <w:szCs w:val="18"/>
                  <w:lang w:eastAsia="ja-JP"/>
                </w:rPr>
                <w:t xml:space="preserve">-DU </w:t>
              </w:r>
            </w:ins>
            <w:ins w:id="258" w:author="QC-12" w:date="2020-02-21T09:43:00Z">
              <w:r>
                <w:rPr>
                  <w:rFonts w:ascii="Arial" w:hAnsi="Arial" w:cs="Arial"/>
                  <w:sz w:val="18"/>
                  <w:szCs w:val="18"/>
                  <w:lang w:eastAsia="ja-JP"/>
                </w:rPr>
                <w:t>whose resource</w:t>
              </w:r>
            </w:ins>
            <w:ins w:id="259" w:author="QC-12" w:date="2020-02-21T09:44:00Z">
              <w:r>
                <w:rPr>
                  <w:rFonts w:ascii="Arial" w:hAnsi="Arial" w:cs="Arial"/>
                  <w:sz w:val="18"/>
                  <w:szCs w:val="18"/>
                  <w:lang w:eastAsia="ja-JP"/>
                </w:rPr>
                <w:t xml:space="preserve"> configuration</w:t>
              </w:r>
            </w:ins>
            <w:ins w:id="260" w:author="QC-12" w:date="2020-02-21T09:43:00Z">
              <w:r>
                <w:rPr>
                  <w:rFonts w:ascii="Arial" w:hAnsi="Arial" w:cs="Arial"/>
                  <w:sz w:val="18"/>
                  <w:szCs w:val="18"/>
                  <w:lang w:eastAsia="ja-JP"/>
                </w:rPr>
                <w:t xml:space="preserve"> is </w:t>
              </w:r>
            </w:ins>
            <w:ins w:id="261" w:author="QC-12" w:date="2020-02-21T09:09:00Z">
              <w:r>
                <w:rPr>
                  <w:rFonts w:ascii="Arial" w:hAnsi="Arial" w:cs="Arial"/>
                  <w:sz w:val="18"/>
                  <w:szCs w:val="18"/>
                  <w:lang w:eastAsia="ja-JP"/>
                </w:rPr>
                <w:t>updated</w:t>
              </w:r>
            </w:ins>
          </w:p>
        </w:tc>
        <w:tc>
          <w:tcPr>
            <w:tcW w:w="1288" w:type="dxa"/>
            <w:tcBorders>
              <w:top w:val="single" w:sz="4" w:space="0" w:color="auto"/>
              <w:left w:val="single" w:sz="4" w:space="0" w:color="auto"/>
              <w:bottom w:val="single" w:sz="4" w:space="0" w:color="auto"/>
              <w:right w:val="single" w:sz="4" w:space="0" w:color="auto"/>
            </w:tcBorders>
          </w:tcPr>
          <w:p w14:paraId="1C6D27CC" w14:textId="77777777" w:rsidR="00C757AE" w:rsidRDefault="00083FC8">
            <w:pPr>
              <w:keepNext/>
              <w:keepLines/>
              <w:spacing w:after="0"/>
              <w:jc w:val="center"/>
              <w:rPr>
                <w:ins w:id="262" w:author="QC-12" w:date="2020-02-21T09:09:00Z"/>
                <w:rFonts w:ascii="Arial" w:hAnsi="Arial" w:cs="Arial"/>
                <w:sz w:val="18"/>
                <w:szCs w:val="18"/>
                <w:lang w:eastAsia="ja-JP"/>
              </w:rPr>
            </w:pPr>
            <w:ins w:id="263" w:author="QC-12" w:date="2020-02-21T09:09:00Z">
              <w:r>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29C8DF6" w14:textId="77777777" w:rsidR="00C757AE" w:rsidRDefault="00083FC8">
            <w:pPr>
              <w:keepNext/>
              <w:keepLines/>
              <w:spacing w:after="0"/>
              <w:jc w:val="center"/>
              <w:rPr>
                <w:ins w:id="264" w:author="QC-12" w:date="2020-02-21T09:09:00Z"/>
                <w:rFonts w:ascii="Arial" w:hAnsi="Arial" w:cs="Arial"/>
                <w:sz w:val="18"/>
                <w:szCs w:val="18"/>
                <w:lang w:eastAsia="ja-JP"/>
              </w:rPr>
            </w:pPr>
            <w:ins w:id="265" w:author="QC-12" w:date="2020-02-21T09:09:00Z">
              <w:r>
                <w:rPr>
                  <w:rFonts w:ascii="Arial" w:hAnsi="Arial" w:cs="Arial"/>
                  <w:sz w:val="18"/>
                  <w:szCs w:val="18"/>
                  <w:lang w:eastAsia="ja-JP"/>
                </w:rPr>
                <w:t>reject</w:t>
              </w:r>
            </w:ins>
          </w:p>
        </w:tc>
      </w:tr>
      <w:tr w:rsidR="00C757AE" w14:paraId="07F23870" w14:textId="77777777">
        <w:trPr>
          <w:ins w:id="266" w:author="QC-12" w:date="2020-02-21T09:09:00Z"/>
        </w:trPr>
        <w:tc>
          <w:tcPr>
            <w:tcW w:w="2394" w:type="dxa"/>
            <w:tcBorders>
              <w:top w:val="single" w:sz="4" w:space="0" w:color="auto"/>
              <w:left w:val="single" w:sz="4" w:space="0" w:color="auto"/>
              <w:bottom w:val="single" w:sz="4" w:space="0" w:color="auto"/>
              <w:right w:val="single" w:sz="4" w:space="0" w:color="auto"/>
            </w:tcBorders>
          </w:tcPr>
          <w:p w14:paraId="4B83D5C9" w14:textId="77777777" w:rsidR="00C757AE" w:rsidRDefault="00083FC8">
            <w:pPr>
              <w:ind w:leftChars="100" w:left="220"/>
              <w:rPr>
                <w:ins w:id="267" w:author="QC-12" w:date="2020-02-21T09:09:00Z"/>
                <w:rFonts w:ascii="Arial" w:hAnsi="Arial" w:cs="Arial"/>
                <w:b/>
                <w:sz w:val="18"/>
                <w:szCs w:val="18"/>
                <w:lang w:eastAsia="ja-JP"/>
              </w:rPr>
            </w:pPr>
            <w:ins w:id="268" w:author="QC-12" w:date="2020-02-21T09:09:00Z">
              <w:r>
                <w:rPr>
                  <w:rFonts w:ascii="Arial" w:hAnsi="Arial" w:cs="Arial"/>
                  <w:b/>
                  <w:sz w:val="18"/>
                  <w:szCs w:val="18"/>
                  <w:lang w:eastAsia="ja-JP"/>
                </w:rPr>
                <w:t>&gt;Activated Cells To Be Updated List Item</w:t>
              </w:r>
            </w:ins>
          </w:p>
        </w:tc>
        <w:tc>
          <w:tcPr>
            <w:tcW w:w="1274" w:type="dxa"/>
            <w:tcBorders>
              <w:top w:val="single" w:sz="4" w:space="0" w:color="auto"/>
              <w:left w:val="single" w:sz="4" w:space="0" w:color="auto"/>
              <w:bottom w:val="single" w:sz="4" w:space="0" w:color="auto"/>
              <w:right w:val="single" w:sz="4" w:space="0" w:color="auto"/>
            </w:tcBorders>
          </w:tcPr>
          <w:p w14:paraId="1BAD6E17" w14:textId="77777777" w:rsidR="00C757AE" w:rsidRDefault="00C757AE">
            <w:pPr>
              <w:keepNext/>
              <w:keepLines/>
              <w:spacing w:after="0"/>
              <w:rPr>
                <w:ins w:id="269" w:author="QC-12" w:date="2020-02-21T09:09: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7653BAC" w14:textId="5000F0F8" w:rsidR="00C757AE" w:rsidRDefault="00083FC8">
            <w:pPr>
              <w:rPr>
                <w:ins w:id="270" w:author="QC-12" w:date="2020-02-21T09:09:00Z"/>
                <w:rFonts w:ascii="Arial" w:hAnsi="Arial" w:cs="Arial"/>
                <w:i/>
                <w:sz w:val="18"/>
                <w:szCs w:val="18"/>
                <w:lang w:eastAsia="ja-JP"/>
              </w:rPr>
            </w:pPr>
            <w:ins w:id="271" w:author="QC-12" w:date="2020-02-21T09:09:00Z">
              <w:r>
                <w:rPr>
                  <w:rFonts w:ascii="Arial" w:hAnsi="Arial" w:cs="Arial"/>
                  <w:i/>
                  <w:sz w:val="18"/>
                  <w:szCs w:val="18"/>
                  <w:lang w:eastAsia="ja-JP"/>
                </w:rPr>
                <w:t>1 .. &lt;</w:t>
              </w:r>
            </w:ins>
            <w:ins w:id="272" w:author="QC-14" w:date="2020-02-27T08:54:00Z">
              <w:r w:rsidR="001B2CED" w:rsidRPr="0071385A">
                <w:rPr>
                  <w:rFonts w:ascii="Arial" w:hAnsi="Arial" w:cs="Arial"/>
                  <w:i/>
                  <w:sz w:val="18"/>
                  <w:szCs w:val="18"/>
                  <w:lang w:eastAsia="ja-JP"/>
                </w:rPr>
                <w:t xml:space="preserve"> </w:t>
              </w:r>
              <w:proofErr w:type="spellStart"/>
              <w:r w:rsidR="001B2CED" w:rsidRPr="0071385A">
                <w:rPr>
                  <w:rFonts w:ascii="Arial" w:hAnsi="Arial" w:cs="Arial"/>
                  <w:i/>
                  <w:sz w:val="18"/>
                  <w:szCs w:val="18"/>
                  <w:lang w:eastAsia="ja-JP"/>
                </w:rPr>
                <w:t>maxnoof</w:t>
              </w:r>
            </w:ins>
            <w:ins w:id="273" w:author="QC-14" w:date="2020-02-27T09:08:00Z">
              <w:r w:rsidR="0033384B">
                <w:rPr>
                  <w:rFonts w:ascii="Arial" w:hAnsi="Arial" w:cs="Arial"/>
                  <w:i/>
                  <w:sz w:val="18"/>
                  <w:szCs w:val="18"/>
                  <w:lang w:eastAsia="ja-JP"/>
                </w:rPr>
                <w:t>ServingCells</w:t>
              </w:r>
            </w:ins>
            <w:proofErr w:type="spellEnd"/>
            <w:ins w:id="274" w:author="QC-14" w:date="2020-02-27T08:54:00Z">
              <w:r w:rsidR="001B2CED" w:rsidDel="001B2CED">
                <w:rPr>
                  <w:rFonts w:ascii="Arial" w:hAnsi="Arial" w:cs="Arial"/>
                  <w:i/>
                  <w:sz w:val="18"/>
                  <w:szCs w:val="18"/>
                  <w:lang w:eastAsia="ja-JP"/>
                </w:rPr>
                <w:t xml:space="preserve"> </w:t>
              </w:r>
            </w:ins>
            <w:ins w:id="275" w:author="QC-12" w:date="2020-02-21T09:09:00Z">
              <w:r>
                <w:rPr>
                  <w:rFonts w:ascii="Arial" w:hAnsi="Arial" w:cs="Arial"/>
                  <w:i/>
                  <w:sz w:val="18"/>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31AF3517" w14:textId="77777777" w:rsidR="00C757AE" w:rsidRDefault="00C757AE">
            <w:pPr>
              <w:rPr>
                <w:ins w:id="276" w:author="QC-12" w:date="2020-02-21T09:09: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99473A5" w14:textId="77777777" w:rsidR="00C757AE" w:rsidRDefault="00C757AE">
            <w:pPr>
              <w:keepNext/>
              <w:keepLines/>
              <w:spacing w:after="0"/>
              <w:rPr>
                <w:ins w:id="277" w:author="QC-12" w:date="2020-02-21T09:09: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F2554F0" w14:textId="77777777" w:rsidR="00C757AE" w:rsidRDefault="00083FC8">
            <w:pPr>
              <w:keepNext/>
              <w:keepLines/>
              <w:spacing w:after="0"/>
              <w:jc w:val="center"/>
              <w:rPr>
                <w:ins w:id="278" w:author="QC-12" w:date="2020-02-21T09:09:00Z"/>
                <w:rFonts w:ascii="Arial" w:hAnsi="Arial" w:cs="Arial"/>
                <w:sz w:val="18"/>
                <w:szCs w:val="18"/>
                <w:lang w:eastAsia="ja-JP"/>
              </w:rPr>
            </w:pPr>
            <w:ins w:id="279" w:author="QC-12" w:date="2020-02-21T09:09:00Z">
              <w:r>
                <w:rPr>
                  <w:rFonts w:ascii="Arial" w:hAnsi="Arial"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1638466B" w14:textId="77777777" w:rsidR="00C757AE" w:rsidRDefault="00083FC8">
            <w:pPr>
              <w:keepNext/>
              <w:keepLines/>
              <w:spacing w:after="0"/>
              <w:jc w:val="center"/>
              <w:rPr>
                <w:ins w:id="280" w:author="QC-12" w:date="2020-02-21T09:09:00Z"/>
                <w:rFonts w:ascii="Arial" w:hAnsi="Arial" w:cs="Arial"/>
                <w:sz w:val="18"/>
                <w:szCs w:val="18"/>
                <w:lang w:eastAsia="ja-JP"/>
              </w:rPr>
            </w:pPr>
            <w:ins w:id="281" w:author="QC-12" w:date="2020-02-21T09:09:00Z">
              <w:r>
                <w:rPr>
                  <w:rFonts w:ascii="Arial" w:hAnsi="Arial" w:cs="Arial"/>
                  <w:sz w:val="18"/>
                  <w:szCs w:val="18"/>
                  <w:lang w:eastAsia="ja-JP"/>
                </w:rPr>
                <w:t>reject</w:t>
              </w:r>
            </w:ins>
          </w:p>
        </w:tc>
      </w:tr>
      <w:tr w:rsidR="00C757AE" w14:paraId="0E93C3AB" w14:textId="77777777">
        <w:trPr>
          <w:ins w:id="282" w:author="QC-12" w:date="2020-02-21T09:09:00Z"/>
        </w:trPr>
        <w:tc>
          <w:tcPr>
            <w:tcW w:w="2394" w:type="dxa"/>
            <w:tcBorders>
              <w:top w:val="single" w:sz="4" w:space="0" w:color="auto"/>
              <w:left w:val="single" w:sz="4" w:space="0" w:color="auto"/>
              <w:bottom w:val="single" w:sz="4" w:space="0" w:color="auto"/>
              <w:right w:val="single" w:sz="4" w:space="0" w:color="auto"/>
            </w:tcBorders>
          </w:tcPr>
          <w:p w14:paraId="726BD1B0" w14:textId="77777777" w:rsidR="00C757AE" w:rsidRDefault="00083FC8">
            <w:pPr>
              <w:ind w:leftChars="200" w:left="440"/>
              <w:rPr>
                <w:ins w:id="283" w:author="QC-12" w:date="2020-02-21T09:09:00Z"/>
                <w:rFonts w:ascii="Arial" w:hAnsi="Arial"/>
                <w:bCs/>
                <w:sz w:val="18"/>
                <w:lang w:eastAsia="ja-JP"/>
              </w:rPr>
            </w:pPr>
            <w:ins w:id="284" w:author="QC-12" w:date="2020-02-21T09:09:00Z">
              <w:r>
                <w:rPr>
                  <w:rFonts w:ascii="Arial" w:hAnsi="Arial" w:cs="Arial"/>
                  <w:sz w:val="18"/>
                  <w:szCs w:val="18"/>
                  <w:lang w:eastAsia="ja-JP"/>
                </w:rPr>
                <w:t>&gt;&gt; NR CGI</w:t>
              </w:r>
            </w:ins>
          </w:p>
        </w:tc>
        <w:tc>
          <w:tcPr>
            <w:tcW w:w="1274" w:type="dxa"/>
            <w:tcBorders>
              <w:top w:val="single" w:sz="4" w:space="0" w:color="auto"/>
              <w:left w:val="single" w:sz="4" w:space="0" w:color="auto"/>
              <w:bottom w:val="single" w:sz="4" w:space="0" w:color="auto"/>
              <w:right w:val="single" w:sz="4" w:space="0" w:color="auto"/>
            </w:tcBorders>
          </w:tcPr>
          <w:p w14:paraId="2E637D89" w14:textId="77777777" w:rsidR="00C757AE" w:rsidRDefault="00083FC8">
            <w:pPr>
              <w:keepNext/>
              <w:keepLines/>
              <w:spacing w:after="0"/>
              <w:rPr>
                <w:ins w:id="285" w:author="QC-12" w:date="2020-02-21T09:09:00Z"/>
                <w:rFonts w:ascii="Arial" w:hAnsi="Arial"/>
                <w:bCs/>
                <w:sz w:val="18"/>
                <w:lang w:eastAsia="ja-JP"/>
              </w:rPr>
            </w:pPr>
            <w:ins w:id="286" w:author="QC-12" w:date="2020-02-21T09:09:00Z">
              <w:r>
                <w:rPr>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39D3B99A" w14:textId="77777777" w:rsidR="00C757AE" w:rsidRDefault="00C757AE">
            <w:pPr>
              <w:keepNext/>
              <w:keepLines/>
              <w:spacing w:after="0"/>
              <w:rPr>
                <w:ins w:id="287" w:author="QC-12" w:date="2020-02-21T09:09:00Z"/>
                <w:rFonts w:ascii="Arial" w:hAnsi="Arial"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A8411B4" w14:textId="77777777" w:rsidR="00C757AE" w:rsidRDefault="00083FC8">
            <w:pPr>
              <w:keepNext/>
              <w:keepLines/>
              <w:spacing w:after="0"/>
              <w:rPr>
                <w:ins w:id="288" w:author="QC-12" w:date="2020-02-21T09:09:00Z"/>
                <w:rFonts w:ascii="Arial" w:hAnsi="Arial"/>
                <w:bCs/>
                <w:sz w:val="18"/>
                <w:lang w:eastAsia="ja-JP"/>
              </w:rPr>
            </w:pPr>
            <w:ins w:id="289" w:author="QC-12" w:date="2020-02-21T09:09:00Z">
              <w:r>
                <w:rPr>
                  <w:lang w:eastAsia="ja-JP"/>
                </w:rPr>
                <w:t>9.3.1.12</w:t>
              </w:r>
            </w:ins>
          </w:p>
        </w:tc>
        <w:tc>
          <w:tcPr>
            <w:tcW w:w="1288" w:type="dxa"/>
            <w:tcBorders>
              <w:top w:val="single" w:sz="4" w:space="0" w:color="auto"/>
              <w:left w:val="single" w:sz="4" w:space="0" w:color="auto"/>
              <w:bottom w:val="single" w:sz="4" w:space="0" w:color="auto"/>
              <w:right w:val="single" w:sz="4" w:space="0" w:color="auto"/>
            </w:tcBorders>
          </w:tcPr>
          <w:p w14:paraId="07A7E82E" w14:textId="77777777" w:rsidR="00C757AE" w:rsidRDefault="00C757AE">
            <w:pPr>
              <w:keepNext/>
              <w:keepLines/>
              <w:spacing w:after="0"/>
              <w:rPr>
                <w:ins w:id="290" w:author="QC-12" w:date="2020-02-21T09:09:00Z"/>
                <w:rFonts w:ascii="Arial" w:hAnsi="Arial"/>
                <w:bCs/>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F82F29E" w14:textId="77777777" w:rsidR="00C757AE" w:rsidRDefault="00083FC8">
            <w:pPr>
              <w:keepNext/>
              <w:keepLines/>
              <w:spacing w:after="0"/>
              <w:jc w:val="center"/>
              <w:rPr>
                <w:ins w:id="291" w:author="QC-12" w:date="2020-02-21T09:09:00Z"/>
                <w:rFonts w:ascii="Arial" w:hAnsi="Arial"/>
                <w:bCs/>
                <w:sz w:val="18"/>
                <w:lang w:eastAsia="ja-JP"/>
              </w:rPr>
            </w:pPr>
            <w:ins w:id="292" w:author="QC-12" w:date="2020-02-21T09:09: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DA2834B" w14:textId="77777777" w:rsidR="00C757AE" w:rsidRDefault="00C757AE">
            <w:pPr>
              <w:keepNext/>
              <w:keepLines/>
              <w:spacing w:after="0"/>
              <w:jc w:val="center"/>
              <w:rPr>
                <w:ins w:id="293" w:author="QC-12" w:date="2020-02-21T09:09:00Z"/>
                <w:rFonts w:ascii="Arial" w:hAnsi="Arial"/>
                <w:bCs/>
                <w:sz w:val="18"/>
                <w:lang w:eastAsia="ja-JP"/>
              </w:rPr>
            </w:pPr>
          </w:p>
        </w:tc>
      </w:tr>
      <w:tr w:rsidR="00C757AE" w14:paraId="170602F6" w14:textId="77777777">
        <w:trPr>
          <w:ins w:id="294" w:author="QC-12" w:date="2020-02-21T09:09:00Z"/>
        </w:trPr>
        <w:tc>
          <w:tcPr>
            <w:tcW w:w="2394" w:type="dxa"/>
            <w:tcBorders>
              <w:top w:val="single" w:sz="4" w:space="0" w:color="auto"/>
              <w:left w:val="single" w:sz="4" w:space="0" w:color="auto"/>
              <w:bottom w:val="single" w:sz="4" w:space="0" w:color="auto"/>
              <w:right w:val="single" w:sz="4" w:space="0" w:color="auto"/>
            </w:tcBorders>
          </w:tcPr>
          <w:p w14:paraId="55C62E7E" w14:textId="77777777" w:rsidR="00C757AE" w:rsidRDefault="00083FC8">
            <w:pPr>
              <w:ind w:leftChars="200" w:left="440"/>
              <w:rPr>
                <w:ins w:id="295" w:author="QC-12" w:date="2020-02-21T09:09:00Z"/>
                <w:rFonts w:ascii="Arial" w:hAnsi="Arial" w:cs="Arial"/>
                <w:sz w:val="18"/>
                <w:szCs w:val="18"/>
                <w:highlight w:val="yellow"/>
                <w:lang w:eastAsia="ja-JP"/>
              </w:rPr>
            </w:pPr>
            <w:ins w:id="296" w:author="QC-12" w:date="2020-02-21T09:09:00Z">
              <w:r>
                <w:rPr>
                  <w:rFonts w:ascii="Arial" w:hAnsi="Arial"/>
                  <w:bCs/>
                  <w:sz w:val="18"/>
                  <w:lang w:eastAsia="ja-JP"/>
                </w:rPr>
                <w:t>&gt;&gt;</w:t>
              </w:r>
              <w:proofErr w:type="spellStart"/>
              <w:r>
                <w:rPr>
                  <w:rFonts w:ascii="Arial" w:hAnsi="Arial"/>
                  <w:bCs/>
                  <w:sz w:val="18"/>
                  <w:lang w:eastAsia="ja-JP"/>
                </w:rPr>
                <w:t>gNB</w:t>
              </w:r>
              <w:proofErr w:type="spellEnd"/>
              <w:r>
                <w:rPr>
                  <w:rFonts w:ascii="Arial" w:hAnsi="Arial"/>
                  <w:bCs/>
                  <w:sz w:val="18"/>
                  <w:lang w:eastAsia="ja-JP"/>
                </w:rPr>
                <w:t>-DU Cell Resource Configuration</w:t>
              </w:r>
            </w:ins>
          </w:p>
        </w:tc>
        <w:tc>
          <w:tcPr>
            <w:tcW w:w="1274" w:type="dxa"/>
            <w:tcBorders>
              <w:top w:val="single" w:sz="4" w:space="0" w:color="auto"/>
              <w:left w:val="single" w:sz="4" w:space="0" w:color="auto"/>
              <w:bottom w:val="single" w:sz="4" w:space="0" w:color="auto"/>
              <w:right w:val="single" w:sz="4" w:space="0" w:color="auto"/>
            </w:tcBorders>
          </w:tcPr>
          <w:p w14:paraId="2EF27A88" w14:textId="77777777" w:rsidR="00C757AE" w:rsidRDefault="00083FC8">
            <w:pPr>
              <w:keepNext/>
              <w:keepLines/>
              <w:spacing w:after="0"/>
              <w:rPr>
                <w:ins w:id="297" w:author="QC-12" w:date="2020-02-21T09:09:00Z"/>
                <w:rFonts w:ascii="Arial" w:hAnsi="Arial" w:cs="Arial"/>
                <w:sz w:val="18"/>
                <w:szCs w:val="18"/>
                <w:highlight w:val="yellow"/>
                <w:lang w:eastAsia="ja-JP"/>
              </w:rPr>
            </w:pPr>
            <w:ins w:id="298" w:author="QC-12" w:date="2020-02-21T09:09:00Z">
              <w:r>
                <w:rPr>
                  <w:rFonts w:ascii="Arial" w:hAnsi="Arial"/>
                  <w:bCs/>
                  <w:sz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27537652" w14:textId="77777777" w:rsidR="00C757AE" w:rsidRDefault="00C757AE">
            <w:pPr>
              <w:keepNext/>
              <w:keepLines/>
              <w:spacing w:after="0"/>
              <w:rPr>
                <w:ins w:id="299" w:author="QC-12" w:date="2020-02-21T09:09:00Z"/>
                <w:rFonts w:ascii="Arial" w:hAnsi="Arial"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7EEE322" w14:textId="77777777" w:rsidR="00C757AE" w:rsidRDefault="00083FC8">
            <w:pPr>
              <w:keepNext/>
              <w:keepLines/>
              <w:spacing w:after="0"/>
              <w:rPr>
                <w:ins w:id="300" w:author="QC-12" w:date="2020-02-21T09:09:00Z"/>
                <w:rFonts w:ascii="Arial" w:hAnsi="Arial" w:cs="Arial"/>
                <w:sz w:val="18"/>
                <w:szCs w:val="18"/>
                <w:highlight w:val="yellow"/>
                <w:lang w:eastAsia="ja-JP"/>
              </w:rPr>
            </w:pPr>
            <w:ins w:id="301" w:author="QC-12" w:date="2020-02-21T09:09:00Z">
              <w:r>
                <w:rPr>
                  <w:rFonts w:ascii="Arial" w:hAnsi="Arial"/>
                  <w:bCs/>
                  <w:sz w:val="18"/>
                  <w:lang w:eastAsia="ja-JP"/>
                </w:rPr>
                <w:t>9.3.x.y+5</w:t>
              </w:r>
            </w:ins>
          </w:p>
        </w:tc>
        <w:tc>
          <w:tcPr>
            <w:tcW w:w="1288" w:type="dxa"/>
            <w:tcBorders>
              <w:top w:val="single" w:sz="4" w:space="0" w:color="auto"/>
              <w:left w:val="single" w:sz="4" w:space="0" w:color="auto"/>
              <w:bottom w:val="single" w:sz="4" w:space="0" w:color="auto"/>
              <w:right w:val="single" w:sz="4" w:space="0" w:color="auto"/>
            </w:tcBorders>
          </w:tcPr>
          <w:p w14:paraId="328C63CC" w14:textId="4F294C49" w:rsidR="00C757AE" w:rsidRDefault="00083FC8">
            <w:pPr>
              <w:keepNext/>
              <w:keepLines/>
              <w:spacing w:after="0"/>
              <w:rPr>
                <w:ins w:id="302" w:author="QC-12" w:date="2020-02-21T09:09:00Z"/>
                <w:rFonts w:ascii="Arial" w:hAnsi="Arial" w:cs="Arial"/>
                <w:sz w:val="18"/>
                <w:szCs w:val="18"/>
                <w:highlight w:val="yellow"/>
                <w:lang w:eastAsia="zh-CN"/>
              </w:rPr>
            </w:pPr>
            <w:ins w:id="303" w:author="QC-12" w:date="2020-02-21T09:09:00Z">
              <w:r>
                <w:rPr>
                  <w:rFonts w:ascii="Arial" w:hAnsi="Arial"/>
                  <w:bCs/>
                  <w:sz w:val="18"/>
                  <w:lang w:eastAsia="ja-JP"/>
                </w:rPr>
                <w:t>Contains</w:t>
              </w:r>
            </w:ins>
            <w:ins w:id="304" w:author="ZTE" w:date="2020-02-27T17:57:00Z">
              <w:r>
                <w:rPr>
                  <w:rFonts w:ascii="Arial" w:hAnsi="Arial" w:hint="eastAsia"/>
                  <w:bCs/>
                  <w:sz w:val="18"/>
                  <w:lang w:eastAsia="zh-CN"/>
                </w:rPr>
                <w:t xml:space="preserve"> </w:t>
              </w:r>
            </w:ins>
            <w:ins w:id="305" w:author="QC-12" w:date="2020-02-21T09:09:00Z">
              <w:del w:id="306" w:author="ZTE" w:date="2020-02-27T17:57:00Z">
                <w:r>
                  <w:rPr>
                    <w:rFonts w:ascii="Arial" w:hAnsi="Arial"/>
                    <w:bCs/>
                    <w:sz w:val="18"/>
                    <w:lang w:eastAsia="ja-JP"/>
                  </w:rPr>
                  <w:delText xml:space="preserve"> </w:delText>
                </w:r>
              </w:del>
              <w:r>
                <w:rPr>
                  <w:rFonts w:ascii="Arial" w:hAnsi="Arial"/>
                  <w:bCs/>
                  <w:sz w:val="18"/>
                  <w:lang w:eastAsia="ja-JP"/>
                </w:rPr>
                <w:t xml:space="preserve">resource configuration of </w:t>
              </w:r>
              <w:proofErr w:type="spellStart"/>
              <w:r>
                <w:rPr>
                  <w:rFonts w:ascii="Arial" w:hAnsi="Arial"/>
                  <w:bCs/>
                  <w:sz w:val="18"/>
                  <w:lang w:eastAsia="ja-JP"/>
                </w:rPr>
                <w:t>gNB</w:t>
              </w:r>
              <w:proofErr w:type="spellEnd"/>
              <w:r>
                <w:rPr>
                  <w:rFonts w:ascii="Arial" w:hAnsi="Arial"/>
                  <w:bCs/>
                  <w:sz w:val="18"/>
                  <w:lang w:eastAsia="ja-JP"/>
                </w:rPr>
                <w:t>-DU</w:t>
              </w:r>
            </w:ins>
            <w:ins w:id="307" w:author="ZTE" w:date="2020-02-27T17:57:00Z">
              <w:r>
                <w:rPr>
                  <w:rFonts w:ascii="Arial" w:hAnsi="Arial"/>
                  <w:bCs/>
                  <w:sz w:val="18"/>
                  <w:lang w:eastAsia="zh-CN"/>
                </w:rPr>
                <w:t>’</w:t>
              </w:r>
              <w:r>
                <w:rPr>
                  <w:rFonts w:ascii="Arial" w:hAnsi="Arial" w:hint="eastAsia"/>
                  <w:bCs/>
                  <w:sz w:val="18"/>
                  <w:lang w:eastAsia="zh-CN"/>
                </w:rPr>
                <w:t>s cell</w:t>
              </w:r>
            </w:ins>
            <w:ins w:id="308" w:author="ZTE" w:date="2020-02-27T17:58:00Z">
              <w:r>
                <w:rPr>
                  <w:rFonts w:ascii="Arial" w:hAnsi="Arial" w:hint="eastAsia"/>
                  <w:bCs/>
                  <w:sz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4EDD57C9" w14:textId="77777777" w:rsidR="00C757AE" w:rsidRDefault="00083FC8">
            <w:pPr>
              <w:keepNext/>
              <w:keepLines/>
              <w:spacing w:after="0"/>
              <w:jc w:val="center"/>
              <w:rPr>
                <w:ins w:id="309" w:author="QC-12" w:date="2020-02-21T09:09:00Z"/>
                <w:rFonts w:ascii="Arial" w:hAnsi="Arial" w:cs="Arial"/>
                <w:sz w:val="18"/>
                <w:szCs w:val="18"/>
                <w:highlight w:val="yellow"/>
                <w:lang w:eastAsia="ja-JP"/>
              </w:rPr>
            </w:pPr>
            <w:ins w:id="310" w:author="QC-12" w:date="2020-02-21T09:09:00Z">
              <w:r>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C7D8939" w14:textId="77777777" w:rsidR="00C757AE" w:rsidRDefault="00C757AE">
            <w:pPr>
              <w:keepNext/>
              <w:keepLines/>
              <w:spacing w:after="0"/>
              <w:jc w:val="center"/>
              <w:rPr>
                <w:ins w:id="311" w:author="QC-12" w:date="2020-02-21T09:09:00Z"/>
                <w:rFonts w:ascii="Arial" w:hAnsi="Arial" w:cs="Arial"/>
                <w:sz w:val="18"/>
                <w:szCs w:val="18"/>
                <w:highlight w:val="yellow"/>
                <w:lang w:eastAsia="ja-JP"/>
              </w:rPr>
            </w:pPr>
          </w:p>
        </w:tc>
      </w:tr>
      <w:tr w:rsidR="00AE4938" w14:paraId="388F0116" w14:textId="77777777">
        <w:trPr>
          <w:ins w:id="312" w:author="QC-14" w:date="2020-02-27T08:31:00Z"/>
        </w:trPr>
        <w:tc>
          <w:tcPr>
            <w:tcW w:w="2394" w:type="dxa"/>
            <w:tcBorders>
              <w:top w:val="single" w:sz="4" w:space="0" w:color="auto"/>
              <w:left w:val="single" w:sz="4" w:space="0" w:color="auto"/>
              <w:bottom w:val="single" w:sz="4" w:space="0" w:color="auto"/>
              <w:right w:val="single" w:sz="4" w:space="0" w:color="auto"/>
            </w:tcBorders>
          </w:tcPr>
          <w:p w14:paraId="19DB476D" w14:textId="43D83F17" w:rsidR="00AE4938" w:rsidRPr="00390315" w:rsidRDefault="00AE4938" w:rsidP="00390315">
            <w:pPr>
              <w:rPr>
                <w:ins w:id="313" w:author="QC-14" w:date="2020-02-27T08:31:00Z"/>
                <w:rFonts w:ascii="Arial" w:hAnsi="Arial"/>
                <w:b/>
                <w:sz w:val="18"/>
                <w:lang w:eastAsia="ja-JP"/>
              </w:rPr>
            </w:pPr>
            <w:ins w:id="314" w:author="QC-14" w:date="2020-02-27T08:34:00Z">
              <w:r w:rsidRPr="00390315">
                <w:rPr>
                  <w:rFonts w:ascii="Arial" w:hAnsi="Arial"/>
                  <w:b/>
                  <w:sz w:val="18"/>
                  <w:lang w:eastAsia="ja-JP"/>
                </w:rPr>
                <w:t>Child Nod</w:t>
              </w:r>
            </w:ins>
            <w:ins w:id="315" w:author="QC-14" w:date="2020-02-27T08:35:00Z">
              <w:r w:rsidRPr="00390315">
                <w:rPr>
                  <w:rFonts w:ascii="Arial" w:hAnsi="Arial"/>
                  <w:b/>
                  <w:sz w:val="18"/>
                  <w:lang w:eastAsia="ja-JP"/>
                </w:rPr>
                <w:t>e</w:t>
              </w:r>
            </w:ins>
            <w:ins w:id="316" w:author="QC-14" w:date="2020-02-27T08:47:00Z">
              <w:r w:rsidRPr="00390315">
                <w:rPr>
                  <w:rFonts w:ascii="Arial" w:hAnsi="Arial"/>
                  <w:b/>
                  <w:sz w:val="18"/>
                  <w:lang w:eastAsia="ja-JP"/>
                </w:rPr>
                <w:t xml:space="preserve"> List</w:t>
              </w:r>
            </w:ins>
          </w:p>
        </w:tc>
        <w:tc>
          <w:tcPr>
            <w:tcW w:w="1274" w:type="dxa"/>
            <w:tcBorders>
              <w:top w:val="single" w:sz="4" w:space="0" w:color="auto"/>
              <w:left w:val="single" w:sz="4" w:space="0" w:color="auto"/>
              <w:bottom w:val="single" w:sz="4" w:space="0" w:color="auto"/>
              <w:right w:val="single" w:sz="4" w:space="0" w:color="auto"/>
            </w:tcBorders>
          </w:tcPr>
          <w:p w14:paraId="0C4FD56D" w14:textId="77777777" w:rsidR="00AE4938" w:rsidRDefault="00AE4938" w:rsidP="00AE4938">
            <w:pPr>
              <w:keepNext/>
              <w:keepLines/>
              <w:spacing w:after="0"/>
              <w:rPr>
                <w:ins w:id="317" w:author="QC-14" w:date="2020-02-27T08:31:00Z"/>
                <w:rFonts w:ascii="Arial" w:hAnsi="Arial"/>
                <w:bCs/>
                <w:sz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DBB6C3E" w14:textId="2AD66A83" w:rsidR="00AE4938" w:rsidRDefault="00AE4938" w:rsidP="00AE4938">
            <w:pPr>
              <w:keepNext/>
              <w:keepLines/>
              <w:spacing w:after="0"/>
              <w:rPr>
                <w:ins w:id="318" w:author="QC-14" w:date="2020-02-27T08:31:00Z"/>
                <w:rFonts w:ascii="Arial" w:hAnsi="Arial" w:cs="Arial"/>
                <w:sz w:val="18"/>
                <w:szCs w:val="18"/>
                <w:highlight w:val="yellow"/>
                <w:lang w:eastAsia="ja-JP"/>
              </w:rPr>
            </w:pPr>
            <w:ins w:id="319" w:author="QC-14" w:date="2020-02-27T08:47:00Z">
              <w:r>
                <w:rPr>
                  <w:rFonts w:ascii="Arial" w:hAnsi="Arial" w:cs="Arial"/>
                  <w:i/>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14:paraId="4A3488D3" w14:textId="77777777" w:rsidR="00AE4938" w:rsidRDefault="00AE4938" w:rsidP="00AE4938">
            <w:pPr>
              <w:keepNext/>
              <w:keepLines/>
              <w:spacing w:after="0"/>
              <w:rPr>
                <w:ins w:id="320" w:author="QC-14" w:date="2020-02-27T08:31:00Z"/>
                <w:rFonts w:ascii="Arial" w:hAnsi="Arial"/>
                <w:bCs/>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C71DBB2" w14:textId="08B86240" w:rsidR="00AE4938" w:rsidRDefault="00AE4938" w:rsidP="00AE4938">
            <w:pPr>
              <w:keepNext/>
              <w:keepLines/>
              <w:spacing w:after="0"/>
              <w:rPr>
                <w:ins w:id="321" w:author="QC-14" w:date="2020-02-27T08:31:00Z"/>
                <w:rFonts w:ascii="Arial" w:hAnsi="Arial"/>
                <w:bCs/>
                <w:sz w:val="18"/>
                <w:lang w:eastAsia="ja-JP"/>
              </w:rPr>
            </w:pPr>
            <w:ins w:id="322" w:author="QC-14" w:date="2020-02-27T08:47:00Z">
              <w:r>
                <w:rPr>
                  <w:rFonts w:ascii="Arial" w:hAnsi="Arial" w:cs="Arial"/>
                  <w:sz w:val="18"/>
                  <w:szCs w:val="18"/>
                  <w:lang w:eastAsia="ja-JP"/>
                </w:rPr>
                <w:t xml:space="preserve">List of child nodes served by </w:t>
              </w:r>
              <w:proofErr w:type="spellStart"/>
              <w:r>
                <w:rPr>
                  <w:rFonts w:ascii="Arial" w:hAnsi="Arial" w:cs="Arial"/>
                  <w:sz w:val="18"/>
                  <w:szCs w:val="18"/>
                  <w:lang w:eastAsia="ja-JP"/>
                </w:rPr>
                <w:t>gNB</w:t>
              </w:r>
              <w:proofErr w:type="spellEnd"/>
              <w:r>
                <w:rPr>
                  <w:rFonts w:ascii="Arial" w:hAnsi="Arial" w:cs="Arial"/>
                  <w:sz w:val="18"/>
                  <w:szCs w:val="18"/>
                  <w:lang w:eastAsia="ja-JP"/>
                </w:rPr>
                <w:t>-DU</w:t>
              </w:r>
            </w:ins>
          </w:p>
        </w:tc>
        <w:tc>
          <w:tcPr>
            <w:tcW w:w="1288" w:type="dxa"/>
            <w:tcBorders>
              <w:top w:val="single" w:sz="4" w:space="0" w:color="auto"/>
              <w:left w:val="single" w:sz="4" w:space="0" w:color="auto"/>
              <w:bottom w:val="single" w:sz="4" w:space="0" w:color="auto"/>
              <w:right w:val="single" w:sz="4" w:space="0" w:color="auto"/>
            </w:tcBorders>
          </w:tcPr>
          <w:p w14:paraId="17061BBA" w14:textId="4785F328" w:rsidR="00AE4938" w:rsidRDefault="00AE4938" w:rsidP="00AE4938">
            <w:pPr>
              <w:keepNext/>
              <w:keepLines/>
              <w:spacing w:after="0"/>
              <w:jc w:val="center"/>
              <w:rPr>
                <w:ins w:id="323" w:author="QC-14" w:date="2020-02-27T08:31:00Z"/>
                <w:rFonts w:ascii="Arial" w:hAnsi="Arial" w:cs="Arial"/>
                <w:sz w:val="18"/>
                <w:szCs w:val="18"/>
                <w:lang w:eastAsia="ja-JP"/>
              </w:rPr>
            </w:pPr>
            <w:ins w:id="324" w:author="QC-14" w:date="2020-02-27T08:47:00Z">
              <w:r>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0625CCD" w14:textId="78CE298F" w:rsidR="00AE4938" w:rsidRDefault="00AE4938" w:rsidP="00AE4938">
            <w:pPr>
              <w:keepNext/>
              <w:keepLines/>
              <w:spacing w:after="0"/>
              <w:jc w:val="center"/>
              <w:rPr>
                <w:ins w:id="325" w:author="QC-14" w:date="2020-02-27T08:31:00Z"/>
                <w:rFonts w:ascii="Arial" w:hAnsi="Arial" w:cs="Arial"/>
                <w:sz w:val="18"/>
                <w:szCs w:val="18"/>
                <w:highlight w:val="yellow"/>
                <w:lang w:eastAsia="ja-JP"/>
              </w:rPr>
            </w:pPr>
            <w:ins w:id="326" w:author="QC-14" w:date="2020-02-27T08:47:00Z">
              <w:r>
                <w:rPr>
                  <w:rFonts w:ascii="Arial" w:hAnsi="Arial" w:cs="Arial"/>
                  <w:sz w:val="18"/>
                  <w:szCs w:val="18"/>
                  <w:lang w:eastAsia="ja-JP"/>
                </w:rPr>
                <w:t>reject</w:t>
              </w:r>
            </w:ins>
          </w:p>
        </w:tc>
      </w:tr>
      <w:tr w:rsidR="00AE4938" w14:paraId="349E112A" w14:textId="77777777">
        <w:trPr>
          <w:ins w:id="327" w:author="QC-14" w:date="2020-02-27T08:34:00Z"/>
        </w:trPr>
        <w:tc>
          <w:tcPr>
            <w:tcW w:w="2394" w:type="dxa"/>
            <w:tcBorders>
              <w:top w:val="single" w:sz="4" w:space="0" w:color="auto"/>
              <w:left w:val="single" w:sz="4" w:space="0" w:color="auto"/>
              <w:bottom w:val="single" w:sz="4" w:space="0" w:color="auto"/>
              <w:right w:val="single" w:sz="4" w:space="0" w:color="auto"/>
            </w:tcBorders>
          </w:tcPr>
          <w:p w14:paraId="686CD5DE" w14:textId="456FAE74" w:rsidR="00AE4938" w:rsidRDefault="00AE4938" w:rsidP="0071385A">
            <w:pPr>
              <w:ind w:left="144"/>
              <w:rPr>
                <w:ins w:id="328" w:author="QC-14" w:date="2020-02-27T08:34:00Z"/>
                <w:rFonts w:ascii="Arial" w:hAnsi="Arial"/>
                <w:bCs/>
                <w:sz w:val="18"/>
                <w:lang w:eastAsia="ja-JP"/>
              </w:rPr>
            </w:pPr>
            <w:ins w:id="329" w:author="QC-14" w:date="2020-02-27T08:47:00Z">
              <w:r>
                <w:rPr>
                  <w:rFonts w:ascii="Arial" w:hAnsi="Arial" w:cs="Arial"/>
                  <w:b/>
                  <w:sz w:val="18"/>
                  <w:szCs w:val="18"/>
                  <w:lang w:eastAsia="ja-JP"/>
                </w:rPr>
                <w:t>&gt;Child-Node List Item</w:t>
              </w:r>
            </w:ins>
          </w:p>
        </w:tc>
        <w:tc>
          <w:tcPr>
            <w:tcW w:w="1274" w:type="dxa"/>
            <w:tcBorders>
              <w:top w:val="single" w:sz="4" w:space="0" w:color="auto"/>
              <w:left w:val="single" w:sz="4" w:space="0" w:color="auto"/>
              <w:bottom w:val="single" w:sz="4" w:space="0" w:color="auto"/>
              <w:right w:val="single" w:sz="4" w:space="0" w:color="auto"/>
            </w:tcBorders>
          </w:tcPr>
          <w:p w14:paraId="32558230" w14:textId="77777777" w:rsidR="00AE4938" w:rsidRDefault="00AE4938" w:rsidP="00AE4938">
            <w:pPr>
              <w:keepNext/>
              <w:keepLines/>
              <w:spacing w:after="0"/>
              <w:rPr>
                <w:ins w:id="330" w:author="QC-14" w:date="2020-02-27T08:34:00Z"/>
                <w:rFonts w:ascii="Arial" w:hAnsi="Arial"/>
                <w:bCs/>
                <w:sz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5702B6E" w14:textId="79941F3B" w:rsidR="00AE4938" w:rsidRDefault="00AE4938" w:rsidP="00AE4938">
            <w:pPr>
              <w:keepNext/>
              <w:keepLines/>
              <w:spacing w:after="0"/>
              <w:rPr>
                <w:ins w:id="331" w:author="QC-14" w:date="2020-02-27T08:34:00Z"/>
                <w:rFonts w:ascii="Arial" w:hAnsi="Arial" w:cs="Arial"/>
                <w:sz w:val="18"/>
                <w:szCs w:val="18"/>
                <w:highlight w:val="yellow"/>
                <w:lang w:eastAsia="ja-JP"/>
              </w:rPr>
            </w:pPr>
            <w:ins w:id="332" w:author="QC-14" w:date="2020-02-27T08:47:00Z">
              <w:r>
                <w:rPr>
                  <w:rFonts w:ascii="Arial" w:hAnsi="Arial" w:cs="Arial"/>
                  <w:i/>
                  <w:sz w:val="18"/>
                  <w:szCs w:val="18"/>
                  <w:lang w:eastAsia="ja-JP"/>
                </w:rPr>
                <w:t>1 .. &lt;</w:t>
              </w:r>
              <w:proofErr w:type="spellStart"/>
              <w:r>
                <w:rPr>
                  <w:rFonts w:ascii="Arial" w:hAnsi="Arial" w:cs="Arial"/>
                  <w:i/>
                  <w:sz w:val="18"/>
                  <w:szCs w:val="18"/>
                  <w:lang w:eastAsia="ja-JP"/>
                </w:rPr>
                <w:t>maxCelling</w:t>
              </w:r>
            </w:ins>
            <w:ins w:id="333" w:author="QC-14" w:date="2020-02-27T08:59:00Z">
              <w:r w:rsidR="00B1481E">
                <w:rPr>
                  <w:rFonts w:ascii="Arial" w:hAnsi="Arial" w:cs="Arial"/>
                  <w:i/>
                  <w:sz w:val="18"/>
                  <w:szCs w:val="18"/>
                  <w:lang w:eastAsia="ja-JP"/>
                </w:rPr>
                <w:t>NBChildNodes</w:t>
              </w:r>
            </w:ins>
            <w:proofErr w:type="spellEnd"/>
            <w:ins w:id="334" w:author="QC-14" w:date="2020-02-27T08:47:00Z">
              <w:r>
                <w:rPr>
                  <w:rFonts w:ascii="Arial" w:hAnsi="Arial" w:cs="Arial"/>
                  <w:i/>
                  <w:sz w:val="18"/>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0B3ED316" w14:textId="77777777" w:rsidR="00AE4938" w:rsidRDefault="00AE4938" w:rsidP="00AE4938">
            <w:pPr>
              <w:keepNext/>
              <w:keepLines/>
              <w:spacing w:after="0"/>
              <w:rPr>
                <w:ins w:id="335" w:author="QC-14" w:date="2020-02-27T08:34:00Z"/>
                <w:rFonts w:ascii="Arial" w:hAnsi="Arial"/>
                <w:bCs/>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34A858" w14:textId="77777777" w:rsidR="00AE4938" w:rsidRDefault="00AE4938" w:rsidP="00AE4938">
            <w:pPr>
              <w:keepNext/>
              <w:keepLines/>
              <w:spacing w:after="0"/>
              <w:rPr>
                <w:ins w:id="336" w:author="QC-14" w:date="2020-02-27T08:34:00Z"/>
                <w:rFonts w:ascii="Arial" w:hAnsi="Arial"/>
                <w:bCs/>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2AF808" w14:textId="5D870F7B" w:rsidR="00AE4938" w:rsidRDefault="00AE4938" w:rsidP="00AE4938">
            <w:pPr>
              <w:keepNext/>
              <w:keepLines/>
              <w:spacing w:after="0"/>
              <w:jc w:val="center"/>
              <w:rPr>
                <w:ins w:id="337" w:author="QC-14" w:date="2020-02-27T08:34:00Z"/>
                <w:rFonts w:ascii="Arial" w:hAnsi="Arial" w:cs="Arial"/>
                <w:sz w:val="18"/>
                <w:szCs w:val="18"/>
                <w:lang w:eastAsia="ja-JP"/>
              </w:rPr>
            </w:pPr>
            <w:ins w:id="338" w:author="QC-14" w:date="2020-02-27T08:47:00Z">
              <w:r>
                <w:rPr>
                  <w:rFonts w:ascii="Arial" w:hAnsi="Arial"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527A305C" w14:textId="2169CAF6" w:rsidR="00AE4938" w:rsidRDefault="00AE4938" w:rsidP="00AE4938">
            <w:pPr>
              <w:keepNext/>
              <w:keepLines/>
              <w:spacing w:after="0"/>
              <w:jc w:val="center"/>
              <w:rPr>
                <w:ins w:id="339" w:author="QC-14" w:date="2020-02-27T08:34:00Z"/>
                <w:rFonts w:ascii="Arial" w:hAnsi="Arial" w:cs="Arial"/>
                <w:sz w:val="18"/>
                <w:szCs w:val="18"/>
                <w:highlight w:val="yellow"/>
                <w:lang w:eastAsia="ja-JP"/>
              </w:rPr>
            </w:pPr>
            <w:ins w:id="340" w:author="QC-14" w:date="2020-02-27T08:47:00Z">
              <w:r>
                <w:rPr>
                  <w:rFonts w:ascii="Arial" w:hAnsi="Arial" w:cs="Arial"/>
                  <w:sz w:val="18"/>
                  <w:szCs w:val="18"/>
                  <w:lang w:eastAsia="ja-JP"/>
                </w:rPr>
                <w:t>reject</w:t>
              </w:r>
            </w:ins>
          </w:p>
        </w:tc>
      </w:tr>
      <w:tr w:rsidR="00AE4938" w14:paraId="046172D6" w14:textId="77777777">
        <w:trPr>
          <w:ins w:id="341" w:author="QC-14" w:date="2020-02-27T08:34:00Z"/>
        </w:trPr>
        <w:tc>
          <w:tcPr>
            <w:tcW w:w="2394" w:type="dxa"/>
            <w:tcBorders>
              <w:top w:val="single" w:sz="4" w:space="0" w:color="auto"/>
              <w:left w:val="single" w:sz="4" w:space="0" w:color="auto"/>
              <w:bottom w:val="single" w:sz="4" w:space="0" w:color="auto"/>
              <w:right w:val="single" w:sz="4" w:space="0" w:color="auto"/>
            </w:tcBorders>
          </w:tcPr>
          <w:p w14:paraId="0AD7473A" w14:textId="377639B5" w:rsidR="00AE4938" w:rsidRDefault="004F40B5" w:rsidP="0071385A">
            <w:pPr>
              <w:ind w:leftChars="150" w:left="330"/>
              <w:rPr>
                <w:ins w:id="342" w:author="QC-14" w:date="2020-02-27T08:34:00Z"/>
                <w:rFonts w:ascii="Arial" w:hAnsi="Arial"/>
                <w:bCs/>
                <w:sz w:val="18"/>
                <w:lang w:eastAsia="ja-JP"/>
              </w:rPr>
            </w:pPr>
            <w:ins w:id="343" w:author="QC-14" w:date="2020-02-27T08:56:00Z">
              <w:r>
                <w:rPr>
                  <w:rFonts w:ascii="Arial" w:hAnsi="Arial"/>
                  <w:bCs/>
                  <w:sz w:val="18"/>
                  <w:lang w:eastAsia="ja-JP"/>
                </w:rPr>
                <w:lastRenderedPageBreak/>
                <w:t>&gt;&gt;</w:t>
              </w:r>
            </w:ins>
            <w:proofErr w:type="spellStart"/>
            <w:ins w:id="344" w:author="QC-14" w:date="2020-02-27T08:34:00Z">
              <w:r w:rsidR="00AE4938" w:rsidRPr="00390315">
                <w:rPr>
                  <w:rFonts w:ascii="Arial" w:hAnsi="Arial"/>
                  <w:bCs/>
                  <w:sz w:val="18"/>
                  <w:lang w:eastAsia="ja-JP"/>
                </w:rPr>
                <w:t>gNB</w:t>
              </w:r>
              <w:proofErr w:type="spellEnd"/>
              <w:r w:rsidR="00AE4938" w:rsidRPr="00390315">
                <w:rPr>
                  <w:rFonts w:ascii="Arial" w:hAnsi="Arial"/>
                  <w:bCs/>
                  <w:sz w:val="18"/>
                  <w:lang w:eastAsia="ja-JP"/>
                </w:rPr>
                <w:t>-CU UE F1AP ID</w:t>
              </w:r>
            </w:ins>
          </w:p>
        </w:tc>
        <w:tc>
          <w:tcPr>
            <w:tcW w:w="1274" w:type="dxa"/>
            <w:tcBorders>
              <w:top w:val="single" w:sz="4" w:space="0" w:color="auto"/>
              <w:left w:val="single" w:sz="4" w:space="0" w:color="auto"/>
              <w:bottom w:val="single" w:sz="4" w:space="0" w:color="auto"/>
              <w:right w:val="single" w:sz="4" w:space="0" w:color="auto"/>
            </w:tcBorders>
          </w:tcPr>
          <w:p w14:paraId="7FD42713" w14:textId="475B673C" w:rsidR="00AE4938" w:rsidRDefault="00AE4938" w:rsidP="00AE4938">
            <w:pPr>
              <w:keepNext/>
              <w:keepLines/>
              <w:spacing w:after="0"/>
              <w:rPr>
                <w:ins w:id="345" w:author="QC-14" w:date="2020-02-27T08:34:00Z"/>
                <w:rFonts w:ascii="Arial" w:hAnsi="Arial"/>
                <w:bCs/>
                <w:sz w:val="18"/>
                <w:lang w:eastAsia="ja-JP"/>
              </w:rPr>
            </w:pPr>
            <w:ins w:id="346" w:author="QC-14" w:date="2020-02-27T08:34:00Z">
              <w:r w:rsidRPr="00390315">
                <w:rPr>
                  <w:rFonts w:ascii="Arial" w:hAnsi="Arial"/>
                  <w:bCs/>
                  <w:sz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08EC0E26" w14:textId="77777777" w:rsidR="00AE4938" w:rsidRPr="00390315" w:rsidRDefault="00AE4938" w:rsidP="00AE4938">
            <w:pPr>
              <w:keepNext/>
              <w:keepLines/>
              <w:spacing w:after="0"/>
              <w:rPr>
                <w:ins w:id="347" w:author="QC-14" w:date="2020-02-27T08:34:00Z"/>
                <w:rFonts w:ascii="Arial" w:hAnsi="Arial"/>
                <w:bCs/>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2E78039" w14:textId="18943B72" w:rsidR="00AE4938" w:rsidRDefault="00AE4938" w:rsidP="00AE4938">
            <w:pPr>
              <w:keepNext/>
              <w:keepLines/>
              <w:spacing w:after="0"/>
              <w:rPr>
                <w:ins w:id="348" w:author="QC-14" w:date="2020-02-27T08:34:00Z"/>
                <w:rFonts w:ascii="Arial" w:hAnsi="Arial"/>
                <w:bCs/>
                <w:sz w:val="18"/>
                <w:lang w:eastAsia="ja-JP"/>
              </w:rPr>
            </w:pPr>
            <w:ins w:id="349" w:author="QC-14" w:date="2020-02-27T08:34:00Z">
              <w:r w:rsidRPr="00390315">
                <w:rPr>
                  <w:rFonts w:ascii="Arial" w:hAnsi="Arial"/>
                  <w:bCs/>
                  <w:sz w:val="18"/>
                  <w:lang w:eastAsia="ja-JP"/>
                </w:rPr>
                <w:t>9.3.1.4</w:t>
              </w:r>
            </w:ins>
          </w:p>
        </w:tc>
        <w:tc>
          <w:tcPr>
            <w:tcW w:w="1288" w:type="dxa"/>
            <w:tcBorders>
              <w:top w:val="single" w:sz="4" w:space="0" w:color="auto"/>
              <w:left w:val="single" w:sz="4" w:space="0" w:color="auto"/>
              <w:bottom w:val="single" w:sz="4" w:space="0" w:color="auto"/>
              <w:right w:val="single" w:sz="4" w:space="0" w:color="auto"/>
            </w:tcBorders>
          </w:tcPr>
          <w:p w14:paraId="662F024A" w14:textId="4E2ABB42" w:rsidR="00AE4938" w:rsidRDefault="001B2CED" w:rsidP="00AE4938">
            <w:pPr>
              <w:keepNext/>
              <w:keepLines/>
              <w:spacing w:after="0"/>
              <w:rPr>
                <w:ins w:id="350" w:author="QC-14" w:date="2020-02-27T08:34:00Z"/>
                <w:rFonts w:ascii="Arial" w:hAnsi="Arial"/>
                <w:bCs/>
                <w:sz w:val="18"/>
                <w:lang w:eastAsia="ja-JP"/>
              </w:rPr>
            </w:pPr>
            <w:proofErr w:type="spellStart"/>
            <w:ins w:id="351" w:author="QC-14" w:date="2020-02-27T08:55:00Z">
              <w:r>
                <w:rPr>
                  <w:rFonts w:ascii="Arial" w:hAnsi="Arial"/>
                  <w:bCs/>
                  <w:sz w:val="18"/>
                  <w:lang w:eastAsia="ja-JP"/>
                </w:rPr>
                <w:t>gNB</w:t>
              </w:r>
              <w:proofErr w:type="spellEnd"/>
              <w:r>
                <w:rPr>
                  <w:rFonts w:ascii="Arial" w:hAnsi="Arial"/>
                  <w:bCs/>
                  <w:sz w:val="18"/>
                  <w:lang w:eastAsia="ja-JP"/>
                </w:rPr>
                <w:t>-CU’s Identifier of child-node IAB-MT</w:t>
              </w:r>
            </w:ins>
          </w:p>
        </w:tc>
        <w:tc>
          <w:tcPr>
            <w:tcW w:w="1288" w:type="dxa"/>
            <w:tcBorders>
              <w:top w:val="single" w:sz="4" w:space="0" w:color="auto"/>
              <w:left w:val="single" w:sz="4" w:space="0" w:color="auto"/>
              <w:bottom w:val="single" w:sz="4" w:space="0" w:color="auto"/>
              <w:right w:val="single" w:sz="4" w:space="0" w:color="auto"/>
            </w:tcBorders>
          </w:tcPr>
          <w:p w14:paraId="3477CD31" w14:textId="09B9454E" w:rsidR="00AE4938" w:rsidRPr="00AE4938" w:rsidRDefault="00AE4938" w:rsidP="00AE4938">
            <w:pPr>
              <w:keepNext/>
              <w:keepLines/>
              <w:spacing w:after="0"/>
              <w:jc w:val="center"/>
              <w:rPr>
                <w:ins w:id="352" w:author="QC-14" w:date="2020-02-27T08:34:00Z"/>
                <w:rFonts w:ascii="Arial" w:hAnsi="Arial"/>
                <w:bCs/>
                <w:sz w:val="18"/>
                <w:lang w:eastAsia="ja-JP"/>
              </w:rPr>
            </w:pPr>
            <w:ins w:id="353" w:author="QC-14" w:date="2020-02-27T08:34:00Z">
              <w:r w:rsidRPr="00390315">
                <w:rPr>
                  <w:rFonts w:ascii="Arial" w:hAnsi="Arial"/>
                  <w:bCs/>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3079163" w14:textId="23A4805A" w:rsidR="00AE4938" w:rsidRPr="00390315" w:rsidRDefault="00AE4938" w:rsidP="00AE4938">
            <w:pPr>
              <w:keepNext/>
              <w:keepLines/>
              <w:spacing w:after="0"/>
              <w:jc w:val="center"/>
              <w:rPr>
                <w:ins w:id="354" w:author="QC-14" w:date="2020-02-27T08:34:00Z"/>
                <w:rFonts w:ascii="Arial" w:hAnsi="Arial"/>
                <w:bCs/>
                <w:sz w:val="18"/>
                <w:lang w:eastAsia="ja-JP"/>
              </w:rPr>
            </w:pPr>
            <w:ins w:id="355" w:author="QC-14" w:date="2020-02-27T08:34:00Z">
              <w:r w:rsidRPr="00390315">
                <w:rPr>
                  <w:rFonts w:ascii="Arial" w:hAnsi="Arial"/>
                  <w:bCs/>
                  <w:sz w:val="18"/>
                  <w:lang w:eastAsia="ja-JP"/>
                </w:rPr>
                <w:t>reject</w:t>
              </w:r>
            </w:ins>
          </w:p>
        </w:tc>
      </w:tr>
      <w:tr w:rsidR="00AE4938" w14:paraId="1ABB3CD6" w14:textId="77777777">
        <w:trPr>
          <w:ins w:id="356" w:author="QC-14" w:date="2020-02-27T08:34:00Z"/>
        </w:trPr>
        <w:tc>
          <w:tcPr>
            <w:tcW w:w="2394" w:type="dxa"/>
            <w:tcBorders>
              <w:top w:val="single" w:sz="4" w:space="0" w:color="auto"/>
              <w:left w:val="single" w:sz="4" w:space="0" w:color="auto"/>
              <w:bottom w:val="single" w:sz="4" w:space="0" w:color="auto"/>
              <w:right w:val="single" w:sz="4" w:space="0" w:color="auto"/>
            </w:tcBorders>
          </w:tcPr>
          <w:p w14:paraId="50F18777" w14:textId="4313A88E" w:rsidR="00AE4938" w:rsidRDefault="004F40B5" w:rsidP="0071385A">
            <w:pPr>
              <w:ind w:leftChars="150" w:left="330"/>
              <w:rPr>
                <w:ins w:id="357" w:author="QC-14" w:date="2020-02-27T08:34:00Z"/>
                <w:rFonts w:ascii="Arial" w:hAnsi="Arial"/>
                <w:bCs/>
                <w:sz w:val="18"/>
                <w:lang w:eastAsia="ja-JP"/>
              </w:rPr>
            </w:pPr>
            <w:ins w:id="358" w:author="QC-14" w:date="2020-02-27T08:56:00Z">
              <w:r>
                <w:rPr>
                  <w:rFonts w:ascii="Arial" w:hAnsi="Arial"/>
                  <w:bCs/>
                  <w:sz w:val="18"/>
                  <w:lang w:eastAsia="ja-JP"/>
                </w:rPr>
                <w:t>&gt;&gt;</w:t>
              </w:r>
            </w:ins>
            <w:proofErr w:type="spellStart"/>
            <w:ins w:id="359" w:author="QC-14" w:date="2020-02-27T08:34:00Z">
              <w:r w:rsidR="00AE4938" w:rsidRPr="00390315">
                <w:rPr>
                  <w:rFonts w:ascii="Arial" w:hAnsi="Arial"/>
                  <w:bCs/>
                  <w:sz w:val="18"/>
                  <w:lang w:eastAsia="ja-JP"/>
                </w:rPr>
                <w:t>gNB</w:t>
              </w:r>
              <w:proofErr w:type="spellEnd"/>
              <w:r w:rsidR="00AE4938" w:rsidRPr="00390315">
                <w:rPr>
                  <w:rFonts w:ascii="Arial" w:hAnsi="Arial"/>
                  <w:bCs/>
                  <w:sz w:val="18"/>
                  <w:lang w:eastAsia="ja-JP"/>
                </w:rPr>
                <w:t>-DU UE F1AP ID</w:t>
              </w:r>
            </w:ins>
          </w:p>
        </w:tc>
        <w:tc>
          <w:tcPr>
            <w:tcW w:w="1274" w:type="dxa"/>
            <w:tcBorders>
              <w:top w:val="single" w:sz="4" w:space="0" w:color="auto"/>
              <w:left w:val="single" w:sz="4" w:space="0" w:color="auto"/>
              <w:bottom w:val="single" w:sz="4" w:space="0" w:color="auto"/>
              <w:right w:val="single" w:sz="4" w:space="0" w:color="auto"/>
            </w:tcBorders>
          </w:tcPr>
          <w:p w14:paraId="5CE6AED4" w14:textId="49BD8759" w:rsidR="00AE4938" w:rsidRDefault="00AE4938" w:rsidP="00AE4938">
            <w:pPr>
              <w:keepNext/>
              <w:keepLines/>
              <w:spacing w:after="0"/>
              <w:rPr>
                <w:ins w:id="360" w:author="QC-14" w:date="2020-02-27T08:34:00Z"/>
                <w:rFonts w:ascii="Arial" w:hAnsi="Arial"/>
                <w:bCs/>
                <w:sz w:val="18"/>
                <w:lang w:eastAsia="ja-JP"/>
              </w:rPr>
            </w:pPr>
            <w:ins w:id="361" w:author="QC-14" w:date="2020-02-27T08:34:00Z">
              <w:r w:rsidRPr="00390315">
                <w:rPr>
                  <w:rFonts w:ascii="Arial" w:hAnsi="Arial"/>
                  <w:bCs/>
                  <w:sz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18CDE99D" w14:textId="77777777" w:rsidR="00AE4938" w:rsidRPr="00390315" w:rsidRDefault="00AE4938" w:rsidP="00AE4938">
            <w:pPr>
              <w:keepNext/>
              <w:keepLines/>
              <w:spacing w:after="0"/>
              <w:rPr>
                <w:ins w:id="362" w:author="QC-14" w:date="2020-02-27T08:34:00Z"/>
                <w:rFonts w:ascii="Arial" w:hAnsi="Arial"/>
                <w:bCs/>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E87E369" w14:textId="06FE42F8" w:rsidR="00AE4938" w:rsidRDefault="00AE4938" w:rsidP="00AE4938">
            <w:pPr>
              <w:keepNext/>
              <w:keepLines/>
              <w:spacing w:after="0"/>
              <w:rPr>
                <w:ins w:id="363" w:author="QC-14" w:date="2020-02-27T08:34:00Z"/>
                <w:rFonts w:ascii="Arial" w:hAnsi="Arial"/>
                <w:bCs/>
                <w:sz w:val="18"/>
                <w:lang w:eastAsia="ja-JP"/>
              </w:rPr>
            </w:pPr>
            <w:ins w:id="364" w:author="QC-14" w:date="2020-02-27T08:34:00Z">
              <w:r w:rsidRPr="00390315">
                <w:rPr>
                  <w:rFonts w:ascii="Arial" w:hAnsi="Arial"/>
                  <w:bCs/>
                  <w:sz w:val="18"/>
                  <w:lang w:eastAsia="ja-JP"/>
                </w:rPr>
                <w:t>9.3.1.5</w:t>
              </w:r>
            </w:ins>
          </w:p>
        </w:tc>
        <w:tc>
          <w:tcPr>
            <w:tcW w:w="1288" w:type="dxa"/>
            <w:tcBorders>
              <w:top w:val="single" w:sz="4" w:space="0" w:color="auto"/>
              <w:left w:val="single" w:sz="4" w:space="0" w:color="auto"/>
              <w:bottom w:val="single" w:sz="4" w:space="0" w:color="auto"/>
              <w:right w:val="single" w:sz="4" w:space="0" w:color="auto"/>
            </w:tcBorders>
          </w:tcPr>
          <w:p w14:paraId="2E2BEF8A" w14:textId="3A1F9B20" w:rsidR="00AE4938" w:rsidRDefault="001B2CED" w:rsidP="00AE4938">
            <w:pPr>
              <w:keepNext/>
              <w:keepLines/>
              <w:spacing w:after="0"/>
              <w:rPr>
                <w:ins w:id="365" w:author="QC-14" w:date="2020-02-27T08:34:00Z"/>
                <w:rFonts w:ascii="Arial" w:hAnsi="Arial"/>
                <w:bCs/>
                <w:sz w:val="18"/>
                <w:lang w:eastAsia="ja-JP"/>
              </w:rPr>
            </w:pPr>
            <w:proofErr w:type="spellStart"/>
            <w:ins w:id="366" w:author="QC-14" w:date="2020-02-27T08:55:00Z">
              <w:r>
                <w:rPr>
                  <w:rFonts w:ascii="Arial" w:hAnsi="Arial"/>
                  <w:bCs/>
                  <w:sz w:val="18"/>
                  <w:lang w:eastAsia="ja-JP"/>
                </w:rPr>
                <w:t>g</w:t>
              </w:r>
            </w:ins>
            <w:ins w:id="367" w:author="QC-14" w:date="2020-02-27T08:56:00Z">
              <w:r>
                <w:rPr>
                  <w:rFonts w:ascii="Arial" w:hAnsi="Arial"/>
                  <w:bCs/>
                  <w:sz w:val="18"/>
                  <w:lang w:eastAsia="ja-JP"/>
                </w:rPr>
                <w:t>NB</w:t>
              </w:r>
              <w:proofErr w:type="spellEnd"/>
              <w:r>
                <w:rPr>
                  <w:rFonts w:ascii="Arial" w:hAnsi="Arial"/>
                  <w:bCs/>
                  <w:sz w:val="18"/>
                  <w:lang w:eastAsia="ja-JP"/>
                </w:rPr>
                <w:t xml:space="preserve">-DU’s </w:t>
              </w:r>
            </w:ins>
            <w:ins w:id="368" w:author="QC-14" w:date="2020-02-27T08:55:00Z">
              <w:r>
                <w:rPr>
                  <w:rFonts w:ascii="Arial" w:hAnsi="Arial"/>
                  <w:bCs/>
                  <w:sz w:val="18"/>
                  <w:lang w:eastAsia="ja-JP"/>
                </w:rPr>
                <w:t>Identifier of child-node IAB-MT</w:t>
              </w:r>
            </w:ins>
          </w:p>
        </w:tc>
        <w:tc>
          <w:tcPr>
            <w:tcW w:w="1288" w:type="dxa"/>
            <w:tcBorders>
              <w:top w:val="single" w:sz="4" w:space="0" w:color="auto"/>
              <w:left w:val="single" w:sz="4" w:space="0" w:color="auto"/>
              <w:bottom w:val="single" w:sz="4" w:space="0" w:color="auto"/>
              <w:right w:val="single" w:sz="4" w:space="0" w:color="auto"/>
            </w:tcBorders>
          </w:tcPr>
          <w:p w14:paraId="6691440B" w14:textId="635BCB34" w:rsidR="00AE4938" w:rsidRPr="00AE4938" w:rsidRDefault="00AE4938" w:rsidP="00AE4938">
            <w:pPr>
              <w:keepNext/>
              <w:keepLines/>
              <w:spacing w:after="0"/>
              <w:jc w:val="center"/>
              <w:rPr>
                <w:ins w:id="369" w:author="QC-14" w:date="2020-02-27T08:34:00Z"/>
                <w:rFonts w:ascii="Arial" w:hAnsi="Arial"/>
                <w:bCs/>
                <w:sz w:val="18"/>
                <w:lang w:eastAsia="ja-JP"/>
              </w:rPr>
            </w:pPr>
            <w:ins w:id="370" w:author="QC-14" w:date="2020-02-27T08:34:00Z">
              <w:r w:rsidRPr="00390315">
                <w:rPr>
                  <w:rFonts w:ascii="Arial" w:hAnsi="Arial"/>
                  <w:bCs/>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DEC3BB3" w14:textId="538F830C" w:rsidR="00AE4938" w:rsidRPr="00390315" w:rsidRDefault="00AE4938" w:rsidP="00AE4938">
            <w:pPr>
              <w:keepNext/>
              <w:keepLines/>
              <w:spacing w:after="0"/>
              <w:jc w:val="center"/>
              <w:rPr>
                <w:ins w:id="371" w:author="QC-14" w:date="2020-02-27T08:34:00Z"/>
                <w:rFonts w:ascii="Arial" w:hAnsi="Arial"/>
                <w:bCs/>
                <w:sz w:val="18"/>
                <w:lang w:eastAsia="ja-JP"/>
              </w:rPr>
            </w:pPr>
            <w:ins w:id="372" w:author="QC-14" w:date="2020-02-27T08:34:00Z">
              <w:r w:rsidRPr="00390315">
                <w:rPr>
                  <w:rFonts w:ascii="Arial" w:hAnsi="Arial"/>
                  <w:bCs/>
                  <w:sz w:val="18"/>
                  <w:lang w:eastAsia="ja-JP"/>
                </w:rPr>
                <w:t>reject</w:t>
              </w:r>
            </w:ins>
          </w:p>
        </w:tc>
      </w:tr>
      <w:tr w:rsidR="00AE4938" w14:paraId="45C96B42" w14:textId="77777777">
        <w:trPr>
          <w:ins w:id="373" w:author="QC-14" w:date="2020-02-27T08:31:00Z"/>
        </w:trPr>
        <w:tc>
          <w:tcPr>
            <w:tcW w:w="2394" w:type="dxa"/>
            <w:tcBorders>
              <w:top w:val="single" w:sz="4" w:space="0" w:color="auto"/>
              <w:left w:val="single" w:sz="4" w:space="0" w:color="auto"/>
              <w:bottom w:val="single" w:sz="4" w:space="0" w:color="auto"/>
              <w:right w:val="single" w:sz="4" w:space="0" w:color="auto"/>
            </w:tcBorders>
          </w:tcPr>
          <w:p w14:paraId="61296FF3" w14:textId="0B4ABE82" w:rsidR="00AE4938" w:rsidRDefault="004F40B5" w:rsidP="0071385A">
            <w:pPr>
              <w:ind w:leftChars="150" w:left="330"/>
              <w:rPr>
                <w:ins w:id="374" w:author="QC-14" w:date="2020-02-27T08:31:00Z"/>
                <w:rFonts w:ascii="Arial" w:hAnsi="Arial"/>
                <w:bCs/>
                <w:sz w:val="18"/>
                <w:lang w:eastAsia="ja-JP"/>
              </w:rPr>
            </w:pPr>
            <w:ins w:id="375" w:author="QC-14" w:date="2020-02-27T08:56:00Z">
              <w:r>
                <w:rPr>
                  <w:rFonts w:ascii="Arial" w:hAnsi="Arial" w:cs="Arial"/>
                  <w:b/>
                  <w:sz w:val="18"/>
                  <w:szCs w:val="18"/>
                  <w:lang w:eastAsia="ja-JP"/>
                </w:rPr>
                <w:t>&gt;&gt;</w:t>
              </w:r>
            </w:ins>
            <w:ins w:id="376" w:author="QC-14" w:date="2020-02-27T08:32:00Z">
              <w:r w:rsidR="00AE4938">
                <w:rPr>
                  <w:rFonts w:ascii="Arial" w:hAnsi="Arial" w:cs="Arial"/>
                  <w:b/>
                  <w:sz w:val="18"/>
                  <w:szCs w:val="18"/>
                  <w:lang w:eastAsia="ja-JP"/>
                </w:rPr>
                <w:t>Child-Node Cells List</w:t>
              </w:r>
            </w:ins>
          </w:p>
        </w:tc>
        <w:tc>
          <w:tcPr>
            <w:tcW w:w="1274" w:type="dxa"/>
            <w:tcBorders>
              <w:top w:val="single" w:sz="4" w:space="0" w:color="auto"/>
              <w:left w:val="single" w:sz="4" w:space="0" w:color="auto"/>
              <w:bottom w:val="single" w:sz="4" w:space="0" w:color="auto"/>
              <w:right w:val="single" w:sz="4" w:space="0" w:color="auto"/>
            </w:tcBorders>
          </w:tcPr>
          <w:p w14:paraId="0DB897A5" w14:textId="77777777" w:rsidR="00AE4938" w:rsidRDefault="00AE4938" w:rsidP="00AE4938">
            <w:pPr>
              <w:keepNext/>
              <w:keepLines/>
              <w:spacing w:after="0"/>
              <w:rPr>
                <w:ins w:id="377" w:author="QC-14" w:date="2020-02-27T08:31:00Z"/>
                <w:rFonts w:ascii="Arial" w:hAnsi="Arial"/>
                <w:bCs/>
                <w:sz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D9E4AA9" w14:textId="2F9E35B8" w:rsidR="00AE4938" w:rsidRDefault="00AE4938" w:rsidP="00AE4938">
            <w:pPr>
              <w:keepNext/>
              <w:keepLines/>
              <w:spacing w:after="0"/>
              <w:rPr>
                <w:ins w:id="378" w:author="QC-14" w:date="2020-02-27T08:31:00Z"/>
                <w:rFonts w:ascii="Arial" w:hAnsi="Arial" w:cs="Arial"/>
                <w:sz w:val="18"/>
                <w:szCs w:val="18"/>
                <w:highlight w:val="yellow"/>
                <w:lang w:eastAsia="ja-JP"/>
              </w:rPr>
            </w:pPr>
            <w:ins w:id="379" w:author="QC-14" w:date="2020-02-27T08:32:00Z">
              <w:r>
                <w:rPr>
                  <w:rFonts w:ascii="Arial" w:hAnsi="Arial" w:cs="Arial"/>
                  <w:i/>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14:paraId="3CA33EAA" w14:textId="77777777" w:rsidR="00AE4938" w:rsidRDefault="00AE4938" w:rsidP="00AE4938">
            <w:pPr>
              <w:keepNext/>
              <w:keepLines/>
              <w:spacing w:after="0"/>
              <w:rPr>
                <w:ins w:id="380" w:author="QC-14" w:date="2020-02-27T08:31:00Z"/>
                <w:rFonts w:ascii="Arial" w:hAnsi="Arial"/>
                <w:bCs/>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DA7D09B" w14:textId="637F9554" w:rsidR="00AE4938" w:rsidRDefault="00AE4938" w:rsidP="00AE4938">
            <w:pPr>
              <w:keepNext/>
              <w:keepLines/>
              <w:spacing w:after="0"/>
              <w:rPr>
                <w:ins w:id="381" w:author="QC-14" w:date="2020-02-27T08:31:00Z"/>
                <w:rFonts w:ascii="Arial" w:hAnsi="Arial"/>
                <w:bCs/>
                <w:sz w:val="18"/>
                <w:lang w:eastAsia="ja-JP"/>
              </w:rPr>
            </w:pPr>
            <w:ins w:id="382" w:author="QC-14" w:date="2020-02-27T08:32:00Z">
              <w:r>
                <w:rPr>
                  <w:rFonts w:ascii="Arial" w:hAnsi="Arial" w:cs="Arial"/>
                  <w:sz w:val="18"/>
                  <w:szCs w:val="18"/>
                  <w:lang w:eastAsia="ja-JP"/>
                </w:rPr>
                <w:t xml:space="preserve">List of cells served by the child-node </w:t>
              </w:r>
              <w:proofErr w:type="spellStart"/>
              <w:r>
                <w:rPr>
                  <w:rFonts w:ascii="Arial" w:hAnsi="Arial" w:cs="Arial"/>
                  <w:sz w:val="18"/>
                  <w:szCs w:val="18"/>
                  <w:lang w:eastAsia="ja-JP"/>
                </w:rPr>
                <w:t>gNB</w:t>
              </w:r>
              <w:proofErr w:type="spellEnd"/>
              <w:r>
                <w:rPr>
                  <w:rFonts w:ascii="Arial" w:hAnsi="Arial" w:cs="Arial"/>
                  <w:sz w:val="18"/>
                  <w:szCs w:val="18"/>
                  <w:lang w:eastAsia="ja-JP"/>
                </w:rPr>
                <w:t>-DU whose resource configuration is updated</w:t>
              </w:r>
            </w:ins>
          </w:p>
        </w:tc>
        <w:tc>
          <w:tcPr>
            <w:tcW w:w="1288" w:type="dxa"/>
            <w:tcBorders>
              <w:top w:val="single" w:sz="4" w:space="0" w:color="auto"/>
              <w:left w:val="single" w:sz="4" w:space="0" w:color="auto"/>
              <w:bottom w:val="single" w:sz="4" w:space="0" w:color="auto"/>
              <w:right w:val="single" w:sz="4" w:space="0" w:color="auto"/>
            </w:tcBorders>
          </w:tcPr>
          <w:p w14:paraId="09FAA3C7" w14:textId="3090AE47" w:rsidR="00AE4938" w:rsidRDefault="00AE4938" w:rsidP="00AE4938">
            <w:pPr>
              <w:keepNext/>
              <w:keepLines/>
              <w:spacing w:after="0"/>
              <w:jc w:val="center"/>
              <w:rPr>
                <w:ins w:id="383" w:author="QC-14" w:date="2020-02-27T08:31:00Z"/>
                <w:rFonts w:ascii="Arial" w:hAnsi="Arial" w:cs="Arial"/>
                <w:sz w:val="18"/>
                <w:szCs w:val="18"/>
                <w:lang w:eastAsia="ja-JP"/>
              </w:rPr>
            </w:pPr>
            <w:ins w:id="384" w:author="QC-14" w:date="2020-02-27T08:32:00Z">
              <w:r>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F69B81F" w14:textId="397AAFD0" w:rsidR="00AE4938" w:rsidRDefault="00AE4938" w:rsidP="00AE4938">
            <w:pPr>
              <w:keepNext/>
              <w:keepLines/>
              <w:spacing w:after="0"/>
              <w:jc w:val="center"/>
              <w:rPr>
                <w:ins w:id="385" w:author="QC-14" w:date="2020-02-27T08:31:00Z"/>
                <w:rFonts w:ascii="Arial" w:hAnsi="Arial" w:cs="Arial"/>
                <w:sz w:val="18"/>
                <w:szCs w:val="18"/>
                <w:highlight w:val="yellow"/>
                <w:lang w:eastAsia="ja-JP"/>
              </w:rPr>
            </w:pPr>
            <w:ins w:id="386" w:author="QC-14" w:date="2020-02-27T08:32:00Z">
              <w:r>
                <w:rPr>
                  <w:rFonts w:ascii="Arial" w:hAnsi="Arial" w:cs="Arial"/>
                  <w:sz w:val="18"/>
                  <w:szCs w:val="18"/>
                  <w:lang w:eastAsia="ja-JP"/>
                </w:rPr>
                <w:t>reject</w:t>
              </w:r>
            </w:ins>
          </w:p>
        </w:tc>
      </w:tr>
      <w:tr w:rsidR="00AE4938" w14:paraId="29165D49" w14:textId="77777777">
        <w:trPr>
          <w:ins w:id="387" w:author="QC-14" w:date="2020-02-27T08:31:00Z"/>
        </w:trPr>
        <w:tc>
          <w:tcPr>
            <w:tcW w:w="2394" w:type="dxa"/>
            <w:tcBorders>
              <w:top w:val="single" w:sz="4" w:space="0" w:color="auto"/>
              <w:left w:val="single" w:sz="4" w:space="0" w:color="auto"/>
              <w:bottom w:val="single" w:sz="4" w:space="0" w:color="auto"/>
              <w:right w:val="single" w:sz="4" w:space="0" w:color="auto"/>
            </w:tcBorders>
          </w:tcPr>
          <w:p w14:paraId="5B248F54" w14:textId="0B680624" w:rsidR="00AE4938" w:rsidRDefault="004F40B5" w:rsidP="00AE4938">
            <w:pPr>
              <w:ind w:leftChars="200" w:left="440"/>
              <w:rPr>
                <w:ins w:id="388" w:author="QC-14" w:date="2020-02-27T08:31:00Z"/>
                <w:rFonts w:ascii="Arial" w:hAnsi="Arial"/>
                <w:bCs/>
                <w:sz w:val="18"/>
                <w:lang w:eastAsia="ja-JP"/>
              </w:rPr>
            </w:pPr>
            <w:ins w:id="389" w:author="QC-14" w:date="2020-02-27T08:56:00Z">
              <w:r>
                <w:rPr>
                  <w:rFonts w:ascii="Arial" w:hAnsi="Arial" w:cs="Arial"/>
                  <w:b/>
                  <w:sz w:val="18"/>
                  <w:szCs w:val="18"/>
                  <w:lang w:eastAsia="ja-JP"/>
                </w:rPr>
                <w:t>&gt;&gt;</w:t>
              </w:r>
            </w:ins>
            <w:ins w:id="390" w:author="QC-14" w:date="2020-02-27T08:32:00Z">
              <w:r w:rsidR="00AE4938">
                <w:rPr>
                  <w:rFonts w:ascii="Arial" w:hAnsi="Arial" w:cs="Arial"/>
                  <w:b/>
                  <w:sz w:val="18"/>
                  <w:szCs w:val="18"/>
                  <w:lang w:eastAsia="ja-JP"/>
                </w:rPr>
                <w:t>&gt;Child-Node Cells List Item</w:t>
              </w:r>
            </w:ins>
          </w:p>
        </w:tc>
        <w:tc>
          <w:tcPr>
            <w:tcW w:w="1274" w:type="dxa"/>
            <w:tcBorders>
              <w:top w:val="single" w:sz="4" w:space="0" w:color="auto"/>
              <w:left w:val="single" w:sz="4" w:space="0" w:color="auto"/>
              <w:bottom w:val="single" w:sz="4" w:space="0" w:color="auto"/>
              <w:right w:val="single" w:sz="4" w:space="0" w:color="auto"/>
            </w:tcBorders>
          </w:tcPr>
          <w:p w14:paraId="249B66E1" w14:textId="77777777" w:rsidR="00AE4938" w:rsidRDefault="00AE4938" w:rsidP="00AE4938">
            <w:pPr>
              <w:keepNext/>
              <w:keepLines/>
              <w:spacing w:after="0"/>
              <w:rPr>
                <w:ins w:id="391" w:author="QC-14" w:date="2020-02-27T08:31:00Z"/>
                <w:rFonts w:ascii="Arial" w:hAnsi="Arial"/>
                <w:bCs/>
                <w:sz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8C685A6" w14:textId="6DF8F73C" w:rsidR="00AE4938" w:rsidRDefault="00AE4938" w:rsidP="00AE4938">
            <w:pPr>
              <w:keepNext/>
              <w:keepLines/>
              <w:spacing w:after="0"/>
              <w:rPr>
                <w:ins w:id="392" w:author="QC-14" w:date="2020-02-27T08:31:00Z"/>
                <w:rFonts w:ascii="Arial" w:hAnsi="Arial" w:cs="Arial"/>
                <w:sz w:val="18"/>
                <w:szCs w:val="18"/>
                <w:highlight w:val="yellow"/>
                <w:lang w:eastAsia="ja-JP"/>
              </w:rPr>
            </w:pPr>
            <w:ins w:id="393" w:author="QC-14" w:date="2020-02-27T08:32:00Z">
              <w:r>
                <w:rPr>
                  <w:rFonts w:ascii="Arial" w:hAnsi="Arial" w:cs="Arial"/>
                  <w:i/>
                  <w:sz w:val="18"/>
                  <w:szCs w:val="18"/>
                  <w:lang w:eastAsia="ja-JP"/>
                </w:rPr>
                <w:t>1 .. &lt;</w:t>
              </w:r>
            </w:ins>
            <w:ins w:id="394" w:author="QC-14" w:date="2020-02-27T08:58:00Z">
              <w:r w:rsidR="00695150" w:rsidRPr="004A248B">
                <w:rPr>
                  <w:rFonts w:ascii="Arial" w:hAnsi="Arial" w:cs="Arial"/>
                  <w:i/>
                  <w:sz w:val="18"/>
                  <w:szCs w:val="18"/>
                  <w:lang w:eastAsia="ja-JP"/>
                </w:rPr>
                <w:t xml:space="preserve"> </w:t>
              </w:r>
              <w:proofErr w:type="spellStart"/>
              <w:r w:rsidR="00695150" w:rsidRPr="004A248B">
                <w:rPr>
                  <w:rFonts w:ascii="Arial" w:hAnsi="Arial" w:cs="Arial"/>
                  <w:i/>
                  <w:sz w:val="18"/>
                  <w:szCs w:val="18"/>
                  <w:lang w:eastAsia="ja-JP"/>
                </w:rPr>
                <w:t>maxnoofS</w:t>
              </w:r>
            </w:ins>
            <w:ins w:id="395" w:author="QC-14" w:date="2020-02-27T09:08:00Z">
              <w:r w:rsidR="0033384B">
                <w:rPr>
                  <w:rFonts w:ascii="Arial" w:hAnsi="Arial" w:cs="Arial"/>
                  <w:i/>
                  <w:sz w:val="18"/>
                  <w:szCs w:val="18"/>
                  <w:lang w:eastAsia="ja-JP"/>
                </w:rPr>
                <w:t>erving</w:t>
              </w:r>
            </w:ins>
            <w:ins w:id="396" w:author="QC-14" w:date="2020-02-27T08:58:00Z">
              <w:r w:rsidR="00695150" w:rsidRPr="004A248B">
                <w:rPr>
                  <w:rFonts w:ascii="Arial" w:hAnsi="Arial" w:cs="Arial"/>
                  <w:i/>
                  <w:sz w:val="18"/>
                  <w:szCs w:val="18"/>
                  <w:lang w:eastAsia="ja-JP"/>
                </w:rPr>
                <w:t>Cells</w:t>
              </w:r>
            </w:ins>
            <w:proofErr w:type="spellEnd"/>
            <w:ins w:id="397" w:author="QC-14" w:date="2020-02-27T08:32:00Z">
              <w:r>
                <w:rPr>
                  <w:rFonts w:ascii="Arial" w:hAnsi="Arial" w:cs="Arial"/>
                  <w:i/>
                  <w:sz w:val="18"/>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73022F2E" w14:textId="77777777" w:rsidR="00AE4938" w:rsidRDefault="00AE4938" w:rsidP="00AE4938">
            <w:pPr>
              <w:keepNext/>
              <w:keepLines/>
              <w:spacing w:after="0"/>
              <w:rPr>
                <w:ins w:id="398" w:author="QC-14" w:date="2020-02-27T08:31:00Z"/>
                <w:rFonts w:ascii="Arial" w:hAnsi="Arial"/>
                <w:bCs/>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5D8FDE9" w14:textId="77777777" w:rsidR="00AE4938" w:rsidRDefault="00AE4938" w:rsidP="00AE4938">
            <w:pPr>
              <w:keepNext/>
              <w:keepLines/>
              <w:spacing w:after="0"/>
              <w:rPr>
                <w:ins w:id="399" w:author="QC-14" w:date="2020-02-27T08:31:00Z"/>
                <w:rFonts w:ascii="Arial" w:hAnsi="Arial"/>
                <w:bCs/>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0919368" w14:textId="503B536C" w:rsidR="00AE4938" w:rsidRDefault="00AE4938" w:rsidP="00AE4938">
            <w:pPr>
              <w:keepNext/>
              <w:keepLines/>
              <w:spacing w:after="0"/>
              <w:jc w:val="center"/>
              <w:rPr>
                <w:ins w:id="400" w:author="QC-14" w:date="2020-02-27T08:31:00Z"/>
                <w:rFonts w:ascii="Arial" w:hAnsi="Arial" w:cs="Arial"/>
                <w:sz w:val="18"/>
                <w:szCs w:val="18"/>
                <w:lang w:eastAsia="ja-JP"/>
              </w:rPr>
            </w:pPr>
            <w:ins w:id="401" w:author="QC-14" w:date="2020-02-27T08:32:00Z">
              <w:r>
                <w:rPr>
                  <w:rFonts w:ascii="Arial" w:hAnsi="Arial"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4BD0ECB9" w14:textId="0EFC3C24" w:rsidR="00AE4938" w:rsidRDefault="00AE4938" w:rsidP="00AE4938">
            <w:pPr>
              <w:keepNext/>
              <w:keepLines/>
              <w:spacing w:after="0"/>
              <w:jc w:val="center"/>
              <w:rPr>
                <w:ins w:id="402" w:author="QC-14" w:date="2020-02-27T08:31:00Z"/>
                <w:rFonts w:ascii="Arial" w:hAnsi="Arial" w:cs="Arial"/>
                <w:sz w:val="18"/>
                <w:szCs w:val="18"/>
                <w:highlight w:val="yellow"/>
                <w:lang w:eastAsia="ja-JP"/>
              </w:rPr>
            </w:pPr>
            <w:ins w:id="403" w:author="QC-14" w:date="2020-02-27T08:32:00Z">
              <w:r>
                <w:rPr>
                  <w:rFonts w:ascii="Arial" w:hAnsi="Arial" w:cs="Arial"/>
                  <w:sz w:val="18"/>
                  <w:szCs w:val="18"/>
                  <w:lang w:eastAsia="ja-JP"/>
                </w:rPr>
                <w:t>reject</w:t>
              </w:r>
            </w:ins>
          </w:p>
        </w:tc>
      </w:tr>
      <w:tr w:rsidR="00AE4938" w14:paraId="1BE32890" w14:textId="77777777">
        <w:trPr>
          <w:ins w:id="404" w:author="QC-14" w:date="2020-02-27T08:31:00Z"/>
        </w:trPr>
        <w:tc>
          <w:tcPr>
            <w:tcW w:w="2394" w:type="dxa"/>
            <w:tcBorders>
              <w:top w:val="single" w:sz="4" w:space="0" w:color="auto"/>
              <w:left w:val="single" w:sz="4" w:space="0" w:color="auto"/>
              <w:bottom w:val="single" w:sz="4" w:space="0" w:color="auto"/>
              <w:right w:val="single" w:sz="4" w:space="0" w:color="auto"/>
            </w:tcBorders>
          </w:tcPr>
          <w:p w14:paraId="5A057875" w14:textId="3D2C8A08" w:rsidR="00AE4938" w:rsidRDefault="004F40B5" w:rsidP="00AE4938">
            <w:pPr>
              <w:ind w:leftChars="200" w:left="440"/>
              <w:rPr>
                <w:ins w:id="405" w:author="QC-14" w:date="2020-02-27T08:31:00Z"/>
                <w:rFonts w:ascii="Arial" w:hAnsi="Arial"/>
                <w:bCs/>
                <w:sz w:val="18"/>
                <w:lang w:eastAsia="ja-JP"/>
              </w:rPr>
            </w:pPr>
            <w:ins w:id="406" w:author="QC-14" w:date="2020-02-27T08:56:00Z">
              <w:r>
                <w:rPr>
                  <w:rFonts w:ascii="Arial" w:hAnsi="Arial" w:cs="Arial"/>
                  <w:sz w:val="18"/>
                  <w:szCs w:val="18"/>
                  <w:lang w:eastAsia="ja-JP"/>
                </w:rPr>
                <w:t>&gt;&gt;</w:t>
              </w:r>
            </w:ins>
            <w:ins w:id="407" w:author="QC-14" w:date="2020-02-27T08:32:00Z">
              <w:r w:rsidR="00AE4938">
                <w:rPr>
                  <w:rFonts w:ascii="Arial" w:hAnsi="Arial" w:cs="Arial"/>
                  <w:sz w:val="18"/>
                  <w:szCs w:val="18"/>
                  <w:lang w:eastAsia="ja-JP"/>
                </w:rPr>
                <w:t>&gt;&gt;NR CGI</w:t>
              </w:r>
            </w:ins>
          </w:p>
        </w:tc>
        <w:tc>
          <w:tcPr>
            <w:tcW w:w="1274" w:type="dxa"/>
            <w:tcBorders>
              <w:top w:val="single" w:sz="4" w:space="0" w:color="auto"/>
              <w:left w:val="single" w:sz="4" w:space="0" w:color="auto"/>
              <w:bottom w:val="single" w:sz="4" w:space="0" w:color="auto"/>
              <w:right w:val="single" w:sz="4" w:space="0" w:color="auto"/>
            </w:tcBorders>
          </w:tcPr>
          <w:p w14:paraId="1EEB1086" w14:textId="1607A361" w:rsidR="00AE4938" w:rsidRDefault="00AE4938" w:rsidP="00AE4938">
            <w:pPr>
              <w:keepNext/>
              <w:keepLines/>
              <w:spacing w:after="0"/>
              <w:rPr>
                <w:ins w:id="408" w:author="QC-14" w:date="2020-02-27T08:31:00Z"/>
                <w:rFonts w:ascii="Arial" w:hAnsi="Arial"/>
                <w:bCs/>
                <w:sz w:val="18"/>
                <w:lang w:eastAsia="ja-JP"/>
              </w:rPr>
            </w:pPr>
            <w:ins w:id="409" w:author="QC-14" w:date="2020-02-27T08:32:00Z">
              <w:r>
                <w:rPr>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3AE5AD5C" w14:textId="77777777" w:rsidR="00AE4938" w:rsidRDefault="00AE4938" w:rsidP="00AE4938">
            <w:pPr>
              <w:keepNext/>
              <w:keepLines/>
              <w:spacing w:after="0"/>
              <w:rPr>
                <w:ins w:id="410" w:author="QC-14" w:date="2020-02-27T08:31:00Z"/>
                <w:rFonts w:ascii="Arial" w:hAnsi="Arial"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838839B" w14:textId="3E136B53" w:rsidR="00AE4938" w:rsidRDefault="00AE4938" w:rsidP="00AE4938">
            <w:pPr>
              <w:keepNext/>
              <w:keepLines/>
              <w:spacing w:after="0"/>
              <w:rPr>
                <w:ins w:id="411" w:author="QC-14" w:date="2020-02-27T08:31:00Z"/>
                <w:rFonts w:ascii="Arial" w:hAnsi="Arial"/>
                <w:bCs/>
                <w:sz w:val="18"/>
                <w:lang w:eastAsia="ja-JP"/>
              </w:rPr>
            </w:pPr>
            <w:ins w:id="412" w:author="QC-14" w:date="2020-02-27T08:32:00Z">
              <w:r>
                <w:rPr>
                  <w:lang w:eastAsia="ja-JP"/>
                </w:rPr>
                <w:t>9.3.1.12</w:t>
              </w:r>
            </w:ins>
          </w:p>
        </w:tc>
        <w:tc>
          <w:tcPr>
            <w:tcW w:w="1288" w:type="dxa"/>
            <w:tcBorders>
              <w:top w:val="single" w:sz="4" w:space="0" w:color="auto"/>
              <w:left w:val="single" w:sz="4" w:space="0" w:color="auto"/>
              <w:bottom w:val="single" w:sz="4" w:space="0" w:color="auto"/>
              <w:right w:val="single" w:sz="4" w:space="0" w:color="auto"/>
            </w:tcBorders>
          </w:tcPr>
          <w:p w14:paraId="4B1D9B56" w14:textId="77777777" w:rsidR="00AE4938" w:rsidRDefault="00AE4938" w:rsidP="00AE4938">
            <w:pPr>
              <w:keepNext/>
              <w:keepLines/>
              <w:spacing w:after="0"/>
              <w:rPr>
                <w:ins w:id="413" w:author="QC-14" w:date="2020-02-27T08:31:00Z"/>
                <w:rFonts w:ascii="Arial" w:hAnsi="Arial"/>
                <w:bCs/>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9DD1DC4" w14:textId="0A0913A4" w:rsidR="00AE4938" w:rsidRDefault="00AE4938" w:rsidP="00AE4938">
            <w:pPr>
              <w:keepNext/>
              <w:keepLines/>
              <w:spacing w:after="0"/>
              <w:jc w:val="center"/>
              <w:rPr>
                <w:ins w:id="414" w:author="QC-14" w:date="2020-02-27T08:31:00Z"/>
                <w:rFonts w:ascii="Arial" w:hAnsi="Arial" w:cs="Arial"/>
                <w:sz w:val="18"/>
                <w:szCs w:val="18"/>
                <w:lang w:eastAsia="ja-JP"/>
              </w:rPr>
            </w:pPr>
            <w:ins w:id="415" w:author="QC-14" w:date="2020-02-27T08:32: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2CBB4C8" w14:textId="77777777" w:rsidR="00AE4938" w:rsidRDefault="00AE4938" w:rsidP="00AE4938">
            <w:pPr>
              <w:keepNext/>
              <w:keepLines/>
              <w:spacing w:after="0"/>
              <w:jc w:val="center"/>
              <w:rPr>
                <w:ins w:id="416" w:author="QC-14" w:date="2020-02-27T08:31:00Z"/>
                <w:rFonts w:ascii="Arial" w:hAnsi="Arial" w:cs="Arial"/>
                <w:sz w:val="18"/>
                <w:szCs w:val="18"/>
                <w:highlight w:val="yellow"/>
                <w:lang w:eastAsia="ja-JP"/>
              </w:rPr>
            </w:pPr>
          </w:p>
        </w:tc>
      </w:tr>
      <w:tr w:rsidR="00AE4938" w14:paraId="792729F4" w14:textId="77777777">
        <w:trPr>
          <w:ins w:id="417" w:author="QC-14" w:date="2020-02-27T08:31:00Z"/>
        </w:trPr>
        <w:tc>
          <w:tcPr>
            <w:tcW w:w="2394" w:type="dxa"/>
            <w:tcBorders>
              <w:top w:val="single" w:sz="4" w:space="0" w:color="auto"/>
              <w:left w:val="single" w:sz="4" w:space="0" w:color="auto"/>
              <w:bottom w:val="single" w:sz="4" w:space="0" w:color="auto"/>
              <w:right w:val="single" w:sz="4" w:space="0" w:color="auto"/>
            </w:tcBorders>
          </w:tcPr>
          <w:p w14:paraId="7497CFDC" w14:textId="1D07F831" w:rsidR="00AE4938" w:rsidRDefault="004F40B5" w:rsidP="0071385A">
            <w:pPr>
              <w:ind w:leftChars="250" w:left="550"/>
              <w:rPr>
                <w:ins w:id="418" w:author="QC-14" w:date="2020-02-27T08:31:00Z"/>
                <w:rFonts w:ascii="Arial" w:hAnsi="Arial"/>
                <w:bCs/>
                <w:sz w:val="18"/>
                <w:lang w:eastAsia="ja-JP"/>
              </w:rPr>
            </w:pPr>
            <w:ins w:id="419" w:author="QC-14" w:date="2020-02-27T08:56:00Z">
              <w:r>
                <w:rPr>
                  <w:rFonts w:ascii="Arial" w:hAnsi="Arial"/>
                  <w:bCs/>
                  <w:sz w:val="18"/>
                  <w:lang w:eastAsia="ja-JP"/>
                </w:rPr>
                <w:t>&gt;&gt;</w:t>
              </w:r>
            </w:ins>
            <w:ins w:id="420" w:author="QC-14" w:date="2020-02-27T08:32:00Z">
              <w:r w:rsidR="00AE4938">
                <w:rPr>
                  <w:rFonts w:ascii="Arial" w:hAnsi="Arial"/>
                  <w:bCs/>
                  <w:sz w:val="18"/>
                  <w:lang w:eastAsia="ja-JP"/>
                </w:rPr>
                <w:t>&gt;&gt;</w:t>
              </w:r>
              <w:proofErr w:type="spellStart"/>
              <w:r w:rsidR="00AE4938">
                <w:rPr>
                  <w:rFonts w:ascii="Arial" w:hAnsi="Arial"/>
                  <w:bCs/>
                  <w:sz w:val="18"/>
                  <w:lang w:eastAsia="ja-JP"/>
                </w:rPr>
                <w:t>gNB</w:t>
              </w:r>
              <w:proofErr w:type="spellEnd"/>
              <w:r w:rsidR="00AE4938">
                <w:rPr>
                  <w:rFonts w:ascii="Arial" w:hAnsi="Arial"/>
                  <w:bCs/>
                  <w:sz w:val="18"/>
                  <w:lang w:eastAsia="ja-JP"/>
                </w:rPr>
                <w:t>-DU Cell Resource Configuration</w:t>
              </w:r>
            </w:ins>
          </w:p>
        </w:tc>
        <w:tc>
          <w:tcPr>
            <w:tcW w:w="1274" w:type="dxa"/>
            <w:tcBorders>
              <w:top w:val="single" w:sz="4" w:space="0" w:color="auto"/>
              <w:left w:val="single" w:sz="4" w:space="0" w:color="auto"/>
              <w:bottom w:val="single" w:sz="4" w:space="0" w:color="auto"/>
              <w:right w:val="single" w:sz="4" w:space="0" w:color="auto"/>
            </w:tcBorders>
          </w:tcPr>
          <w:p w14:paraId="7F0E29EC" w14:textId="41675F77" w:rsidR="00AE4938" w:rsidRDefault="00AE4938" w:rsidP="00AE4938">
            <w:pPr>
              <w:keepNext/>
              <w:keepLines/>
              <w:spacing w:after="0"/>
              <w:rPr>
                <w:ins w:id="421" w:author="QC-14" w:date="2020-02-27T08:31:00Z"/>
                <w:rFonts w:ascii="Arial" w:hAnsi="Arial"/>
                <w:bCs/>
                <w:sz w:val="18"/>
                <w:lang w:eastAsia="ja-JP"/>
              </w:rPr>
            </w:pPr>
            <w:ins w:id="422" w:author="QC-14" w:date="2020-02-27T08:32:00Z">
              <w:r>
                <w:rPr>
                  <w:rFonts w:ascii="Arial" w:hAnsi="Arial"/>
                  <w:bCs/>
                  <w:sz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D6B3E71" w14:textId="77777777" w:rsidR="00AE4938" w:rsidRDefault="00AE4938" w:rsidP="00AE4938">
            <w:pPr>
              <w:keepNext/>
              <w:keepLines/>
              <w:spacing w:after="0"/>
              <w:rPr>
                <w:ins w:id="423" w:author="QC-14" w:date="2020-02-27T08:31:00Z"/>
                <w:rFonts w:ascii="Arial" w:hAnsi="Arial"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6474AB1" w14:textId="35C62EC6" w:rsidR="00AE4938" w:rsidRDefault="00AE4938" w:rsidP="00AE4938">
            <w:pPr>
              <w:keepNext/>
              <w:keepLines/>
              <w:spacing w:after="0"/>
              <w:rPr>
                <w:ins w:id="424" w:author="QC-14" w:date="2020-02-27T08:31:00Z"/>
                <w:rFonts w:ascii="Arial" w:hAnsi="Arial"/>
                <w:bCs/>
                <w:sz w:val="18"/>
                <w:lang w:eastAsia="ja-JP"/>
              </w:rPr>
            </w:pPr>
            <w:ins w:id="425" w:author="QC-14" w:date="2020-02-27T08:32:00Z">
              <w:r>
                <w:rPr>
                  <w:rFonts w:ascii="Arial" w:hAnsi="Arial"/>
                  <w:bCs/>
                  <w:sz w:val="18"/>
                  <w:lang w:eastAsia="ja-JP"/>
                </w:rPr>
                <w:t>9.3.x.y+5</w:t>
              </w:r>
            </w:ins>
          </w:p>
        </w:tc>
        <w:tc>
          <w:tcPr>
            <w:tcW w:w="1288" w:type="dxa"/>
            <w:tcBorders>
              <w:top w:val="single" w:sz="4" w:space="0" w:color="auto"/>
              <w:left w:val="single" w:sz="4" w:space="0" w:color="auto"/>
              <w:bottom w:val="single" w:sz="4" w:space="0" w:color="auto"/>
              <w:right w:val="single" w:sz="4" w:space="0" w:color="auto"/>
            </w:tcBorders>
          </w:tcPr>
          <w:p w14:paraId="280959BE" w14:textId="0EFD33E8" w:rsidR="00AE4938" w:rsidRDefault="00AE4938" w:rsidP="00AE4938">
            <w:pPr>
              <w:keepNext/>
              <w:keepLines/>
              <w:spacing w:after="0"/>
              <w:rPr>
                <w:ins w:id="426" w:author="QC-14" w:date="2020-02-27T08:31:00Z"/>
                <w:rFonts w:ascii="Arial" w:hAnsi="Arial"/>
                <w:bCs/>
                <w:sz w:val="18"/>
                <w:lang w:eastAsia="ja-JP"/>
              </w:rPr>
            </w:pPr>
            <w:ins w:id="427" w:author="QC-14" w:date="2020-02-27T08:32:00Z">
              <w:r>
                <w:rPr>
                  <w:rFonts w:ascii="Arial" w:hAnsi="Arial"/>
                  <w:bCs/>
                  <w:sz w:val="18"/>
                  <w:lang w:eastAsia="ja-JP"/>
                </w:rPr>
                <w:t>Contains</w:t>
              </w:r>
              <w:r>
                <w:rPr>
                  <w:rFonts w:ascii="Arial" w:hAnsi="Arial" w:hint="eastAsia"/>
                  <w:bCs/>
                  <w:sz w:val="18"/>
                  <w:lang w:eastAsia="zh-CN"/>
                </w:rPr>
                <w:t xml:space="preserve"> </w:t>
              </w:r>
              <w:r>
                <w:rPr>
                  <w:rFonts w:ascii="Arial" w:hAnsi="Arial"/>
                  <w:bCs/>
                  <w:sz w:val="18"/>
                  <w:lang w:eastAsia="ja-JP"/>
                </w:rPr>
                <w:t xml:space="preserve">resource configuration of child-node </w:t>
              </w:r>
              <w:proofErr w:type="spellStart"/>
              <w:r>
                <w:rPr>
                  <w:rFonts w:ascii="Arial" w:hAnsi="Arial"/>
                  <w:bCs/>
                  <w:sz w:val="18"/>
                  <w:lang w:eastAsia="ja-JP"/>
                </w:rPr>
                <w:t>gNB</w:t>
              </w:r>
              <w:proofErr w:type="spellEnd"/>
              <w:r>
                <w:rPr>
                  <w:rFonts w:ascii="Arial" w:hAnsi="Arial"/>
                  <w:bCs/>
                  <w:sz w:val="18"/>
                  <w:lang w:eastAsia="ja-JP"/>
                </w:rPr>
                <w:t>-DU</w:t>
              </w:r>
              <w:r>
                <w:rPr>
                  <w:rFonts w:ascii="Arial" w:hAnsi="Arial"/>
                  <w:bCs/>
                  <w:sz w:val="18"/>
                  <w:lang w:eastAsia="zh-CN"/>
                </w:rPr>
                <w:t>’</w:t>
              </w:r>
              <w:r>
                <w:rPr>
                  <w:rFonts w:ascii="Arial" w:hAnsi="Arial" w:hint="eastAsia"/>
                  <w:bCs/>
                  <w:sz w:val="18"/>
                  <w:lang w:eastAsia="zh-CN"/>
                </w:rPr>
                <w:t>s cell.</w:t>
              </w:r>
            </w:ins>
          </w:p>
        </w:tc>
        <w:tc>
          <w:tcPr>
            <w:tcW w:w="1288" w:type="dxa"/>
            <w:tcBorders>
              <w:top w:val="single" w:sz="4" w:space="0" w:color="auto"/>
              <w:left w:val="single" w:sz="4" w:space="0" w:color="auto"/>
              <w:bottom w:val="single" w:sz="4" w:space="0" w:color="auto"/>
              <w:right w:val="single" w:sz="4" w:space="0" w:color="auto"/>
            </w:tcBorders>
          </w:tcPr>
          <w:p w14:paraId="09C4A82A" w14:textId="22BCF3D2" w:rsidR="00AE4938" w:rsidRDefault="00AE4938" w:rsidP="00AE4938">
            <w:pPr>
              <w:keepNext/>
              <w:keepLines/>
              <w:spacing w:after="0"/>
              <w:jc w:val="center"/>
              <w:rPr>
                <w:ins w:id="428" w:author="QC-14" w:date="2020-02-27T08:31:00Z"/>
                <w:rFonts w:ascii="Arial" w:hAnsi="Arial" w:cs="Arial"/>
                <w:sz w:val="18"/>
                <w:szCs w:val="18"/>
                <w:lang w:eastAsia="ja-JP"/>
              </w:rPr>
            </w:pPr>
            <w:ins w:id="429" w:author="QC-14" w:date="2020-02-27T08:32:00Z">
              <w:r>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8741A70" w14:textId="77777777" w:rsidR="00AE4938" w:rsidRDefault="00AE4938" w:rsidP="00AE4938">
            <w:pPr>
              <w:keepNext/>
              <w:keepLines/>
              <w:spacing w:after="0"/>
              <w:jc w:val="center"/>
              <w:rPr>
                <w:ins w:id="430" w:author="QC-14" w:date="2020-02-27T08:31:00Z"/>
                <w:rFonts w:ascii="Arial" w:hAnsi="Arial" w:cs="Arial"/>
                <w:sz w:val="18"/>
                <w:szCs w:val="18"/>
                <w:highlight w:val="yellow"/>
                <w:lang w:eastAsia="ja-JP"/>
              </w:rPr>
            </w:pPr>
          </w:p>
        </w:tc>
      </w:tr>
      <w:tr w:rsidR="00AE4938" w14:paraId="1BAF69C9" w14:textId="77777777">
        <w:trPr>
          <w:ins w:id="431" w:author="QC-14" w:date="2020-02-27T08:31:00Z"/>
        </w:trPr>
        <w:tc>
          <w:tcPr>
            <w:tcW w:w="2394" w:type="dxa"/>
            <w:tcBorders>
              <w:top w:val="single" w:sz="4" w:space="0" w:color="auto"/>
              <w:left w:val="single" w:sz="4" w:space="0" w:color="auto"/>
              <w:bottom w:val="single" w:sz="4" w:space="0" w:color="auto"/>
              <w:right w:val="single" w:sz="4" w:space="0" w:color="auto"/>
            </w:tcBorders>
          </w:tcPr>
          <w:p w14:paraId="6E816BBA" w14:textId="2388A7DE" w:rsidR="00AE4938" w:rsidRDefault="004F40B5" w:rsidP="0071385A">
            <w:pPr>
              <w:ind w:leftChars="250" w:left="550"/>
              <w:rPr>
                <w:ins w:id="432" w:author="QC-14" w:date="2020-02-27T08:31:00Z"/>
                <w:rFonts w:ascii="Arial" w:hAnsi="Arial"/>
                <w:bCs/>
                <w:sz w:val="18"/>
                <w:lang w:eastAsia="ja-JP"/>
              </w:rPr>
            </w:pPr>
            <w:ins w:id="433" w:author="QC-14" w:date="2020-02-27T08:56:00Z">
              <w:r>
                <w:rPr>
                  <w:rFonts w:ascii="Arial" w:hAnsi="Arial"/>
                  <w:bCs/>
                  <w:sz w:val="18"/>
                  <w:lang w:eastAsia="ja-JP"/>
                </w:rPr>
                <w:t>&gt;&gt;</w:t>
              </w:r>
            </w:ins>
            <w:ins w:id="434" w:author="QC-14" w:date="2020-02-27T08:32:00Z">
              <w:r w:rsidR="00AE4938">
                <w:rPr>
                  <w:rFonts w:ascii="Arial" w:hAnsi="Arial"/>
                  <w:bCs/>
                  <w:sz w:val="18"/>
                  <w:lang w:eastAsia="ja-JP"/>
                </w:rPr>
                <w:t>&gt;&gt;IAB STC Info</w:t>
              </w:r>
            </w:ins>
          </w:p>
        </w:tc>
        <w:tc>
          <w:tcPr>
            <w:tcW w:w="1274" w:type="dxa"/>
            <w:tcBorders>
              <w:top w:val="single" w:sz="4" w:space="0" w:color="auto"/>
              <w:left w:val="single" w:sz="4" w:space="0" w:color="auto"/>
              <w:bottom w:val="single" w:sz="4" w:space="0" w:color="auto"/>
              <w:right w:val="single" w:sz="4" w:space="0" w:color="auto"/>
            </w:tcBorders>
          </w:tcPr>
          <w:p w14:paraId="760EA299" w14:textId="1CE36929" w:rsidR="00AE4938" w:rsidRDefault="00AE4938" w:rsidP="00AE4938">
            <w:pPr>
              <w:keepNext/>
              <w:keepLines/>
              <w:spacing w:after="0"/>
              <w:rPr>
                <w:ins w:id="435" w:author="QC-14" w:date="2020-02-27T08:31:00Z"/>
                <w:rFonts w:ascii="Arial" w:hAnsi="Arial"/>
                <w:bCs/>
                <w:sz w:val="18"/>
                <w:lang w:eastAsia="ja-JP"/>
              </w:rPr>
            </w:pPr>
            <w:ins w:id="436" w:author="QC-14" w:date="2020-02-27T08:32:00Z">
              <w:r>
                <w:rPr>
                  <w:rFonts w:ascii="Arial" w:hAnsi="Arial"/>
                  <w:bCs/>
                  <w:sz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A80B44E" w14:textId="77777777" w:rsidR="00AE4938" w:rsidRDefault="00AE4938" w:rsidP="00AE4938">
            <w:pPr>
              <w:keepNext/>
              <w:keepLines/>
              <w:spacing w:after="0"/>
              <w:rPr>
                <w:ins w:id="437" w:author="QC-14" w:date="2020-02-27T08:31:00Z"/>
                <w:rFonts w:ascii="Arial" w:hAnsi="Arial"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691DD65" w14:textId="5B4607C9" w:rsidR="00AE4938" w:rsidRDefault="00AE4938" w:rsidP="00AE4938">
            <w:pPr>
              <w:keepNext/>
              <w:keepLines/>
              <w:spacing w:after="0"/>
              <w:rPr>
                <w:ins w:id="438" w:author="QC-14" w:date="2020-02-27T08:31:00Z"/>
                <w:rFonts w:ascii="Arial" w:hAnsi="Arial"/>
                <w:bCs/>
                <w:sz w:val="18"/>
                <w:lang w:eastAsia="ja-JP"/>
              </w:rPr>
            </w:pPr>
            <w:ins w:id="439" w:author="QC-14" w:date="2020-02-27T08:32:00Z">
              <w:r>
                <w:rPr>
                  <w:rFonts w:ascii="Arial" w:hAnsi="Arial"/>
                  <w:bCs/>
                  <w:sz w:val="18"/>
                  <w:lang w:eastAsia="ja-JP"/>
                </w:rPr>
                <w:t>9.3.x.y+4</w:t>
              </w:r>
            </w:ins>
          </w:p>
        </w:tc>
        <w:tc>
          <w:tcPr>
            <w:tcW w:w="1288" w:type="dxa"/>
            <w:tcBorders>
              <w:top w:val="single" w:sz="4" w:space="0" w:color="auto"/>
              <w:left w:val="single" w:sz="4" w:space="0" w:color="auto"/>
              <w:bottom w:val="single" w:sz="4" w:space="0" w:color="auto"/>
              <w:right w:val="single" w:sz="4" w:space="0" w:color="auto"/>
            </w:tcBorders>
          </w:tcPr>
          <w:p w14:paraId="44E722FD" w14:textId="28A58536" w:rsidR="00AE4938" w:rsidRDefault="00AE4938" w:rsidP="00AE4938">
            <w:pPr>
              <w:keepNext/>
              <w:keepLines/>
              <w:spacing w:after="0"/>
              <w:rPr>
                <w:ins w:id="440" w:author="QC-14" w:date="2020-02-27T08:31:00Z"/>
                <w:rFonts w:ascii="Arial" w:hAnsi="Arial"/>
                <w:bCs/>
                <w:sz w:val="18"/>
                <w:lang w:eastAsia="ja-JP"/>
              </w:rPr>
            </w:pPr>
            <w:ins w:id="441" w:author="QC-14" w:date="2020-02-27T08:32:00Z">
              <w:r>
                <w:rPr>
                  <w:rFonts w:ascii="Arial" w:hAnsi="Arial"/>
                  <w:bCs/>
                  <w:sz w:val="18"/>
                  <w:lang w:eastAsia="ja-JP"/>
                </w:rPr>
                <w:t xml:space="preserve">STC configuration of child-node </w:t>
              </w:r>
              <w:proofErr w:type="spellStart"/>
              <w:r>
                <w:rPr>
                  <w:rFonts w:ascii="Arial" w:hAnsi="Arial"/>
                  <w:bCs/>
                  <w:sz w:val="18"/>
                  <w:lang w:eastAsia="ja-JP"/>
                </w:rPr>
                <w:t>gNB</w:t>
              </w:r>
              <w:proofErr w:type="spellEnd"/>
              <w:r>
                <w:rPr>
                  <w:rFonts w:ascii="Arial" w:hAnsi="Arial" w:hint="eastAsia"/>
                  <w:bCs/>
                  <w:sz w:val="18"/>
                  <w:lang w:eastAsia="ja-JP"/>
                </w:rPr>
                <w:t>-</w:t>
              </w:r>
              <w:r>
                <w:rPr>
                  <w:rFonts w:ascii="Arial" w:hAnsi="Arial"/>
                  <w:bCs/>
                  <w:sz w:val="18"/>
                  <w:lang w:eastAsia="ja-JP"/>
                </w:rPr>
                <w:t>DU’s cell.</w:t>
              </w:r>
            </w:ins>
          </w:p>
        </w:tc>
        <w:tc>
          <w:tcPr>
            <w:tcW w:w="1288" w:type="dxa"/>
            <w:tcBorders>
              <w:top w:val="single" w:sz="4" w:space="0" w:color="auto"/>
              <w:left w:val="single" w:sz="4" w:space="0" w:color="auto"/>
              <w:bottom w:val="single" w:sz="4" w:space="0" w:color="auto"/>
              <w:right w:val="single" w:sz="4" w:space="0" w:color="auto"/>
            </w:tcBorders>
          </w:tcPr>
          <w:p w14:paraId="72361FB2" w14:textId="77777777" w:rsidR="00AE4938" w:rsidRDefault="00AE4938" w:rsidP="00AE4938">
            <w:pPr>
              <w:keepNext/>
              <w:keepLines/>
              <w:spacing w:after="0"/>
              <w:jc w:val="center"/>
              <w:rPr>
                <w:ins w:id="442" w:author="QC-14" w:date="2020-02-27T08:31: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16ADD10" w14:textId="77777777" w:rsidR="00AE4938" w:rsidRDefault="00AE4938" w:rsidP="00AE4938">
            <w:pPr>
              <w:keepNext/>
              <w:keepLines/>
              <w:spacing w:after="0"/>
              <w:jc w:val="center"/>
              <w:rPr>
                <w:ins w:id="443" w:author="QC-14" w:date="2020-02-27T08:31:00Z"/>
                <w:rFonts w:ascii="Arial" w:hAnsi="Arial" w:cs="Arial"/>
                <w:sz w:val="18"/>
                <w:szCs w:val="18"/>
                <w:highlight w:val="yellow"/>
                <w:lang w:eastAsia="ja-JP"/>
              </w:rPr>
            </w:pPr>
          </w:p>
        </w:tc>
      </w:tr>
      <w:tr w:rsidR="00AE4938" w14:paraId="7849C8BE" w14:textId="77777777">
        <w:trPr>
          <w:ins w:id="444" w:author="QC-14" w:date="2020-02-27T08:31:00Z"/>
        </w:trPr>
        <w:tc>
          <w:tcPr>
            <w:tcW w:w="2394" w:type="dxa"/>
            <w:tcBorders>
              <w:top w:val="single" w:sz="4" w:space="0" w:color="auto"/>
              <w:left w:val="single" w:sz="4" w:space="0" w:color="auto"/>
              <w:bottom w:val="single" w:sz="4" w:space="0" w:color="auto"/>
              <w:right w:val="single" w:sz="4" w:space="0" w:color="auto"/>
            </w:tcBorders>
          </w:tcPr>
          <w:p w14:paraId="3379F5A0" w14:textId="474FDB84" w:rsidR="00AE4938" w:rsidRDefault="004F40B5" w:rsidP="00613789">
            <w:pPr>
              <w:ind w:leftChars="250" w:left="550"/>
              <w:rPr>
                <w:ins w:id="445" w:author="QC-14" w:date="2020-02-27T08:31:00Z"/>
                <w:rFonts w:ascii="Arial" w:hAnsi="Arial"/>
                <w:bCs/>
                <w:sz w:val="18"/>
                <w:lang w:eastAsia="ja-JP"/>
              </w:rPr>
            </w:pPr>
            <w:ins w:id="446" w:author="QC-14" w:date="2020-02-27T08:56:00Z">
              <w:r>
                <w:rPr>
                  <w:rFonts w:ascii="Arial" w:hAnsi="Arial"/>
                  <w:bCs/>
                  <w:sz w:val="18"/>
                  <w:lang w:eastAsia="ja-JP"/>
                </w:rPr>
                <w:t>&gt;&gt;</w:t>
              </w:r>
            </w:ins>
            <w:ins w:id="447" w:author="QC-14" w:date="2020-02-27T08:32:00Z">
              <w:r w:rsidR="00AE4938">
                <w:rPr>
                  <w:rFonts w:ascii="Arial" w:hAnsi="Arial"/>
                  <w:bCs/>
                  <w:sz w:val="18"/>
                  <w:lang w:eastAsia="ja-JP"/>
                </w:rPr>
                <w:t>&gt;&gt;RACH Config Common</w:t>
              </w:r>
            </w:ins>
          </w:p>
        </w:tc>
        <w:tc>
          <w:tcPr>
            <w:tcW w:w="1274" w:type="dxa"/>
            <w:tcBorders>
              <w:top w:val="single" w:sz="4" w:space="0" w:color="auto"/>
              <w:left w:val="single" w:sz="4" w:space="0" w:color="auto"/>
              <w:bottom w:val="single" w:sz="4" w:space="0" w:color="auto"/>
              <w:right w:val="single" w:sz="4" w:space="0" w:color="auto"/>
            </w:tcBorders>
          </w:tcPr>
          <w:p w14:paraId="68D0B80A" w14:textId="6039F2A3" w:rsidR="00AE4938" w:rsidRDefault="00AE4938" w:rsidP="00AE4938">
            <w:pPr>
              <w:keepNext/>
              <w:keepLines/>
              <w:spacing w:after="0"/>
              <w:rPr>
                <w:ins w:id="448" w:author="QC-14" w:date="2020-02-27T08:31:00Z"/>
                <w:rFonts w:ascii="Arial" w:hAnsi="Arial"/>
                <w:bCs/>
                <w:sz w:val="18"/>
                <w:lang w:eastAsia="ja-JP"/>
              </w:rPr>
            </w:pPr>
            <w:ins w:id="449" w:author="QC-14" w:date="2020-02-27T08:32:00Z">
              <w:r>
                <w:rPr>
                  <w:rFonts w:ascii="Arial" w:hAnsi="Arial"/>
                  <w:bCs/>
                  <w:sz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A314B53" w14:textId="77777777" w:rsidR="00AE4938" w:rsidRDefault="00AE4938" w:rsidP="00AE4938">
            <w:pPr>
              <w:keepNext/>
              <w:keepLines/>
              <w:spacing w:after="0"/>
              <w:rPr>
                <w:ins w:id="450" w:author="QC-14" w:date="2020-02-27T08:31:00Z"/>
                <w:rFonts w:ascii="Arial" w:hAnsi="Arial"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0237403" w14:textId="2A1E52A0" w:rsidR="00AE4938" w:rsidRDefault="00AE4938" w:rsidP="00AE4938">
            <w:pPr>
              <w:keepNext/>
              <w:keepLines/>
              <w:spacing w:after="0"/>
              <w:rPr>
                <w:ins w:id="451" w:author="QC-14" w:date="2020-02-27T08:31:00Z"/>
                <w:rFonts w:ascii="Arial" w:hAnsi="Arial"/>
                <w:bCs/>
                <w:sz w:val="18"/>
                <w:lang w:eastAsia="ja-JP"/>
              </w:rPr>
            </w:pPr>
            <w:ins w:id="452" w:author="QC-14" w:date="2020-02-27T08:32:00Z">
              <w:r>
                <w:rPr>
                  <w:rFonts w:ascii="Arial" w:hAnsi="Arial"/>
                  <w:bCs/>
                  <w:sz w:val="18"/>
                  <w:lang w:eastAsia="ja-JP"/>
                </w:rPr>
                <w:t>OCTET STRING</w:t>
              </w:r>
            </w:ins>
          </w:p>
        </w:tc>
        <w:tc>
          <w:tcPr>
            <w:tcW w:w="1288" w:type="dxa"/>
            <w:tcBorders>
              <w:top w:val="single" w:sz="4" w:space="0" w:color="auto"/>
              <w:left w:val="single" w:sz="4" w:space="0" w:color="auto"/>
              <w:bottom w:val="single" w:sz="4" w:space="0" w:color="auto"/>
              <w:right w:val="single" w:sz="4" w:space="0" w:color="auto"/>
            </w:tcBorders>
          </w:tcPr>
          <w:p w14:paraId="2B266E28" w14:textId="68547DD1" w:rsidR="00AE4938" w:rsidRDefault="00AE4938" w:rsidP="00AE4938">
            <w:pPr>
              <w:keepNext/>
              <w:keepLines/>
              <w:spacing w:after="0"/>
              <w:rPr>
                <w:ins w:id="453" w:author="QC-14" w:date="2020-02-27T08:31:00Z"/>
                <w:rFonts w:ascii="Arial" w:hAnsi="Arial"/>
                <w:bCs/>
                <w:sz w:val="18"/>
                <w:lang w:eastAsia="ja-JP"/>
              </w:rPr>
            </w:pPr>
            <w:ins w:id="454" w:author="QC-14" w:date="2020-02-27T08:32:00Z">
              <w:r>
                <w:rPr>
                  <w:rFonts w:ascii="Arial" w:hAnsi="Arial" w:hint="eastAsia"/>
                  <w:bCs/>
                  <w:sz w:val="18"/>
                  <w:lang w:eastAsia="ja-JP"/>
                </w:rPr>
                <w:t>Corresponds</w:t>
              </w:r>
              <w:r>
                <w:rPr>
                  <w:rFonts w:ascii="Arial" w:hAnsi="Arial"/>
                  <w:bCs/>
                  <w:sz w:val="18"/>
                  <w:lang w:eastAsia="ja-JP"/>
                </w:rPr>
                <w:t xml:space="preserve"> to the </w:t>
              </w:r>
              <w:proofErr w:type="spellStart"/>
              <w:r>
                <w:rPr>
                  <w:rFonts w:ascii="Arial" w:hAnsi="Arial"/>
                  <w:bCs/>
                  <w:i/>
                  <w:iCs/>
                  <w:sz w:val="18"/>
                  <w:lang w:eastAsia="ja-JP"/>
                </w:rPr>
                <w:t>rach-ConfigCommon</w:t>
              </w:r>
              <w:proofErr w:type="spellEnd"/>
              <w:r>
                <w:rPr>
                  <w:rFonts w:ascii="Arial" w:hAnsi="Arial"/>
                  <w:bCs/>
                  <w:sz w:val="18"/>
                  <w:lang w:eastAsia="ja-JP"/>
                </w:rPr>
                <w:t xml:space="preserve"> as defined in subclause 6.3.2 of TS 38.331 [8].</w:t>
              </w:r>
            </w:ins>
          </w:p>
        </w:tc>
        <w:tc>
          <w:tcPr>
            <w:tcW w:w="1288" w:type="dxa"/>
            <w:tcBorders>
              <w:top w:val="single" w:sz="4" w:space="0" w:color="auto"/>
              <w:left w:val="single" w:sz="4" w:space="0" w:color="auto"/>
              <w:bottom w:val="single" w:sz="4" w:space="0" w:color="auto"/>
              <w:right w:val="single" w:sz="4" w:space="0" w:color="auto"/>
            </w:tcBorders>
          </w:tcPr>
          <w:p w14:paraId="7C5CD0EA" w14:textId="77777777" w:rsidR="00AE4938" w:rsidRDefault="00AE4938" w:rsidP="00AE4938">
            <w:pPr>
              <w:keepNext/>
              <w:keepLines/>
              <w:spacing w:after="0"/>
              <w:jc w:val="center"/>
              <w:rPr>
                <w:ins w:id="455" w:author="QC-14" w:date="2020-02-27T08:31: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FC79FCA" w14:textId="77777777" w:rsidR="00AE4938" w:rsidRDefault="00AE4938" w:rsidP="00AE4938">
            <w:pPr>
              <w:keepNext/>
              <w:keepLines/>
              <w:spacing w:after="0"/>
              <w:jc w:val="center"/>
              <w:rPr>
                <w:ins w:id="456" w:author="QC-14" w:date="2020-02-27T08:31:00Z"/>
                <w:rFonts w:ascii="Arial" w:hAnsi="Arial" w:cs="Arial"/>
                <w:sz w:val="18"/>
                <w:szCs w:val="18"/>
                <w:highlight w:val="yellow"/>
                <w:lang w:eastAsia="ja-JP"/>
              </w:rPr>
            </w:pPr>
          </w:p>
        </w:tc>
      </w:tr>
      <w:tr w:rsidR="00AE4938" w14:paraId="57022EFF" w14:textId="77777777">
        <w:trPr>
          <w:ins w:id="457" w:author="QC-14" w:date="2020-02-27T08:32:00Z"/>
        </w:trPr>
        <w:tc>
          <w:tcPr>
            <w:tcW w:w="2394" w:type="dxa"/>
            <w:tcBorders>
              <w:top w:val="single" w:sz="4" w:space="0" w:color="auto"/>
              <w:left w:val="single" w:sz="4" w:space="0" w:color="auto"/>
              <w:bottom w:val="single" w:sz="4" w:space="0" w:color="auto"/>
              <w:right w:val="single" w:sz="4" w:space="0" w:color="auto"/>
            </w:tcBorders>
          </w:tcPr>
          <w:p w14:paraId="12FB6F79" w14:textId="02CFF006" w:rsidR="00AE4938" w:rsidRDefault="004F40B5" w:rsidP="00613789">
            <w:pPr>
              <w:ind w:leftChars="250" w:left="550"/>
              <w:rPr>
                <w:ins w:id="458" w:author="QC-14" w:date="2020-02-27T08:32:00Z"/>
                <w:rFonts w:ascii="Arial" w:hAnsi="Arial"/>
                <w:bCs/>
                <w:sz w:val="18"/>
                <w:lang w:eastAsia="ja-JP"/>
              </w:rPr>
            </w:pPr>
            <w:ins w:id="459" w:author="QC-14" w:date="2020-02-27T08:56:00Z">
              <w:r>
                <w:rPr>
                  <w:rFonts w:ascii="Arial" w:hAnsi="Arial"/>
                  <w:bCs/>
                  <w:sz w:val="18"/>
                  <w:lang w:eastAsia="ja-JP"/>
                </w:rPr>
                <w:t>&gt;&gt;</w:t>
              </w:r>
            </w:ins>
            <w:ins w:id="460" w:author="QC-14" w:date="2020-02-27T08:32:00Z">
              <w:r w:rsidR="00AE4938">
                <w:rPr>
                  <w:rFonts w:ascii="Arial" w:hAnsi="Arial"/>
                  <w:bCs/>
                  <w:sz w:val="18"/>
                  <w:lang w:eastAsia="ja-JP"/>
                </w:rPr>
                <w:t>&gt;&gt;RACH Config Common IAB</w:t>
              </w:r>
            </w:ins>
          </w:p>
        </w:tc>
        <w:tc>
          <w:tcPr>
            <w:tcW w:w="1274" w:type="dxa"/>
            <w:tcBorders>
              <w:top w:val="single" w:sz="4" w:space="0" w:color="auto"/>
              <w:left w:val="single" w:sz="4" w:space="0" w:color="auto"/>
              <w:bottom w:val="single" w:sz="4" w:space="0" w:color="auto"/>
              <w:right w:val="single" w:sz="4" w:space="0" w:color="auto"/>
            </w:tcBorders>
          </w:tcPr>
          <w:p w14:paraId="52F02A74" w14:textId="1FCEBD0E" w:rsidR="00AE4938" w:rsidRDefault="00AE4938" w:rsidP="00AE4938">
            <w:pPr>
              <w:keepNext/>
              <w:keepLines/>
              <w:spacing w:after="0"/>
              <w:rPr>
                <w:ins w:id="461" w:author="QC-14" w:date="2020-02-27T08:32:00Z"/>
                <w:rFonts w:ascii="Arial" w:hAnsi="Arial"/>
                <w:bCs/>
                <w:sz w:val="18"/>
                <w:lang w:eastAsia="ja-JP"/>
              </w:rPr>
            </w:pPr>
            <w:ins w:id="462" w:author="QC-14" w:date="2020-02-27T08:32:00Z">
              <w:r>
                <w:rPr>
                  <w:rFonts w:ascii="Arial" w:hAnsi="Arial"/>
                  <w:bCs/>
                  <w:sz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2999881" w14:textId="77777777" w:rsidR="00AE4938" w:rsidRDefault="00AE4938" w:rsidP="00AE4938">
            <w:pPr>
              <w:keepNext/>
              <w:keepLines/>
              <w:spacing w:after="0"/>
              <w:rPr>
                <w:ins w:id="463" w:author="QC-14" w:date="2020-02-27T08:32:00Z"/>
                <w:rFonts w:ascii="Arial" w:hAnsi="Arial"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397C6A13" w14:textId="593777CF" w:rsidR="00AE4938" w:rsidRDefault="00AE4938" w:rsidP="00AE4938">
            <w:pPr>
              <w:keepNext/>
              <w:keepLines/>
              <w:spacing w:after="0"/>
              <w:rPr>
                <w:ins w:id="464" w:author="QC-14" w:date="2020-02-27T08:32:00Z"/>
                <w:rFonts w:ascii="Arial" w:hAnsi="Arial"/>
                <w:bCs/>
                <w:sz w:val="18"/>
                <w:lang w:eastAsia="ja-JP"/>
              </w:rPr>
            </w:pPr>
            <w:ins w:id="465" w:author="QC-14" w:date="2020-02-27T08:32:00Z">
              <w:r>
                <w:rPr>
                  <w:rFonts w:ascii="Arial" w:hAnsi="Arial"/>
                  <w:bCs/>
                  <w:sz w:val="18"/>
                  <w:lang w:eastAsia="ja-JP"/>
                </w:rPr>
                <w:t>OCTET STRING</w:t>
              </w:r>
            </w:ins>
          </w:p>
        </w:tc>
        <w:tc>
          <w:tcPr>
            <w:tcW w:w="1288" w:type="dxa"/>
            <w:tcBorders>
              <w:top w:val="single" w:sz="4" w:space="0" w:color="auto"/>
              <w:left w:val="single" w:sz="4" w:space="0" w:color="auto"/>
              <w:bottom w:val="single" w:sz="4" w:space="0" w:color="auto"/>
              <w:right w:val="single" w:sz="4" w:space="0" w:color="auto"/>
            </w:tcBorders>
          </w:tcPr>
          <w:p w14:paraId="74FE333D" w14:textId="3FFC231B" w:rsidR="00AE4938" w:rsidRDefault="00AE4938" w:rsidP="00AE4938">
            <w:pPr>
              <w:keepNext/>
              <w:keepLines/>
              <w:spacing w:after="0"/>
              <w:rPr>
                <w:ins w:id="466" w:author="QC-14" w:date="2020-02-27T08:32:00Z"/>
                <w:rFonts w:ascii="Arial" w:hAnsi="Arial"/>
                <w:bCs/>
                <w:sz w:val="18"/>
                <w:lang w:eastAsia="ja-JP"/>
              </w:rPr>
            </w:pPr>
            <w:ins w:id="467" w:author="QC-14" w:date="2020-02-27T08:32:00Z">
              <w:r>
                <w:rPr>
                  <w:rFonts w:ascii="Arial" w:hAnsi="Arial" w:hint="eastAsia"/>
                  <w:bCs/>
                  <w:sz w:val="18"/>
                  <w:lang w:eastAsia="ja-JP"/>
                </w:rPr>
                <w:t>Corresponds</w:t>
              </w:r>
              <w:r>
                <w:rPr>
                  <w:rFonts w:ascii="Arial" w:hAnsi="Arial"/>
                  <w:bCs/>
                  <w:sz w:val="18"/>
                  <w:lang w:eastAsia="ja-JP"/>
                </w:rPr>
                <w:t xml:space="preserve"> to the IAB-specific </w:t>
              </w:r>
              <w:proofErr w:type="spellStart"/>
              <w:r>
                <w:rPr>
                  <w:rFonts w:ascii="Arial" w:hAnsi="Arial"/>
                  <w:bCs/>
                  <w:i/>
                  <w:iCs/>
                  <w:sz w:val="18"/>
                  <w:lang w:eastAsia="ja-JP"/>
                </w:rPr>
                <w:t>rach-ConfigCommon</w:t>
              </w:r>
              <w:proofErr w:type="spellEnd"/>
              <w:r>
                <w:rPr>
                  <w:rFonts w:ascii="Arial" w:hAnsi="Arial"/>
                  <w:bCs/>
                  <w:sz w:val="18"/>
                  <w:lang w:eastAsia="ja-JP"/>
                </w:rPr>
                <w:t xml:space="preserve"> as defined in subclause 6.3.2 of TS 38.331 [8].</w:t>
              </w:r>
            </w:ins>
          </w:p>
        </w:tc>
        <w:tc>
          <w:tcPr>
            <w:tcW w:w="1288" w:type="dxa"/>
            <w:tcBorders>
              <w:top w:val="single" w:sz="4" w:space="0" w:color="auto"/>
              <w:left w:val="single" w:sz="4" w:space="0" w:color="auto"/>
              <w:bottom w:val="single" w:sz="4" w:space="0" w:color="auto"/>
              <w:right w:val="single" w:sz="4" w:space="0" w:color="auto"/>
            </w:tcBorders>
          </w:tcPr>
          <w:p w14:paraId="5700B148" w14:textId="77777777" w:rsidR="00AE4938" w:rsidRDefault="00AE4938" w:rsidP="00AE4938">
            <w:pPr>
              <w:keepNext/>
              <w:keepLines/>
              <w:spacing w:after="0"/>
              <w:jc w:val="center"/>
              <w:rPr>
                <w:ins w:id="468" w:author="QC-14" w:date="2020-02-27T08:32: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09DF664" w14:textId="77777777" w:rsidR="00AE4938" w:rsidRDefault="00AE4938" w:rsidP="00AE4938">
            <w:pPr>
              <w:keepNext/>
              <w:keepLines/>
              <w:spacing w:after="0"/>
              <w:jc w:val="center"/>
              <w:rPr>
                <w:ins w:id="469" w:author="QC-14" w:date="2020-02-27T08:32:00Z"/>
                <w:rFonts w:ascii="Arial" w:hAnsi="Arial" w:cs="Arial"/>
                <w:sz w:val="18"/>
                <w:szCs w:val="18"/>
                <w:highlight w:val="yellow"/>
                <w:lang w:eastAsia="ja-JP"/>
              </w:rPr>
            </w:pPr>
          </w:p>
        </w:tc>
      </w:tr>
    </w:tbl>
    <w:p w14:paraId="5CAC5422" w14:textId="5794184D" w:rsidR="00C757AE" w:rsidRDefault="00C757AE">
      <w:pPr>
        <w:rPr>
          <w:ins w:id="470" w:author="QC-14" w:date="2020-02-27T09:00:00Z"/>
          <w:rFonts w:eastAsia="Batang"/>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1481E" w14:paraId="1FECDF89" w14:textId="77777777" w:rsidTr="002A745C">
        <w:trPr>
          <w:ins w:id="471" w:author="QC-14" w:date="2020-02-27T09:00:00Z"/>
        </w:trPr>
        <w:tc>
          <w:tcPr>
            <w:tcW w:w="3686" w:type="dxa"/>
          </w:tcPr>
          <w:p w14:paraId="544EA808" w14:textId="77777777" w:rsidR="00B1481E" w:rsidRDefault="00B1481E" w:rsidP="002A745C">
            <w:pPr>
              <w:keepNext/>
              <w:keepLines/>
              <w:spacing w:after="0"/>
              <w:jc w:val="center"/>
              <w:rPr>
                <w:ins w:id="472" w:author="QC-14" w:date="2020-02-27T09:00:00Z"/>
                <w:rFonts w:ascii="Arial" w:hAnsi="Arial"/>
                <w:b/>
                <w:sz w:val="18"/>
                <w:lang w:eastAsia="ja-JP"/>
              </w:rPr>
            </w:pPr>
            <w:ins w:id="473" w:author="QC-14" w:date="2020-02-27T09:00:00Z">
              <w:r>
                <w:rPr>
                  <w:rFonts w:ascii="Arial" w:hAnsi="Arial"/>
                  <w:b/>
                  <w:sz w:val="18"/>
                  <w:lang w:eastAsia="ja-JP"/>
                </w:rPr>
                <w:t>Range bound</w:t>
              </w:r>
            </w:ins>
          </w:p>
        </w:tc>
        <w:tc>
          <w:tcPr>
            <w:tcW w:w="5670" w:type="dxa"/>
          </w:tcPr>
          <w:p w14:paraId="68910EAD" w14:textId="77777777" w:rsidR="00B1481E" w:rsidRDefault="00B1481E" w:rsidP="002A745C">
            <w:pPr>
              <w:keepNext/>
              <w:keepLines/>
              <w:spacing w:after="0"/>
              <w:jc w:val="center"/>
              <w:rPr>
                <w:ins w:id="474" w:author="QC-14" w:date="2020-02-27T09:00:00Z"/>
                <w:rFonts w:ascii="Arial" w:hAnsi="Arial"/>
                <w:b/>
                <w:sz w:val="18"/>
                <w:lang w:eastAsia="ja-JP"/>
              </w:rPr>
            </w:pPr>
            <w:ins w:id="475" w:author="QC-14" w:date="2020-02-27T09:00:00Z">
              <w:r>
                <w:rPr>
                  <w:rFonts w:ascii="Arial" w:hAnsi="Arial"/>
                  <w:b/>
                  <w:sz w:val="18"/>
                  <w:lang w:eastAsia="ja-JP"/>
                </w:rPr>
                <w:t>Explanation</w:t>
              </w:r>
            </w:ins>
          </w:p>
        </w:tc>
      </w:tr>
      <w:tr w:rsidR="00B1481E" w14:paraId="249AF2BF" w14:textId="77777777" w:rsidTr="002A745C">
        <w:trPr>
          <w:ins w:id="476" w:author="QC-14" w:date="2020-02-27T09:00:00Z"/>
        </w:trPr>
        <w:tc>
          <w:tcPr>
            <w:tcW w:w="3686" w:type="dxa"/>
          </w:tcPr>
          <w:p w14:paraId="5D4858B2" w14:textId="55A06998" w:rsidR="00B1481E" w:rsidRDefault="00B1481E" w:rsidP="002A745C">
            <w:pPr>
              <w:keepNext/>
              <w:keepLines/>
              <w:spacing w:after="0"/>
              <w:rPr>
                <w:ins w:id="477" w:author="QC-14" w:date="2020-02-27T09:00:00Z"/>
                <w:rFonts w:ascii="Arial" w:hAnsi="Arial"/>
                <w:sz w:val="18"/>
                <w:lang w:eastAsia="ja-JP"/>
              </w:rPr>
            </w:pPr>
            <w:proofErr w:type="spellStart"/>
            <w:ins w:id="478" w:author="QC-14" w:date="2020-02-27T09:00:00Z">
              <w:r>
                <w:rPr>
                  <w:rFonts w:ascii="Arial" w:hAnsi="Arial" w:cs="Arial"/>
                  <w:i/>
                  <w:sz w:val="18"/>
                  <w:szCs w:val="18"/>
                  <w:lang w:eastAsia="ja-JP"/>
                </w:rPr>
                <w:t>maxCellingNBChildNode</w:t>
              </w:r>
            </w:ins>
            <w:ins w:id="479" w:author="QC-14" w:date="2020-02-27T09:09:00Z">
              <w:r w:rsidR="0033384B">
                <w:rPr>
                  <w:rFonts w:ascii="Arial" w:hAnsi="Arial" w:cs="Arial"/>
                  <w:i/>
                  <w:sz w:val="18"/>
                  <w:szCs w:val="18"/>
                  <w:lang w:eastAsia="ja-JP"/>
                </w:rPr>
                <w:t>s</w:t>
              </w:r>
            </w:ins>
            <w:proofErr w:type="spellEnd"/>
          </w:p>
        </w:tc>
        <w:tc>
          <w:tcPr>
            <w:tcW w:w="5670" w:type="dxa"/>
          </w:tcPr>
          <w:p w14:paraId="3B7F7AE8" w14:textId="54DAC707" w:rsidR="00B1481E" w:rsidRDefault="00B1481E" w:rsidP="002A745C">
            <w:pPr>
              <w:keepNext/>
              <w:keepLines/>
              <w:spacing w:after="0"/>
              <w:rPr>
                <w:ins w:id="480" w:author="QC-14" w:date="2020-02-27T09:00:00Z"/>
                <w:rFonts w:ascii="Arial" w:hAnsi="Arial"/>
                <w:sz w:val="18"/>
                <w:lang w:eastAsia="ja-JP"/>
              </w:rPr>
            </w:pPr>
            <w:ins w:id="481" w:author="QC-14" w:date="2020-02-27T09:00:00Z">
              <w:r>
                <w:rPr>
                  <w:rFonts w:ascii="Arial" w:hAnsi="Arial"/>
                  <w:sz w:val="18"/>
                  <w:lang w:eastAsia="ja-JP"/>
                </w:rPr>
                <w:t xml:space="preserve">Maximum number of child nodes served by the </w:t>
              </w:r>
              <w:proofErr w:type="spellStart"/>
              <w:r>
                <w:rPr>
                  <w:rFonts w:ascii="Arial" w:hAnsi="Arial"/>
                  <w:sz w:val="18"/>
                  <w:lang w:eastAsia="ja-JP"/>
                </w:rPr>
                <w:t>gNB</w:t>
              </w:r>
              <w:proofErr w:type="spellEnd"/>
              <w:r>
                <w:rPr>
                  <w:rFonts w:ascii="Arial" w:hAnsi="Arial"/>
                  <w:sz w:val="18"/>
                  <w:lang w:eastAsia="ja-JP"/>
                </w:rPr>
                <w:t>-DU.</w:t>
              </w:r>
            </w:ins>
            <w:ins w:id="482" w:author="QC-14" w:date="2020-02-27T09:01:00Z">
              <w:r>
                <w:rPr>
                  <w:rFonts w:ascii="Arial" w:hAnsi="Arial"/>
                  <w:sz w:val="18"/>
                  <w:lang w:eastAsia="ja-JP"/>
                </w:rPr>
                <w:t xml:space="preserve"> Value is FFS.</w:t>
              </w:r>
            </w:ins>
          </w:p>
        </w:tc>
      </w:tr>
    </w:tbl>
    <w:p w14:paraId="6775179D" w14:textId="4CEFBB4F" w:rsidR="00B1481E" w:rsidRDefault="00B1481E">
      <w:pPr>
        <w:rPr>
          <w:ins w:id="483" w:author="QC-14" w:date="2020-02-27T09:00:00Z"/>
          <w:rFonts w:eastAsia="Batang"/>
        </w:rPr>
      </w:pPr>
    </w:p>
    <w:p w14:paraId="23F196D9" w14:textId="77777777" w:rsidR="00B1481E" w:rsidRDefault="00B1481E">
      <w:pPr>
        <w:rPr>
          <w:ins w:id="484" w:author="QC-12" w:date="2020-02-21T09:09:00Z"/>
          <w:rFonts w:eastAsia="Batang"/>
        </w:rPr>
      </w:pPr>
    </w:p>
    <w:p w14:paraId="5A24821A" w14:textId="77777777" w:rsidR="00C757AE" w:rsidRDefault="00083FC8">
      <w:pPr>
        <w:pStyle w:val="Heading4"/>
        <w:rPr>
          <w:ins w:id="485" w:author="QC-12" w:date="2020-02-21T09:09:00Z"/>
        </w:rPr>
      </w:pPr>
      <w:ins w:id="486" w:author="QC-12" w:date="2020-02-21T09:09:00Z">
        <w:r>
          <w:lastRenderedPageBreak/>
          <w:t>9.2.x.2</w:t>
        </w:r>
        <w:r>
          <w:tab/>
          <w:t>GNB-DU RESOURCE CONFIGURATION ACKNOWLEDGE</w:t>
        </w:r>
      </w:ins>
    </w:p>
    <w:p w14:paraId="45A012E9" w14:textId="77777777" w:rsidR="00C757AE" w:rsidRDefault="00083FC8">
      <w:pPr>
        <w:rPr>
          <w:ins w:id="487" w:author="QC-12" w:date="2020-02-21T09:09:00Z"/>
        </w:rPr>
      </w:pPr>
      <w:ins w:id="488" w:author="QC-12" w:date="2020-02-21T09:09:00Z">
        <w:r>
          <w:t xml:space="preserve">This message is sent by the </w:t>
        </w:r>
        <w:proofErr w:type="spellStart"/>
        <w:r>
          <w:t>gNB</w:t>
        </w:r>
        <w:proofErr w:type="spellEnd"/>
        <w:r>
          <w:t>-DU to acknowledge the reception of the GNB-DU RESOURCE CONFIGURATION message.</w:t>
        </w:r>
      </w:ins>
    </w:p>
    <w:p w14:paraId="29024AF7" w14:textId="77777777" w:rsidR="00C757AE" w:rsidRDefault="00083FC8">
      <w:pPr>
        <w:rPr>
          <w:ins w:id="489" w:author="QC-12" w:date="2020-02-21T09:09:00Z"/>
        </w:rPr>
      </w:pPr>
      <w:ins w:id="490" w:author="QC-12" w:date="2020-02-21T09:09:00Z">
        <w:r>
          <w:t xml:space="preserve">Direction: </w:t>
        </w:r>
        <w:proofErr w:type="spellStart"/>
        <w:r>
          <w:t>gNB</w:t>
        </w:r>
        <w:proofErr w:type="spellEnd"/>
        <w:r>
          <w:t xml:space="preserve">-DU </w:t>
        </w:r>
        <w:r>
          <w:sym w:font="Symbol" w:char="F0AE"/>
        </w:r>
        <w:r>
          <w:t xml:space="preserve"> </w:t>
        </w:r>
        <w:proofErr w:type="spellStart"/>
        <w:r>
          <w:t>gNB</w:t>
        </w:r>
        <w:proofErr w:type="spellEnd"/>
        <w:r>
          <w:t>-CU</w:t>
        </w:r>
      </w:ins>
    </w:p>
    <w:tbl>
      <w:tblPr>
        <w:tblW w:w="1037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6"/>
        <w:gridCol w:w="1259"/>
        <w:gridCol w:w="1246"/>
        <w:gridCol w:w="1259"/>
        <w:gridCol w:w="1761"/>
        <w:gridCol w:w="1287"/>
        <w:gridCol w:w="1273"/>
      </w:tblGrid>
      <w:tr w:rsidR="00C757AE" w14:paraId="0565676F" w14:textId="77777777">
        <w:trPr>
          <w:tblHeader/>
          <w:ins w:id="491" w:author="QC-12" w:date="2020-02-21T09:09:00Z"/>
        </w:trPr>
        <w:tc>
          <w:tcPr>
            <w:tcW w:w="2286" w:type="dxa"/>
          </w:tcPr>
          <w:p w14:paraId="5802A2CC" w14:textId="77777777" w:rsidR="00C757AE" w:rsidRDefault="00083FC8">
            <w:pPr>
              <w:keepNext/>
              <w:keepLines/>
              <w:spacing w:after="0"/>
              <w:jc w:val="center"/>
              <w:rPr>
                <w:ins w:id="492" w:author="QC-12" w:date="2020-02-21T09:09:00Z"/>
                <w:rFonts w:ascii="Arial" w:hAnsi="Arial" w:cs="Arial"/>
                <w:b/>
                <w:sz w:val="18"/>
                <w:szCs w:val="18"/>
              </w:rPr>
            </w:pPr>
            <w:ins w:id="493" w:author="QC-12" w:date="2020-02-21T09:09:00Z">
              <w:r>
                <w:rPr>
                  <w:rFonts w:ascii="Arial" w:hAnsi="Arial" w:cs="Arial"/>
                  <w:b/>
                  <w:sz w:val="18"/>
                  <w:szCs w:val="18"/>
                </w:rPr>
                <w:t>IE/Group Name</w:t>
              </w:r>
            </w:ins>
          </w:p>
        </w:tc>
        <w:tc>
          <w:tcPr>
            <w:tcW w:w="1259" w:type="dxa"/>
          </w:tcPr>
          <w:p w14:paraId="782C475E" w14:textId="77777777" w:rsidR="00C757AE" w:rsidRDefault="00083FC8">
            <w:pPr>
              <w:keepNext/>
              <w:keepLines/>
              <w:spacing w:after="0"/>
              <w:jc w:val="center"/>
              <w:rPr>
                <w:ins w:id="494" w:author="QC-12" w:date="2020-02-21T09:09:00Z"/>
                <w:rFonts w:ascii="Arial" w:hAnsi="Arial" w:cs="Arial"/>
                <w:b/>
                <w:sz w:val="18"/>
                <w:szCs w:val="18"/>
              </w:rPr>
            </w:pPr>
            <w:ins w:id="495" w:author="QC-12" w:date="2020-02-21T09:09:00Z">
              <w:r>
                <w:rPr>
                  <w:rFonts w:ascii="Arial" w:hAnsi="Arial" w:cs="Arial"/>
                  <w:b/>
                  <w:sz w:val="18"/>
                  <w:szCs w:val="18"/>
                </w:rPr>
                <w:t>Presence</w:t>
              </w:r>
            </w:ins>
          </w:p>
        </w:tc>
        <w:tc>
          <w:tcPr>
            <w:tcW w:w="1246" w:type="dxa"/>
          </w:tcPr>
          <w:p w14:paraId="55BAEA7E" w14:textId="77777777" w:rsidR="00C757AE" w:rsidRDefault="00083FC8">
            <w:pPr>
              <w:keepNext/>
              <w:keepLines/>
              <w:spacing w:after="0"/>
              <w:jc w:val="center"/>
              <w:rPr>
                <w:ins w:id="496" w:author="QC-12" w:date="2020-02-21T09:09:00Z"/>
                <w:rFonts w:ascii="Arial" w:hAnsi="Arial" w:cs="Arial"/>
                <w:b/>
                <w:sz w:val="18"/>
                <w:szCs w:val="18"/>
              </w:rPr>
            </w:pPr>
            <w:ins w:id="497" w:author="QC-12" w:date="2020-02-21T09:09:00Z">
              <w:r>
                <w:rPr>
                  <w:rFonts w:ascii="Arial" w:hAnsi="Arial" w:cs="Arial"/>
                  <w:b/>
                  <w:sz w:val="18"/>
                  <w:szCs w:val="18"/>
                </w:rPr>
                <w:t>Range</w:t>
              </w:r>
            </w:ins>
          </w:p>
        </w:tc>
        <w:tc>
          <w:tcPr>
            <w:tcW w:w="1259" w:type="dxa"/>
          </w:tcPr>
          <w:p w14:paraId="7EC2BBA9" w14:textId="77777777" w:rsidR="00C757AE" w:rsidRDefault="00083FC8">
            <w:pPr>
              <w:keepNext/>
              <w:keepLines/>
              <w:spacing w:after="0"/>
              <w:jc w:val="center"/>
              <w:rPr>
                <w:ins w:id="498" w:author="QC-12" w:date="2020-02-21T09:09:00Z"/>
                <w:rFonts w:ascii="Arial" w:hAnsi="Arial" w:cs="Arial"/>
                <w:b/>
                <w:sz w:val="18"/>
                <w:szCs w:val="18"/>
              </w:rPr>
            </w:pPr>
            <w:ins w:id="499" w:author="QC-12" w:date="2020-02-21T09:09:00Z">
              <w:r>
                <w:rPr>
                  <w:rFonts w:ascii="Arial" w:hAnsi="Arial" w:cs="Arial"/>
                  <w:b/>
                  <w:sz w:val="18"/>
                  <w:szCs w:val="18"/>
                </w:rPr>
                <w:t>IE type and reference</w:t>
              </w:r>
            </w:ins>
          </w:p>
        </w:tc>
        <w:tc>
          <w:tcPr>
            <w:tcW w:w="1761" w:type="dxa"/>
          </w:tcPr>
          <w:p w14:paraId="0FA64513" w14:textId="77777777" w:rsidR="00C757AE" w:rsidRDefault="00083FC8">
            <w:pPr>
              <w:keepNext/>
              <w:keepLines/>
              <w:spacing w:after="0"/>
              <w:jc w:val="center"/>
              <w:rPr>
                <w:ins w:id="500" w:author="QC-12" w:date="2020-02-21T09:09:00Z"/>
                <w:rFonts w:ascii="Arial" w:hAnsi="Arial" w:cs="Arial"/>
                <w:b/>
                <w:sz w:val="18"/>
                <w:szCs w:val="18"/>
              </w:rPr>
            </w:pPr>
            <w:ins w:id="501" w:author="QC-12" w:date="2020-02-21T09:09:00Z">
              <w:r>
                <w:rPr>
                  <w:rFonts w:ascii="Arial" w:hAnsi="Arial" w:cs="Arial"/>
                  <w:b/>
                  <w:sz w:val="18"/>
                  <w:szCs w:val="18"/>
                </w:rPr>
                <w:t>Semantics description</w:t>
              </w:r>
            </w:ins>
          </w:p>
        </w:tc>
        <w:tc>
          <w:tcPr>
            <w:tcW w:w="1287" w:type="dxa"/>
          </w:tcPr>
          <w:p w14:paraId="78B494FC" w14:textId="77777777" w:rsidR="00C757AE" w:rsidRDefault="00083FC8">
            <w:pPr>
              <w:keepNext/>
              <w:keepLines/>
              <w:spacing w:after="0"/>
              <w:jc w:val="center"/>
              <w:rPr>
                <w:ins w:id="502" w:author="QC-12" w:date="2020-02-21T09:09:00Z"/>
                <w:rFonts w:ascii="Arial" w:hAnsi="Arial" w:cs="Arial"/>
                <w:b/>
                <w:sz w:val="18"/>
                <w:szCs w:val="18"/>
              </w:rPr>
            </w:pPr>
            <w:ins w:id="503" w:author="QC-12" w:date="2020-02-21T09:09:00Z">
              <w:r>
                <w:rPr>
                  <w:rFonts w:ascii="Arial" w:hAnsi="Arial" w:cs="Arial"/>
                  <w:b/>
                  <w:sz w:val="18"/>
                  <w:szCs w:val="18"/>
                </w:rPr>
                <w:t>Criticality</w:t>
              </w:r>
            </w:ins>
          </w:p>
        </w:tc>
        <w:tc>
          <w:tcPr>
            <w:tcW w:w="1273" w:type="dxa"/>
          </w:tcPr>
          <w:p w14:paraId="42C47265" w14:textId="77777777" w:rsidR="00C757AE" w:rsidRDefault="00083FC8">
            <w:pPr>
              <w:keepNext/>
              <w:keepLines/>
              <w:spacing w:after="0"/>
              <w:jc w:val="center"/>
              <w:rPr>
                <w:ins w:id="504" w:author="QC-12" w:date="2020-02-21T09:09:00Z"/>
                <w:rFonts w:ascii="Arial" w:hAnsi="Arial" w:cs="Arial"/>
                <w:b/>
                <w:sz w:val="18"/>
                <w:szCs w:val="18"/>
              </w:rPr>
            </w:pPr>
            <w:ins w:id="505" w:author="QC-12" w:date="2020-02-21T09:09:00Z">
              <w:r>
                <w:rPr>
                  <w:rFonts w:ascii="Arial" w:hAnsi="Arial" w:cs="Arial"/>
                  <w:b/>
                  <w:sz w:val="18"/>
                  <w:szCs w:val="18"/>
                </w:rPr>
                <w:t>Assigned Criticality</w:t>
              </w:r>
            </w:ins>
          </w:p>
        </w:tc>
      </w:tr>
      <w:tr w:rsidR="00C757AE" w14:paraId="7F857941" w14:textId="77777777">
        <w:trPr>
          <w:ins w:id="506" w:author="QC-12" w:date="2020-02-21T09:09:00Z"/>
        </w:trPr>
        <w:tc>
          <w:tcPr>
            <w:tcW w:w="2286" w:type="dxa"/>
          </w:tcPr>
          <w:p w14:paraId="1E3DBF87" w14:textId="77777777" w:rsidR="00C757AE" w:rsidRDefault="00083FC8">
            <w:pPr>
              <w:keepNext/>
              <w:keepLines/>
              <w:spacing w:after="0"/>
              <w:rPr>
                <w:ins w:id="507" w:author="QC-12" w:date="2020-02-21T09:09:00Z"/>
                <w:rFonts w:ascii="Arial" w:hAnsi="Arial" w:cs="Arial"/>
                <w:sz w:val="18"/>
                <w:szCs w:val="18"/>
              </w:rPr>
            </w:pPr>
            <w:ins w:id="508" w:author="QC-12" w:date="2020-02-21T09:09:00Z">
              <w:r>
                <w:rPr>
                  <w:rFonts w:ascii="Arial" w:hAnsi="Arial" w:cs="Arial"/>
                  <w:sz w:val="18"/>
                  <w:szCs w:val="18"/>
                </w:rPr>
                <w:t>Message Type</w:t>
              </w:r>
            </w:ins>
          </w:p>
        </w:tc>
        <w:tc>
          <w:tcPr>
            <w:tcW w:w="1259" w:type="dxa"/>
          </w:tcPr>
          <w:p w14:paraId="41E96C58" w14:textId="77777777" w:rsidR="00C757AE" w:rsidRDefault="00083FC8">
            <w:pPr>
              <w:pStyle w:val="TAL"/>
              <w:rPr>
                <w:ins w:id="509" w:author="QC-12" w:date="2020-02-21T09:09:00Z"/>
                <w:rFonts w:cs="Arial"/>
                <w:szCs w:val="18"/>
              </w:rPr>
            </w:pPr>
            <w:ins w:id="510" w:author="QC-12" w:date="2020-02-21T09:09:00Z">
              <w:r>
                <w:rPr>
                  <w:rFonts w:cs="Arial"/>
                  <w:szCs w:val="18"/>
                </w:rPr>
                <w:t>M</w:t>
              </w:r>
            </w:ins>
          </w:p>
        </w:tc>
        <w:tc>
          <w:tcPr>
            <w:tcW w:w="1246" w:type="dxa"/>
          </w:tcPr>
          <w:p w14:paraId="32EE3EB1" w14:textId="77777777" w:rsidR="00C757AE" w:rsidRDefault="00C757AE">
            <w:pPr>
              <w:pStyle w:val="TAL"/>
              <w:rPr>
                <w:ins w:id="511" w:author="QC-12" w:date="2020-02-21T09:09:00Z"/>
                <w:rFonts w:cs="Arial"/>
                <w:i/>
                <w:szCs w:val="18"/>
              </w:rPr>
            </w:pPr>
          </w:p>
        </w:tc>
        <w:tc>
          <w:tcPr>
            <w:tcW w:w="1259" w:type="dxa"/>
          </w:tcPr>
          <w:p w14:paraId="78E7D427" w14:textId="77777777" w:rsidR="00C757AE" w:rsidRDefault="00083FC8">
            <w:pPr>
              <w:pStyle w:val="TAL"/>
              <w:rPr>
                <w:ins w:id="512" w:author="QC-12" w:date="2020-02-21T09:09:00Z"/>
                <w:rFonts w:cs="Arial"/>
                <w:szCs w:val="18"/>
              </w:rPr>
            </w:pPr>
            <w:ins w:id="513" w:author="QC-12" w:date="2020-02-21T09:09:00Z">
              <w:r>
                <w:rPr>
                  <w:rFonts w:cs="Arial"/>
                  <w:szCs w:val="18"/>
                </w:rPr>
                <w:t>9.3.1.1</w:t>
              </w:r>
            </w:ins>
          </w:p>
        </w:tc>
        <w:tc>
          <w:tcPr>
            <w:tcW w:w="1761" w:type="dxa"/>
          </w:tcPr>
          <w:p w14:paraId="70C2E3C9" w14:textId="77777777" w:rsidR="00C757AE" w:rsidRDefault="00C757AE">
            <w:pPr>
              <w:pStyle w:val="TAL"/>
              <w:rPr>
                <w:ins w:id="514" w:author="QC-12" w:date="2020-02-21T09:09:00Z"/>
                <w:rFonts w:cs="Arial"/>
                <w:szCs w:val="18"/>
              </w:rPr>
            </w:pPr>
          </w:p>
        </w:tc>
        <w:tc>
          <w:tcPr>
            <w:tcW w:w="1287" w:type="dxa"/>
          </w:tcPr>
          <w:p w14:paraId="7FA98D87" w14:textId="77777777" w:rsidR="00C757AE" w:rsidRDefault="00083FC8">
            <w:pPr>
              <w:pStyle w:val="TAC"/>
              <w:rPr>
                <w:ins w:id="515" w:author="QC-12" w:date="2020-02-21T09:09:00Z"/>
                <w:rFonts w:cs="Arial"/>
                <w:szCs w:val="18"/>
              </w:rPr>
            </w:pPr>
            <w:ins w:id="516" w:author="QC-12" w:date="2020-02-21T09:09:00Z">
              <w:r>
                <w:rPr>
                  <w:rFonts w:cs="Arial"/>
                  <w:szCs w:val="18"/>
                </w:rPr>
                <w:t>YES</w:t>
              </w:r>
            </w:ins>
          </w:p>
        </w:tc>
        <w:tc>
          <w:tcPr>
            <w:tcW w:w="1273" w:type="dxa"/>
          </w:tcPr>
          <w:p w14:paraId="26A76975" w14:textId="77777777" w:rsidR="00C757AE" w:rsidRDefault="00083FC8">
            <w:pPr>
              <w:pStyle w:val="TAC"/>
              <w:rPr>
                <w:ins w:id="517" w:author="QC-12" w:date="2020-02-21T09:09:00Z"/>
                <w:rFonts w:cs="Arial"/>
                <w:szCs w:val="18"/>
              </w:rPr>
            </w:pPr>
            <w:ins w:id="518" w:author="QC-12" w:date="2020-02-21T09:09:00Z">
              <w:r>
                <w:rPr>
                  <w:rFonts w:cs="Arial"/>
                  <w:szCs w:val="18"/>
                </w:rPr>
                <w:t>reject</w:t>
              </w:r>
            </w:ins>
          </w:p>
        </w:tc>
      </w:tr>
      <w:tr w:rsidR="00C757AE" w14:paraId="12BFE117" w14:textId="77777777">
        <w:trPr>
          <w:ins w:id="519" w:author="QC-12" w:date="2020-02-21T09:09:00Z"/>
        </w:trPr>
        <w:tc>
          <w:tcPr>
            <w:tcW w:w="2286" w:type="dxa"/>
            <w:tcBorders>
              <w:top w:val="single" w:sz="4" w:space="0" w:color="auto"/>
              <w:left w:val="single" w:sz="4" w:space="0" w:color="auto"/>
              <w:bottom w:val="single" w:sz="4" w:space="0" w:color="auto"/>
              <w:right w:val="single" w:sz="4" w:space="0" w:color="auto"/>
            </w:tcBorders>
          </w:tcPr>
          <w:p w14:paraId="3E89A4F4" w14:textId="77777777" w:rsidR="00C757AE" w:rsidRDefault="00083FC8">
            <w:pPr>
              <w:keepNext/>
              <w:keepLines/>
              <w:spacing w:after="0"/>
              <w:rPr>
                <w:ins w:id="520" w:author="QC-12" w:date="2020-02-21T09:09:00Z"/>
                <w:rFonts w:ascii="Arial" w:eastAsia="Batang" w:hAnsi="Arial" w:cs="Arial"/>
                <w:sz w:val="18"/>
                <w:szCs w:val="18"/>
                <w:lang w:val="sv-SE"/>
              </w:rPr>
            </w:pPr>
            <w:ins w:id="521" w:author="QC-12" w:date="2020-02-21T09:09:00Z">
              <w:r>
                <w:rPr>
                  <w:rFonts w:ascii="Arial" w:hAnsi="Arial" w:cs="Arial"/>
                  <w:sz w:val="18"/>
                  <w:szCs w:val="18"/>
                </w:rPr>
                <w:t>Transaction ID</w:t>
              </w:r>
            </w:ins>
          </w:p>
        </w:tc>
        <w:tc>
          <w:tcPr>
            <w:tcW w:w="1259" w:type="dxa"/>
            <w:tcBorders>
              <w:top w:val="single" w:sz="4" w:space="0" w:color="auto"/>
              <w:left w:val="single" w:sz="4" w:space="0" w:color="auto"/>
              <w:bottom w:val="single" w:sz="4" w:space="0" w:color="auto"/>
              <w:right w:val="single" w:sz="4" w:space="0" w:color="auto"/>
            </w:tcBorders>
          </w:tcPr>
          <w:p w14:paraId="418A05AC" w14:textId="77777777" w:rsidR="00C757AE" w:rsidRDefault="00083FC8">
            <w:pPr>
              <w:pStyle w:val="TAL"/>
              <w:rPr>
                <w:ins w:id="522" w:author="QC-12" w:date="2020-02-21T09:09:00Z"/>
                <w:rFonts w:cs="Arial"/>
                <w:szCs w:val="18"/>
                <w:lang w:eastAsia="zh-CN"/>
              </w:rPr>
            </w:pPr>
            <w:ins w:id="523" w:author="QC-12" w:date="2020-02-21T09:09:00Z">
              <w:r>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670879F0" w14:textId="77777777" w:rsidR="00C757AE" w:rsidRDefault="00C757AE">
            <w:pPr>
              <w:pStyle w:val="TAL"/>
              <w:rPr>
                <w:ins w:id="524" w:author="QC-12" w:date="2020-02-21T09:09: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4B3ADFF4" w14:textId="77777777" w:rsidR="00C757AE" w:rsidRDefault="00083FC8">
            <w:pPr>
              <w:pStyle w:val="TAL"/>
              <w:rPr>
                <w:ins w:id="525" w:author="QC-12" w:date="2020-02-21T09:09:00Z"/>
                <w:rFonts w:cs="Arial"/>
                <w:szCs w:val="18"/>
              </w:rPr>
            </w:pPr>
            <w:ins w:id="526" w:author="QC-12" w:date="2020-02-21T09:09:00Z">
              <w:r>
                <w:rPr>
                  <w:rFonts w:cs="Arial"/>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2CAE5F78" w14:textId="77777777" w:rsidR="00C757AE" w:rsidRDefault="00C757AE">
            <w:pPr>
              <w:pStyle w:val="TAL"/>
              <w:rPr>
                <w:ins w:id="527" w:author="QC-12" w:date="2020-02-21T09:09: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3891518A" w14:textId="77777777" w:rsidR="00C757AE" w:rsidRDefault="00083FC8">
            <w:pPr>
              <w:pStyle w:val="TAC"/>
              <w:rPr>
                <w:ins w:id="528" w:author="QC-12" w:date="2020-02-21T09:09:00Z"/>
                <w:rFonts w:cs="Arial"/>
                <w:szCs w:val="18"/>
              </w:rPr>
            </w:pPr>
            <w:ins w:id="529" w:author="QC-12" w:date="2020-02-21T09:09:00Z">
              <w:r>
                <w:rPr>
                  <w:rFonts w:cs="Arial"/>
                  <w:szCs w:val="18"/>
                </w:rPr>
                <w:t>YES</w:t>
              </w:r>
            </w:ins>
          </w:p>
        </w:tc>
        <w:tc>
          <w:tcPr>
            <w:tcW w:w="1273" w:type="dxa"/>
            <w:tcBorders>
              <w:top w:val="single" w:sz="4" w:space="0" w:color="auto"/>
              <w:left w:val="single" w:sz="4" w:space="0" w:color="auto"/>
              <w:bottom w:val="single" w:sz="4" w:space="0" w:color="auto"/>
              <w:right w:val="single" w:sz="4" w:space="0" w:color="auto"/>
            </w:tcBorders>
          </w:tcPr>
          <w:p w14:paraId="39F1F7E5" w14:textId="77777777" w:rsidR="00C757AE" w:rsidRDefault="00083FC8">
            <w:pPr>
              <w:pStyle w:val="TAC"/>
              <w:rPr>
                <w:ins w:id="530" w:author="QC-12" w:date="2020-02-21T09:09:00Z"/>
                <w:rFonts w:cs="Arial"/>
                <w:szCs w:val="18"/>
              </w:rPr>
            </w:pPr>
            <w:ins w:id="531" w:author="QC-12" w:date="2020-02-21T09:09:00Z">
              <w:r>
                <w:rPr>
                  <w:rFonts w:cs="Arial"/>
                  <w:szCs w:val="18"/>
                </w:rPr>
                <w:t>reject</w:t>
              </w:r>
            </w:ins>
          </w:p>
        </w:tc>
      </w:tr>
      <w:tr w:rsidR="00C757AE" w14:paraId="4BA5F0CC" w14:textId="77777777">
        <w:trPr>
          <w:ins w:id="532" w:author="QC-12" w:date="2020-02-21T09:09:00Z"/>
        </w:trPr>
        <w:tc>
          <w:tcPr>
            <w:tcW w:w="2286" w:type="dxa"/>
            <w:tcBorders>
              <w:top w:val="single" w:sz="4" w:space="0" w:color="auto"/>
              <w:left w:val="single" w:sz="4" w:space="0" w:color="auto"/>
              <w:bottom w:val="single" w:sz="4" w:space="0" w:color="auto"/>
              <w:right w:val="single" w:sz="4" w:space="0" w:color="auto"/>
            </w:tcBorders>
          </w:tcPr>
          <w:p w14:paraId="662ADB1D" w14:textId="77777777" w:rsidR="00C757AE" w:rsidRDefault="00083FC8">
            <w:pPr>
              <w:keepNext/>
              <w:keepLines/>
              <w:spacing w:after="0"/>
              <w:rPr>
                <w:ins w:id="533" w:author="QC-12" w:date="2020-02-21T09:09:00Z"/>
                <w:rFonts w:ascii="Arial" w:eastAsia="SimSun" w:hAnsi="Arial" w:cs="Arial"/>
                <w:sz w:val="18"/>
                <w:szCs w:val="18"/>
                <w:lang w:eastAsia="zh-CN"/>
              </w:rPr>
            </w:pPr>
            <w:ins w:id="534" w:author="QC-12" w:date="2020-02-21T09:09:00Z">
              <w:r>
                <w:rPr>
                  <w:rFonts w:ascii="Arial" w:hAnsi="Arial" w:cs="Arial"/>
                  <w:sz w:val="18"/>
                  <w:szCs w:val="18"/>
                  <w:lang w:eastAsia="ja-JP"/>
                </w:rPr>
                <w:t>Criticality Diagnostics</w:t>
              </w:r>
            </w:ins>
          </w:p>
        </w:tc>
        <w:tc>
          <w:tcPr>
            <w:tcW w:w="1259" w:type="dxa"/>
            <w:tcBorders>
              <w:top w:val="single" w:sz="4" w:space="0" w:color="auto"/>
              <w:left w:val="single" w:sz="4" w:space="0" w:color="auto"/>
              <w:bottom w:val="single" w:sz="4" w:space="0" w:color="auto"/>
              <w:right w:val="single" w:sz="4" w:space="0" w:color="auto"/>
            </w:tcBorders>
          </w:tcPr>
          <w:p w14:paraId="1524C460" w14:textId="77777777" w:rsidR="00C757AE" w:rsidRDefault="00083FC8">
            <w:pPr>
              <w:keepNext/>
              <w:keepLines/>
              <w:spacing w:after="0"/>
              <w:rPr>
                <w:ins w:id="535" w:author="QC-12" w:date="2020-02-21T09:09:00Z"/>
                <w:rFonts w:eastAsia="SimSun" w:cs="Arial"/>
                <w:szCs w:val="18"/>
                <w:lang w:eastAsia="zh-CN"/>
              </w:rPr>
            </w:pPr>
            <w:ins w:id="536" w:author="QC-12" w:date="2020-02-21T09:09:00Z">
              <w:r>
                <w:rPr>
                  <w:rFonts w:ascii="Arial" w:eastAsia="SimSun" w:hAnsi="Arial" w:cs="Arial" w:hint="eastAsia"/>
                  <w:sz w:val="18"/>
                  <w:szCs w:val="18"/>
                  <w:lang w:eastAsia="zh-CN"/>
                </w:rPr>
                <w:t>O</w:t>
              </w:r>
            </w:ins>
          </w:p>
        </w:tc>
        <w:tc>
          <w:tcPr>
            <w:tcW w:w="1246" w:type="dxa"/>
            <w:tcBorders>
              <w:top w:val="single" w:sz="4" w:space="0" w:color="auto"/>
              <w:left w:val="single" w:sz="4" w:space="0" w:color="auto"/>
              <w:bottom w:val="single" w:sz="4" w:space="0" w:color="auto"/>
              <w:right w:val="single" w:sz="4" w:space="0" w:color="auto"/>
            </w:tcBorders>
          </w:tcPr>
          <w:p w14:paraId="3E8E4C60" w14:textId="77777777" w:rsidR="00C757AE" w:rsidRDefault="00C757AE">
            <w:pPr>
              <w:keepNext/>
              <w:keepLines/>
              <w:spacing w:after="0"/>
              <w:rPr>
                <w:ins w:id="537" w:author="QC-12" w:date="2020-02-21T09:09:00Z"/>
                <w:rFonts w:ascii="Arial" w:hAnsi="Arial" w:cs="Arial"/>
                <w:szCs w:val="18"/>
              </w:rPr>
            </w:pPr>
          </w:p>
        </w:tc>
        <w:tc>
          <w:tcPr>
            <w:tcW w:w="1259" w:type="dxa"/>
            <w:tcBorders>
              <w:top w:val="single" w:sz="4" w:space="0" w:color="auto"/>
              <w:left w:val="single" w:sz="4" w:space="0" w:color="auto"/>
              <w:bottom w:val="single" w:sz="4" w:space="0" w:color="auto"/>
              <w:right w:val="single" w:sz="4" w:space="0" w:color="auto"/>
            </w:tcBorders>
          </w:tcPr>
          <w:p w14:paraId="7414CCDF" w14:textId="77777777" w:rsidR="00C757AE" w:rsidRDefault="00083FC8">
            <w:pPr>
              <w:keepNext/>
              <w:keepLines/>
              <w:spacing w:after="0"/>
              <w:rPr>
                <w:ins w:id="538" w:author="QC-12" w:date="2020-02-21T09:09:00Z"/>
                <w:rFonts w:ascii="Arial" w:hAnsi="Arial" w:cs="Arial"/>
                <w:szCs w:val="18"/>
              </w:rPr>
            </w:pPr>
            <w:ins w:id="539" w:author="QC-12" w:date="2020-02-21T09:09:00Z">
              <w:r>
                <w:rPr>
                  <w:rFonts w:ascii="Arial" w:hAnsi="Arial" w:cs="Arial"/>
                  <w:sz w:val="18"/>
                  <w:szCs w:val="18"/>
                  <w:lang w:eastAsia="ja-JP"/>
                </w:rPr>
                <w:t>9.3.1.3</w:t>
              </w:r>
            </w:ins>
          </w:p>
        </w:tc>
        <w:tc>
          <w:tcPr>
            <w:tcW w:w="1761" w:type="dxa"/>
            <w:tcBorders>
              <w:top w:val="single" w:sz="4" w:space="0" w:color="auto"/>
              <w:left w:val="single" w:sz="4" w:space="0" w:color="auto"/>
              <w:bottom w:val="single" w:sz="4" w:space="0" w:color="auto"/>
              <w:right w:val="single" w:sz="4" w:space="0" w:color="auto"/>
            </w:tcBorders>
          </w:tcPr>
          <w:p w14:paraId="5D048A96" w14:textId="77777777" w:rsidR="00C757AE" w:rsidRDefault="00C757AE">
            <w:pPr>
              <w:keepNext/>
              <w:keepLines/>
              <w:spacing w:after="0"/>
              <w:rPr>
                <w:ins w:id="540" w:author="QC-12" w:date="2020-02-21T09:09:00Z"/>
                <w:rFonts w:ascii="Arial" w:hAnsi="Arial" w:cs="Arial"/>
                <w:szCs w:val="18"/>
                <w:lang w:eastAsia="ja-JP"/>
              </w:rPr>
            </w:pPr>
          </w:p>
        </w:tc>
        <w:tc>
          <w:tcPr>
            <w:tcW w:w="1287" w:type="dxa"/>
            <w:tcBorders>
              <w:top w:val="single" w:sz="4" w:space="0" w:color="auto"/>
              <w:left w:val="single" w:sz="4" w:space="0" w:color="auto"/>
              <w:bottom w:val="single" w:sz="4" w:space="0" w:color="auto"/>
              <w:right w:val="single" w:sz="4" w:space="0" w:color="auto"/>
            </w:tcBorders>
          </w:tcPr>
          <w:p w14:paraId="124574D6" w14:textId="77777777" w:rsidR="00C757AE" w:rsidRDefault="00083FC8">
            <w:pPr>
              <w:keepNext/>
              <w:keepLines/>
              <w:spacing w:after="0"/>
              <w:jc w:val="center"/>
              <w:rPr>
                <w:ins w:id="541" w:author="QC-12" w:date="2020-02-21T09:09:00Z"/>
                <w:rFonts w:ascii="Arial" w:hAnsi="Arial" w:cs="Arial"/>
                <w:szCs w:val="18"/>
              </w:rPr>
            </w:pPr>
            <w:ins w:id="542" w:author="QC-12" w:date="2020-02-21T09:09:00Z">
              <w:r>
                <w:rPr>
                  <w:rFonts w:ascii="Arial" w:hAnsi="Arial" w:cs="Arial"/>
                  <w:sz w:val="18"/>
                  <w:szCs w:val="18"/>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0D9FEF24" w14:textId="77777777" w:rsidR="00C757AE" w:rsidRDefault="00083FC8">
            <w:pPr>
              <w:keepNext/>
              <w:keepLines/>
              <w:spacing w:after="0"/>
              <w:jc w:val="center"/>
              <w:rPr>
                <w:ins w:id="543" w:author="QC-12" w:date="2020-02-21T09:09:00Z"/>
                <w:rFonts w:ascii="Arial" w:eastAsia="SimSun" w:hAnsi="Arial" w:cs="Arial"/>
                <w:szCs w:val="18"/>
                <w:lang w:eastAsia="zh-CN"/>
              </w:rPr>
            </w:pPr>
            <w:ins w:id="544" w:author="QC-12" w:date="2020-02-21T09:09:00Z">
              <w:r>
                <w:rPr>
                  <w:rFonts w:ascii="Arial" w:eastAsia="SimSun" w:hAnsi="Arial" w:cs="Arial" w:hint="eastAsia"/>
                  <w:sz w:val="18"/>
                  <w:szCs w:val="18"/>
                  <w:lang w:eastAsia="zh-CN"/>
                </w:rPr>
                <w:t>ignore</w:t>
              </w:r>
            </w:ins>
          </w:p>
        </w:tc>
      </w:tr>
    </w:tbl>
    <w:p w14:paraId="3813AF35" w14:textId="77777777" w:rsidR="00C757AE" w:rsidRDefault="00C757AE">
      <w:pPr>
        <w:rPr>
          <w:ins w:id="545" w:author="QC-12" w:date="2020-02-21T09:09:00Z"/>
        </w:rPr>
      </w:pPr>
    </w:p>
    <w:p w14:paraId="663549B6" w14:textId="77777777" w:rsidR="00C757AE" w:rsidRDefault="00C757AE">
      <w:pPr>
        <w:rPr>
          <w:ins w:id="546" w:author="QC-12" w:date="2020-02-21T09:09:00Z"/>
          <w:rFonts w:eastAsia="Batang"/>
        </w:rPr>
      </w:pPr>
    </w:p>
    <w:p w14:paraId="1B0544F7" w14:textId="77777777" w:rsidR="00C757AE" w:rsidRDefault="00083FC8">
      <w:pPr>
        <w:jc w:val="center"/>
        <w:rPr>
          <w:b/>
          <w:color w:val="FF0000"/>
        </w:rPr>
      </w:pPr>
      <w:r>
        <w:rPr>
          <w:b/>
          <w:color w:val="FF0000"/>
        </w:rPr>
        <w:t>&gt;&gt;&gt;&gt;&gt;&gt;&gt;&gt;&gt;&gt;&gt;&gt;&gt;&gt;&gt; Unchanged parts are skipped</w:t>
      </w:r>
      <w:r>
        <w:rPr>
          <w:b/>
          <w:bCs/>
          <w:color w:val="FF0000"/>
        </w:rPr>
        <w:t>&lt;&lt;&lt;&lt;&lt;&lt;&lt;&lt;&lt;&lt;&lt;&lt;&lt;&lt;&lt;&lt;</w:t>
      </w:r>
    </w:p>
    <w:p w14:paraId="34337E50" w14:textId="77777777" w:rsidR="00C757AE" w:rsidRDefault="00C757AE"/>
    <w:p w14:paraId="3681A0F3" w14:textId="77777777" w:rsidR="00C757AE" w:rsidRDefault="00083FC8">
      <w:pPr>
        <w:pStyle w:val="Heading2"/>
        <w:rPr>
          <w:rFonts w:ascii="Arial" w:hAnsi="Arial" w:cs="Arial"/>
          <w:color w:val="auto"/>
          <w:sz w:val="32"/>
          <w:szCs w:val="32"/>
        </w:rPr>
      </w:pPr>
      <w:bookmarkStart w:id="547" w:name="_Toc14044468"/>
      <w:r>
        <w:rPr>
          <w:rFonts w:ascii="Arial" w:hAnsi="Arial" w:cs="Arial"/>
          <w:color w:val="auto"/>
          <w:sz w:val="32"/>
          <w:szCs w:val="32"/>
        </w:rPr>
        <w:t>9.3</w:t>
      </w:r>
      <w:r>
        <w:rPr>
          <w:rFonts w:ascii="Arial" w:hAnsi="Arial" w:cs="Arial"/>
          <w:color w:val="auto"/>
          <w:sz w:val="32"/>
          <w:szCs w:val="32"/>
        </w:rPr>
        <w:tab/>
      </w:r>
      <w:r>
        <w:rPr>
          <w:rFonts w:ascii="Arial" w:hAnsi="Arial" w:cs="Arial"/>
          <w:color w:val="auto"/>
          <w:sz w:val="32"/>
          <w:szCs w:val="32"/>
        </w:rPr>
        <w:tab/>
        <w:t>Information Element Definitions</w:t>
      </w:r>
      <w:bookmarkEnd w:id="547"/>
    </w:p>
    <w:p w14:paraId="2608549C" w14:textId="77777777" w:rsidR="00C757AE" w:rsidRDefault="00083FC8">
      <w:pPr>
        <w:pStyle w:val="Heading4"/>
        <w:rPr>
          <w:sz w:val="28"/>
        </w:rPr>
      </w:pPr>
      <w:bookmarkStart w:id="548" w:name="_Toc14044469"/>
      <w:r>
        <w:rPr>
          <w:sz w:val="28"/>
        </w:rPr>
        <w:t>9.3.1</w:t>
      </w:r>
      <w:r>
        <w:rPr>
          <w:sz w:val="28"/>
        </w:rPr>
        <w:tab/>
        <w:t>Radio Network Layer Related IEs</w:t>
      </w:r>
      <w:bookmarkEnd w:id="548"/>
    </w:p>
    <w:bookmarkEnd w:id="150"/>
    <w:p w14:paraId="28A29F58" w14:textId="77777777" w:rsidR="00C757AE" w:rsidRDefault="00083FC8">
      <w:pPr>
        <w:jc w:val="center"/>
        <w:rPr>
          <w:b/>
          <w:color w:val="FF0000"/>
        </w:rPr>
      </w:pPr>
      <w:r>
        <w:rPr>
          <w:b/>
          <w:color w:val="FF0000"/>
        </w:rPr>
        <w:t>&gt;&gt;&gt;&gt;&gt;&gt;&gt;&gt;&gt;&gt;&gt;&gt;&gt;&gt;&gt; Unchanged parts are skipped</w:t>
      </w:r>
      <w:r>
        <w:rPr>
          <w:b/>
          <w:bCs/>
          <w:color w:val="FF0000"/>
        </w:rPr>
        <w:t>&lt;&lt;&lt;&lt;&lt;&lt;&lt;&lt;&lt;&lt;&lt;&lt;&lt;&lt;&lt;&lt;</w:t>
      </w:r>
    </w:p>
    <w:p w14:paraId="01C7AF11" w14:textId="77777777" w:rsidR="00C757AE" w:rsidRDefault="00083FC8">
      <w:pPr>
        <w:pStyle w:val="Heading4"/>
      </w:pPr>
      <w:r>
        <w:t>9.3.1.10</w:t>
      </w:r>
      <w:r>
        <w:tab/>
        <w:t>Served Cell Information</w:t>
      </w:r>
    </w:p>
    <w:p w14:paraId="6493C636" w14:textId="77777777" w:rsidR="00C757AE" w:rsidRDefault="00083FC8">
      <w:pPr>
        <w:rPr>
          <w:ins w:id="549" w:author="Georg Hampel" w:date="2020-01-09T17:10:00Z"/>
        </w:rPr>
      </w:pPr>
      <w:r>
        <w:t xml:space="preserve">This IE contains cell configuration information of a cell in the </w:t>
      </w:r>
      <w:proofErr w:type="spellStart"/>
      <w:r>
        <w:t>gNB</w:t>
      </w:r>
      <w:proofErr w:type="spellEnd"/>
      <w:r>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1"/>
        <w:gridCol w:w="1127"/>
        <w:gridCol w:w="1405"/>
        <w:gridCol w:w="1417"/>
        <w:gridCol w:w="1843"/>
        <w:gridCol w:w="878"/>
        <w:gridCol w:w="1274"/>
      </w:tblGrid>
      <w:tr w:rsidR="00C757AE" w14:paraId="19B9FE53" w14:textId="77777777">
        <w:tc>
          <w:tcPr>
            <w:tcW w:w="2541" w:type="dxa"/>
          </w:tcPr>
          <w:p w14:paraId="1427F7D0" w14:textId="77777777" w:rsidR="00C757AE" w:rsidRDefault="00083FC8">
            <w:pPr>
              <w:keepNext/>
              <w:keepLines/>
              <w:spacing w:after="0"/>
              <w:jc w:val="center"/>
              <w:rPr>
                <w:rFonts w:ascii="Arial" w:hAnsi="Arial" w:cs="Arial"/>
                <w:b/>
                <w:bCs/>
                <w:sz w:val="18"/>
                <w:szCs w:val="18"/>
                <w:lang w:eastAsia="ja-JP"/>
              </w:rPr>
            </w:pPr>
            <w:r>
              <w:rPr>
                <w:rFonts w:ascii="Arial" w:hAnsi="Arial" w:cs="Arial"/>
                <w:b/>
                <w:bCs/>
                <w:sz w:val="18"/>
                <w:szCs w:val="18"/>
                <w:lang w:eastAsia="ja-JP"/>
              </w:rPr>
              <w:lastRenderedPageBreak/>
              <w:t>IE/Group Name</w:t>
            </w:r>
          </w:p>
        </w:tc>
        <w:tc>
          <w:tcPr>
            <w:tcW w:w="1127" w:type="dxa"/>
          </w:tcPr>
          <w:p w14:paraId="5C5AAA25" w14:textId="77777777" w:rsidR="00C757AE" w:rsidRDefault="00083FC8">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405" w:type="dxa"/>
          </w:tcPr>
          <w:p w14:paraId="1D3E4781" w14:textId="77777777" w:rsidR="00C757AE" w:rsidRDefault="00083FC8">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17" w:type="dxa"/>
          </w:tcPr>
          <w:p w14:paraId="7949CF37" w14:textId="77777777" w:rsidR="00C757AE" w:rsidRDefault="00083FC8">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843" w:type="dxa"/>
          </w:tcPr>
          <w:p w14:paraId="1F9F6964" w14:textId="77777777" w:rsidR="00C757AE" w:rsidRDefault="00083FC8">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878" w:type="dxa"/>
          </w:tcPr>
          <w:p w14:paraId="419AF745" w14:textId="77777777" w:rsidR="00C757AE" w:rsidRDefault="00083FC8">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tcPr>
          <w:p w14:paraId="710CF904" w14:textId="77777777" w:rsidR="00C757AE" w:rsidRDefault="00083FC8">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C757AE" w14:paraId="14C7B914" w14:textId="77777777">
        <w:tc>
          <w:tcPr>
            <w:tcW w:w="2541" w:type="dxa"/>
          </w:tcPr>
          <w:p w14:paraId="0F5E70F9" w14:textId="77777777" w:rsidR="00C757AE" w:rsidRDefault="00083FC8">
            <w:pPr>
              <w:pStyle w:val="TAL"/>
              <w:rPr>
                <w:lang w:eastAsia="ja-JP"/>
              </w:rPr>
            </w:pPr>
            <w:r>
              <w:rPr>
                <w:lang w:eastAsia="ja-JP"/>
              </w:rPr>
              <w:t>NR CGI</w:t>
            </w:r>
          </w:p>
        </w:tc>
        <w:tc>
          <w:tcPr>
            <w:tcW w:w="1127" w:type="dxa"/>
          </w:tcPr>
          <w:p w14:paraId="3520CA7D" w14:textId="77777777" w:rsidR="00C757AE" w:rsidRDefault="00083FC8">
            <w:pPr>
              <w:pStyle w:val="TAL"/>
              <w:rPr>
                <w:lang w:eastAsia="ja-JP"/>
              </w:rPr>
            </w:pPr>
            <w:r>
              <w:rPr>
                <w:lang w:eastAsia="ja-JP"/>
              </w:rPr>
              <w:t>M</w:t>
            </w:r>
          </w:p>
        </w:tc>
        <w:tc>
          <w:tcPr>
            <w:tcW w:w="1405" w:type="dxa"/>
          </w:tcPr>
          <w:p w14:paraId="4604E292" w14:textId="77777777" w:rsidR="00C757AE" w:rsidRDefault="00C757AE">
            <w:pPr>
              <w:pStyle w:val="TAL"/>
              <w:rPr>
                <w:lang w:eastAsia="ja-JP"/>
              </w:rPr>
            </w:pPr>
          </w:p>
        </w:tc>
        <w:tc>
          <w:tcPr>
            <w:tcW w:w="1417" w:type="dxa"/>
          </w:tcPr>
          <w:p w14:paraId="4474C79E" w14:textId="77777777" w:rsidR="00C757AE" w:rsidRDefault="00083FC8">
            <w:pPr>
              <w:pStyle w:val="TAL"/>
              <w:rPr>
                <w:lang w:eastAsia="ja-JP"/>
              </w:rPr>
            </w:pPr>
            <w:r>
              <w:rPr>
                <w:lang w:eastAsia="ja-JP"/>
              </w:rPr>
              <w:t>9.3.1.12</w:t>
            </w:r>
          </w:p>
        </w:tc>
        <w:tc>
          <w:tcPr>
            <w:tcW w:w="1843" w:type="dxa"/>
          </w:tcPr>
          <w:p w14:paraId="4F1AC44D" w14:textId="77777777" w:rsidR="00C757AE" w:rsidRDefault="00C757AE">
            <w:pPr>
              <w:pStyle w:val="TAL"/>
              <w:rPr>
                <w:lang w:eastAsia="ja-JP"/>
              </w:rPr>
            </w:pPr>
          </w:p>
        </w:tc>
        <w:tc>
          <w:tcPr>
            <w:tcW w:w="878" w:type="dxa"/>
          </w:tcPr>
          <w:p w14:paraId="50E997E3" w14:textId="77777777" w:rsidR="00C757AE" w:rsidRDefault="00083FC8">
            <w:pPr>
              <w:pStyle w:val="TAC"/>
              <w:rPr>
                <w:lang w:eastAsia="ja-JP"/>
              </w:rPr>
            </w:pPr>
            <w:r>
              <w:rPr>
                <w:lang w:eastAsia="ja-JP"/>
              </w:rPr>
              <w:t>-</w:t>
            </w:r>
          </w:p>
        </w:tc>
        <w:tc>
          <w:tcPr>
            <w:tcW w:w="1274" w:type="dxa"/>
          </w:tcPr>
          <w:p w14:paraId="2C74B81B" w14:textId="77777777" w:rsidR="00C757AE" w:rsidRDefault="00C757AE">
            <w:pPr>
              <w:pStyle w:val="TAC"/>
              <w:rPr>
                <w:lang w:eastAsia="ja-JP"/>
              </w:rPr>
            </w:pPr>
          </w:p>
        </w:tc>
      </w:tr>
      <w:tr w:rsidR="00C757AE" w14:paraId="3086C20C" w14:textId="77777777">
        <w:tc>
          <w:tcPr>
            <w:tcW w:w="2541" w:type="dxa"/>
          </w:tcPr>
          <w:p w14:paraId="4D1402DD" w14:textId="77777777" w:rsidR="00C757AE" w:rsidRDefault="00083FC8">
            <w:pPr>
              <w:pStyle w:val="TAL"/>
              <w:rPr>
                <w:lang w:eastAsia="ja-JP"/>
              </w:rPr>
            </w:pPr>
            <w:r>
              <w:rPr>
                <w:lang w:eastAsia="ja-JP"/>
              </w:rPr>
              <w:t>NR PCI</w:t>
            </w:r>
          </w:p>
        </w:tc>
        <w:tc>
          <w:tcPr>
            <w:tcW w:w="1127" w:type="dxa"/>
          </w:tcPr>
          <w:p w14:paraId="13BEC6E2" w14:textId="77777777" w:rsidR="00C757AE" w:rsidRDefault="00083FC8">
            <w:pPr>
              <w:pStyle w:val="TAL"/>
              <w:rPr>
                <w:lang w:eastAsia="ja-JP"/>
              </w:rPr>
            </w:pPr>
            <w:r>
              <w:rPr>
                <w:lang w:eastAsia="ja-JP"/>
              </w:rPr>
              <w:t>M</w:t>
            </w:r>
          </w:p>
        </w:tc>
        <w:tc>
          <w:tcPr>
            <w:tcW w:w="1405" w:type="dxa"/>
          </w:tcPr>
          <w:p w14:paraId="18E0837A" w14:textId="77777777" w:rsidR="00C757AE" w:rsidRDefault="00C757AE">
            <w:pPr>
              <w:pStyle w:val="TAL"/>
              <w:rPr>
                <w:i/>
                <w:lang w:eastAsia="ja-JP"/>
              </w:rPr>
            </w:pPr>
          </w:p>
        </w:tc>
        <w:tc>
          <w:tcPr>
            <w:tcW w:w="1417" w:type="dxa"/>
          </w:tcPr>
          <w:p w14:paraId="78209BB6" w14:textId="77777777" w:rsidR="00C757AE" w:rsidRDefault="00083FC8">
            <w:pPr>
              <w:pStyle w:val="TAL"/>
              <w:rPr>
                <w:lang w:eastAsia="ja-JP"/>
              </w:rPr>
            </w:pPr>
            <w:r>
              <w:rPr>
                <w:lang w:eastAsia="ja-JP"/>
              </w:rPr>
              <w:t>INTEGER (0..1007)</w:t>
            </w:r>
          </w:p>
        </w:tc>
        <w:tc>
          <w:tcPr>
            <w:tcW w:w="1843" w:type="dxa"/>
          </w:tcPr>
          <w:p w14:paraId="16027E65" w14:textId="77777777" w:rsidR="00C757AE" w:rsidRDefault="00083FC8">
            <w:pPr>
              <w:pStyle w:val="TAL"/>
              <w:rPr>
                <w:lang w:eastAsia="ja-JP"/>
              </w:rPr>
            </w:pPr>
            <w:r>
              <w:rPr>
                <w:lang w:eastAsia="ja-JP"/>
              </w:rPr>
              <w:t>Physical Cell ID</w:t>
            </w:r>
          </w:p>
        </w:tc>
        <w:tc>
          <w:tcPr>
            <w:tcW w:w="878" w:type="dxa"/>
          </w:tcPr>
          <w:p w14:paraId="78B7A41B" w14:textId="77777777" w:rsidR="00C757AE" w:rsidRDefault="00083FC8">
            <w:pPr>
              <w:pStyle w:val="TAC"/>
              <w:rPr>
                <w:lang w:eastAsia="ja-JP"/>
              </w:rPr>
            </w:pPr>
            <w:r>
              <w:rPr>
                <w:lang w:eastAsia="ja-JP"/>
              </w:rPr>
              <w:t>-</w:t>
            </w:r>
          </w:p>
        </w:tc>
        <w:tc>
          <w:tcPr>
            <w:tcW w:w="1274" w:type="dxa"/>
          </w:tcPr>
          <w:p w14:paraId="381FA196" w14:textId="77777777" w:rsidR="00C757AE" w:rsidRDefault="00C757AE">
            <w:pPr>
              <w:pStyle w:val="TAC"/>
              <w:rPr>
                <w:lang w:eastAsia="ja-JP"/>
              </w:rPr>
            </w:pPr>
          </w:p>
        </w:tc>
      </w:tr>
      <w:tr w:rsidR="00C757AE" w14:paraId="76C179FA" w14:textId="77777777">
        <w:tc>
          <w:tcPr>
            <w:tcW w:w="2541" w:type="dxa"/>
          </w:tcPr>
          <w:p w14:paraId="3CCF15EF" w14:textId="77777777" w:rsidR="00C757AE" w:rsidRDefault="00083FC8">
            <w:pPr>
              <w:pStyle w:val="TAL"/>
              <w:rPr>
                <w:lang w:eastAsia="ja-JP"/>
              </w:rPr>
            </w:pPr>
            <w:r>
              <w:rPr>
                <w:lang w:eastAsia="ja-JP"/>
              </w:rPr>
              <w:t>5GS TAC</w:t>
            </w:r>
          </w:p>
        </w:tc>
        <w:tc>
          <w:tcPr>
            <w:tcW w:w="1127" w:type="dxa"/>
          </w:tcPr>
          <w:p w14:paraId="6F8947EA" w14:textId="77777777" w:rsidR="00C757AE" w:rsidRDefault="00083FC8">
            <w:pPr>
              <w:pStyle w:val="TAL"/>
              <w:rPr>
                <w:lang w:eastAsia="ja-JP"/>
              </w:rPr>
            </w:pPr>
            <w:r>
              <w:rPr>
                <w:lang w:eastAsia="ja-JP"/>
              </w:rPr>
              <w:t>O</w:t>
            </w:r>
          </w:p>
        </w:tc>
        <w:tc>
          <w:tcPr>
            <w:tcW w:w="1405" w:type="dxa"/>
          </w:tcPr>
          <w:p w14:paraId="0098D0E6" w14:textId="77777777" w:rsidR="00C757AE" w:rsidRDefault="00C757AE">
            <w:pPr>
              <w:pStyle w:val="TAL"/>
              <w:rPr>
                <w:i/>
                <w:lang w:eastAsia="ja-JP"/>
              </w:rPr>
            </w:pPr>
          </w:p>
        </w:tc>
        <w:tc>
          <w:tcPr>
            <w:tcW w:w="1417" w:type="dxa"/>
          </w:tcPr>
          <w:p w14:paraId="0192C8D2" w14:textId="77777777" w:rsidR="00C757AE" w:rsidRDefault="00083FC8">
            <w:pPr>
              <w:pStyle w:val="TAL"/>
              <w:rPr>
                <w:lang w:eastAsia="ja-JP"/>
              </w:rPr>
            </w:pPr>
            <w:r>
              <w:rPr>
                <w:lang w:eastAsia="ja-JP"/>
              </w:rPr>
              <w:t>9.3.1.29</w:t>
            </w:r>
          </w:p>
        </w:tc>
        <w:tc>
          <w:tcPr>
            <w:tcW w:w="1843" w:type="dxa"/>
          </w:tcPr>
          <w:p w14:paraId="772EDBC8" w14:textId="77777777" w:rsidR="00C757AE" w:rsidRDefault="00083FC8">
            <w:pPr>
              <w:pStyle w:val="TAL"/>
              <w:rPr>
                <w:lang w:eastAsia="ja-JP"/>
              </w:rPr>
            </w:pPr>
            <w:r>
              <w:rPr>
                <w:lang w:eastAsia="ja-JP"/>
              </w:rPr>
              <w:t>5GS Tracking Area Code</w:t>
            </w:r>
          </w:p>
        </w:tc>
        <w:tc>
          <w:tcPr>
            <w:tcW w:w="878" w:type="dxa"/>
          </w:tcPr>
          <w:p w14:paraId="5BB27589" w14:textId="77777777" w:rsidR="00C757AE" w:rsidRDefault="00083FC8">
            <w:pPr>
              <w:pStyle w:val="TAC"/>
              <w:rPr>
                <w:lang w:eastAsia="ja-JP"/>
              </w:rPr>
            </w:pPr>
            <w:r>
              <w:rPr>
                <w:lang w:eastAsia="ja-JP"/>
              </w:rPr>
              <w:t>-</w:t>
            </w:r>
          </w:p>
        </w:tc>
        <w:tc>
          <w:tcPr>
            <w:tcW w:w="1274" w:type="dxa"/>
          </w:tcPr>
          <w:p w14:paraId="6853ED3F" w14:textId="77777777" w:rsidR="00C757AE" w:rsidRDefault="00C757AE">
            <w:pPr>
              <w:pStyle w:val="TAC"/>
              <w:rPr>
                <w:lang w:eastAsia="ja-JP"/>
              </w:rPr>
            </w:pPr>
          </w:p>
        </w:tc>
      </w:tr>
      <w:tr w:rsidR="00C757AE" w14:paraId="0953A9D3" w14:textId="77777777">
        <w:tc>
          <w:tcPr>
            <w:tcW w:w="2541" w:type="dxa"/>
          </w:tcPr>
          <w:p w14:paraId="777161D4" w14:textId="77777777" w:rsidR="00C757AE" w:rsidRDefault="00083FC8">
            <w:pPr>
              <w:pStyle w:val="TAL"/>
              <w:rPr>
                <w:lang w:eastAsia="ja-JP"/>
              </w:rPr>
            </w:pPr>
            <w:r>
              <w:rPr>
                <w:lang w:eastAsia="ja-JP"/>
              </w:rPr>
              <w:t>Configured EPS TAC</w:t>
            </w:r>
          </w:p>
        </w:tc>
        <w:tc>
          <w:tcPr>
            <w:tcW w:w="1127" w:type="dxa"/>
          </w:tcPr>
          <w:p w14:paraId="53C30584" w14:textId="77777777" w:rsidR="00C757AE" w:rsidRDefault="00083FC8">
            <w:pPr>
              <w:pStyle w:val="TAL"/>
              <w:rPr>
                <w:lang w:eastAsia="ja-JP"/>
              </w:rPr>
            </w:pPr>
            <w:r>
              <w:rPr>
                <w:lang w:eastAsia="ja-JP"/>
              </w:rPr>
              <w:t>O</w:t>
            </w:r>
          </w:p>
        </w:tc>
        <w:tc>
          <w:tcPr>
            <w:tcW w:w="1405" w:type="dxa"/>
          </w:tcPr>
          <w:p w14:paraId="7BB76A66" w14:textId="77777777" w:rsidR="00C757AE" w:rsidRDefault="00C757AE">
            <w:pPr>
              <w:pStyle w:val="TAL"/>
              <w:rPr>
                <w:i/>
                <w:lang w:eastAsia="ja-JP"/>
              </w:rPr>
            </w:pPr>
          </w:p>
        </w:tc>
        <w:tc>
          <w:tcPr>
            <w:tcW w:w="1417" w:type="dxa"/>
          </w:tcPr>
          <w:p w14:paraId="4679B5E7" w14:textId="77777777" w:rsidR="00C757AE" w:rsidRDefault="00083FC8">
            <w:pPr>
              <w:pStyle w:val="TAL"/>
              <w:rPr>
                <w:lang w:eastAsia="ja-JP"/>
              </w:rPr>
            </w:pPr>
            <w:r>
              <w:rPr>
                <w:lang w:eastAsia="ja-JP"/>
              </w:rPr>
              <w:t>9.3.1.29a</w:t>
            </w:r>
          </w:p>
        </w:tc>
        <w:tc>
          <w:tcPr>
            <w:tcW w:w="1843" w:type="dxa"/>
          </w:tcPr>
          <w:p w14:paraId="464439A8" w14:textId="77777777" w:rsidR="00C757AE" w:rsidRDefault="00C757AE">
            <w:pPr>
              <w:pStyle w:val="TAL"/>
              <w:rPr>
                <w:lang w:eastAsia="ja-JP"/>
              </w:rPr>
            </w:pPr>
          </w:p>
        </w:tc>
        <w:tc>
          <w:tcPr>
            <w:tcW w:w="878" w:type="dxa"/>
          </w:tcPr>
          <w:p w14:paraId="4264BA99" w14:textId="77777777" w:rsidR="00C757AE" w:rsidRDefault="00083FC8">
            <w:pPr>
              <w:pStyle w:val="TAC"/>
              <w:rPr>
                <w:lang w:eastAsia="ja-JP"/>
              </w:rPr>
            </w:pPr>
            <w:r>
              <w:rPr>
                <w:lang w:eastAsia="ja-JP"/>
              </w:rPr>
              <w:t>-</w:t>
            </w:r>
          </w:p>
        </w:tc>
        <w:tc>
          <w:tcPr>
            <w:tcW w:w="1274" w:type="dxa"/>
          </w:tcPr>
          <w:p w14:paraId="2D574DE2" w14:textId="77777777" w:rsidR="00C757AE" w:rsidRDefault="00C757AE">
            <w:pPr>
              <w:pStyle w:val="TAC"/>
              <w:rPr>
                <w:lang w:eastAsia="ja-JP"/>
              </w:rPr>
            </w:pPr>
          </w:p>
        </w:tc>
      </w:tr>
      <w:tr w:rsidR="00C757AE" w14:paraId="11481D33" w14:textId="77777777">
        <w:tc>
          <w:tcPr>
            <w:tcW w:w="2541" w:type="dxa"/>
          </w:tcPr>
          <w:p w14:paraId="69A6CB82" w14:textId="77777777" w:rsidR="00C757AE" w:rsidRDefault="00083FC8">
            <w:pPr>
              <w:keepNext/>
              <w:keepLines/>
              <w:spacing w:after="0"/>
              <w:rPr>
                <w:rFonts w:ascii="Arial" w:hAnsi="Arial" w:cs="Arial"/>
                <w:sz w:val="18"/>
                <w:szCs w:val="18"/>
                <w:lang w:eastAsia="ja-JP"/>
              </w:rPr>
            </w:pPr>
            <w:r>
              <w:rPr>
                <w:rFonts w:ascii="Arial" w:hAnsi="Arial" w:cs="Arial"/>
                <w:b/>
                <w:sz w:val="18"/>
                <w:szCs w:val="18"/>
                <w:lang w:eastAsia="ja-JP"/>
              </w:rPr>
              <w:t>Served PLMNs</w:t>
            </w:r>
          </w:p>
        </w:tc>
        <w:tc>
          <w:tcPr>
            <w:tcW w:w="1127" w:type="dxa"/>
          </w:tcPr>
          <w:p w14:paraId="3EDA1B7C" w14:textId="77777777" w:rsidR="00C757AE" w:rsidRDefault="00C757AE">
            <w:pPr>
              <w:keepNext/>
              <w:keepLines/>
              <w:spacing w:after="0"/>
              <w:rPr>
                <w:rFonts w:ascii="Arial" w:hAnsi="Arial" w:cs="Arial"/>
                <w:sz w:val="18"/>
                <w:szCs w:val="18"/>
                <w:lang w:eastAsia="ja-JP"/>
              </w:rPr>
            </w:pPr>
          </w:p>
        </w:tc>
        <w:tc>
          <w:tcPr>
            <w:tcW w:w="1405" w:type="dxa"/>
          </w:tcPr>
          <w:p w14:paraId="505D350B" w14:textId="77777777" w:rsidR="00C757AE" w:rsidRDefault="00083FC8">
            <w:pPr>
              <w:keepNext/>
              <w:keepLines/>
              <w:spacing w:after="0"/>
              <w:rPr>
                <w:rFonts w:ascii="Arial" w:hAnsi="Arial" w:cs="Arial"/>
                <w:sz w:val="18"/>
                <w:szCs w:val="18"/>
                <w:lang w:eastAsia="ja-JP"/>
              </w:rPr>
            </w:pPr>
            <w:r>
              <w:rPr>
                <w:rFonts w:ascii="Arial" w:hAnsi="Arial" w:cs="Arial"/>
                <w:i/>
                <w:sz w:val="18"/>
                <w:lang w:eastAsia="ja-JP"/>
              </w:rPr>
              <w:t>1..&lt;</w:t>
            </w:r>
            <w:proofErr w:type="spellStart"/>
            <w:r>
              <w:rPr>
                <w:rFonts w:ascii="Arial" w:hAnsi="Arial" w:cs="Arial"/>
                <w:i/>
                <w:sz w:val="18"/>
                <w:lang w:eastAsia="ja-JP"/>
              </w:rPr>
              <w:t>maxnoofBPLMNs</w:t>
            </w:r>
            <w:proofErr w:type="spellEnd"/>
            <w:r>
              <w:rPr>
                <w:rFonts w:ascii="Arial" w:hAnsi="Arial" w:cs="Arial"/>
                <w:i/>
                <w:sz w:val="18"/>
                <w:lang w:eastAsia="ja-JP"/>
              </w:rPr>
              <w:t>&gt;</w:t>
            </w:r>
          </w:p>
        </w:tc>
        <w:tc>
          <w:tcPr>
            <w:tcW w:w="1417" w:type="dxa"/>
          </w:tcPr>
          <w:p w14:paraId="22C8CE66" w14:textId="77777777" w:rsidR="00C757AE" w:rsidRDefault="00C757AE">
            <w:pPr>
              <w:keepNext/>
              <w:keepLines/>
              <w:spacing w:after="0"/>
              <w:rPr>
                <w:rFonts w:ascii="Arial" w:hAnsi="Arial" w:cs="Arial"/>
                <w:sz w:val="18"/>
                <w:szCs w:val="18"/>
                <w:lang w:eastAsia="ja-JP"/>
              </w:rPr>
            </w:pPr>
          </w:p>
        </w:tc>
        <w:tc>
          <w:tcPr>
            <w:tcW w:w="1843" w:type="dxa"/>
          </w:tcPr>
          <w:p w14:paraId="0CA2EC02" w14:textId="77777777" w:rsidR="00C757AE" w:rsidRDefault="00083FC8">
            <w:pPr>
              <w:keepNext/>
              <w:keepLines/>
              <w:spacing w:after="0"/>
              <w:rPr>
                <w:rFonts w:ascii="Arial" w:hAnsi="Arial" w:cs="Arial"/>
                <w:sz w:val="18"/>
                <w:szCs w:val="18"/>
                <w:lang w:eastAsia="ja-JP"/>
              </w:rPr>
            </w:pPr>
            <w:r>
              <w:rPr>
                <w:rFonts w:ascii="Arial" w:hAnsi="Arial" w:cs="Arial"/>
                <w:sz w:val="18"/>
                <w:lang w:eastAsia="ja-JP"/>
              </w:rPr>
              <w:t>Broadcast PLMNs</w:t>
            </w:r>
          </w:p>
        </w:tc>
        <w:tc>
          <w:tcPr>
            <w:tcW w:w="878" w:type="dxa"/>
          </w:tcPr>
          <w:p w14:paraId="6144D11B" w14:textId="77777777" w:rsidR="00C757AE" w:rsidRDefault="00083FC8">
            <w:pPr>
              <w:pStyle w:val="TAC"/>
              <w:rPr>
                <w:rFonts w:cs="Arial"/>
                <w:szCs w:val="18"/>
                <w:lang w:eastAsia="ja-JP"/>
              </w:rPr>
            </w:pPr>
            <w:r>
              <w:rPr>
                <w:rFonts w:cs="Arial"/>
                <w:lang w:eastAsia="ja-JP"/>
              </w:rPr>
              <w:t>-</w:t>
            </w:r>
          </w:p>
        </w:tc>
        <w:tc>
          <w:tcPr>
            <w:tcW w:w="1274" w:type="dxa"/>
          </w:tcPr>
          <w:p w14:paraId="2816E47B" w14:textId="77777777" w:rsidR="00C757AE" w:rsidRDefault="00C757AE">
            <w:pPr>
              <w:pStyle w:val="TAC"/>
              <w:rPr>
                <w:rFonts w:cs="Arial"/>
                <w:szCs w:val="18"/>
                <w:lang w:eastAsia="ja-JP"/>
              </w:rPr>
            </w:pPr>
          </w:p>
        </w:tc>
      </w:tr>
      <w:tr w:rsidR="00C757AE" w14:paraId="2E3D0074" w14:textId="77777777">
        <w:tc>
          <w:tcPr>
            <w:tcW w:w="2541" w:type="dxa"/>
          </w:tcPr>
          <w:p w14:paraId="1694F131" w14:textId="77777777" w:rsidR="00C757AE" w:rsidRDefault="00083FC8">
            <w:pPr>
              <w:keepNext/>
              <w:keepLines/>
              <w:spacing w:after="0"/>
              <w:ind w:leftChars="100" w:left="220"/>
              <w:rPr>
                <w:rFonts w:ascii="Arial" w:hAnsi="Arial" w:cs="Arial"/>
                <w:b/>
                <w:sz w:val="18"/>
                <w:szCs w:val="18"/>
                <w:lang w:eastAsia="ja-JP"/>
              </w:rPr>
            </w:pPr>
            <w:r>
              <w:rPr>
                <w:rFonts w:ascii="Arial" w:hAnsi="Arial" w:cs="Arial"/>
                <w:sz w:val="18"/>
                <w:szCs w:val="18"/>
                <w:lang w:eastAsia="ja-JP"/>
              </w:rPr>
              <w:t>&gt;PLMN Identity</w:t>
            </w:r>
          </w:p>
        </w:tc>
        <w:tc>
          <w:tcPr>
            <w:tcW w:w="1127" w:type="dxa"/>
          </w:tcPr>
          <w:p w14:paraId="6AF59919"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Pr>
          <w:p w14:paraId="6AFF4C0A" w14:textId="77777777" w:rsidR="00C757AE" w:rsidRDefault="00C757AE">
            <w:pPr>
              <w:keepNext/>
              <w:keepLines/>
              <w:spacing w:after="0"/>
              <w:rPr>
                <w:rFonts w:ascii="Arial" w:hAnsi="Arial" w:cs="Arial"/>
                <w:i/>
                <w:sz w:val="18"/>
                <w:szCs w:val="18"/>
                <w:lang w:eastAsia="ja-JP"/>
              </w:rPr>
            </w:pPr>
          </w:p>
        </w:tc>
        <w:tc>
          <w:tcPr>
            <w:tcW w:w="1417" w:type="dxa"/>
          </w:tcPr>
          <w:p w14:paraId="5F15147E"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9.3.1.14</w:t>
            </w:r>
          </w:p>
        </w:tc>
        <w:tc>
          <w:tcPr>
            <w:tcW w:w="1843" w:type="dxa"/>
          </w:tcPr>
          <w:p w14:paraId="46BFFF2A" w14:textId="77777777" w:rsidR="00C757AE" w:rsidRDefault="00C757AE">
            <w:pPr>
              <w:keepNext/>
              <w:keepLines/>
              <w:spacing w:after="0"/>
              <w:rPr>
                <w:rFonts w:ascii="Arial" w:hAnsi="Arial" w:cs="Arial"/>
                <w:sz w:val="18"/>
                <w:szCs w:val="18"/>
                <w:lang w:eastAsia="ja-JP"/>
              </w:rPr>
            </w:pPr>
          </w:p>
        </w:tc>
        <w:tc>
          <w:tcPr>
            <w:tcW w:w="878" w:type="dxa"/>
          </w:tcPr>
          <w:p w14:paraId="4EACBC7B" w14:textId="77777777" w:rsidR="00C757AE" w:rsidRDefault="00083FC8">
            <w:pPr>
              <w:pStyle w:val="TAC"/>
              <w:rPr>
                <w:rFonts w:cs="Arial"/>
                <w:szCs w:val="18"/>
                <w:lang w:eastAsia="ja-JP"/>
              </w:rPr>
            </w:pPr>
            <w:r>
              <w:rPr>
                <w:rFonts w:cs="Arial"/>
                <w:szCs w:val="18"/>
                <w:lang w:eastAsia="ja-JP"/>
              </w:rPr>
              <w:t>-</w:t>
            </w:r>
          </w:p>
        </w:tc>
        <w:tc>
          <w:tcPr>
            <w:tcW w:w="1274" w:type="dxa"/>
          </w:tcPr>
          <w:p w14:paraId="53C7ACCC" w14:textId="77777777" w:rsidR="00C757AE" w:rsidRDefault="00C757AE">
            <w:pPr>
              <w:pStyle w:val="TAC"/>
              <w:rPr>
                <w:rFonts w:cs="Arial"/>
                <w:szCs w:val="18"/>
                <w:lang w:eastAsia="ja-JP"/>
              </w:rPr>
            </w:pPr>
          </w:p>
        </w:tc>
      </w:tr>
      <w:tr w:rsidR="00C757AE" w14:paraId="42070DCA" w14:textId="77777777">
        <w:tc>
          <w:tcPr>
            <w:tcW w:w="2541" w:type="dxa"/>
          </w:tcPr>
          <w:p w14:paraId="75471CA8" w14:textId="77777777" w:rsidR="00C757AE" w:rsidRDefault="00083FC8">
            <w:pPr>
              <w:keepNext/>
              <w:keepLines/>
              <w:spacing w:after="0"/>
              <w:ind w:leftChars="100" w:left="220"/>
              <w:rPr>
                <w:rFonts w:ascii="Arial" w:hAnsi="Arial" w:cs="Arial"/>
                <w:sz w:val="18"/>
                <w:szCs w:val="18"/>
                <w:lang w:eastAsia="ja-JP"/>
              </w:rPr>
            </w:pPr>
            <w:r>
              <w:rPr>
                <w:rFonts w:ascii="Arial" w:hAnsi="Arial" w:cs="Arial"/>
                <w:sz w:val="18"/>
                <w:szCs w:val="18"/>
                <w:lang w:eastAsia="ja-JP"/>
              </w:rPr>
              <w:t>&gt;TAI Slice Support List</w:t>
            </w:r>
          </w:p>
        </w:tc>
        <w:tc>
          <w:tcPr>
            <w:tcW w:w="1127" w:type="dxa"/>
          </w:tcPr>
          <w:p w14:paraId="442353EA"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Pr>
          <w:p w14:paraId="1A570DA7" w14:textId="77777777" w:rsidR="00C757AE" w:rsidRDefault="00C757AE">
            <w:pPr>
              <w:keepNext/>
              <w:keepLines/>
              <w:spacing w:after="0"/>
              <w:rPr>
                <w:rFonts w:ascii="Arial" w:hAnsi="Arial" w:cs="Arial"/>
                <w:i/>
                <w:sz w:val="18"/>
                <w:szCs w:val="18"/>
                <w:lang w:eastAsia="ja-JP"/>
              </w:rPr>
            </w:pPr>
          </w:p>
        </w:tc>
        <w:tc>
          <w:tcPr>
            <w:tcW w:w="1417" w:type="dxa"/>
          </w:tcPr>
          <w:p w14:paraId="18B38AC0"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Slice Support List</w:t>
            </w:r>
          </w:p>
          <w:p w14:paraId="3ADE9B60"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843" w:type="dxa"/>
          </w:tcPr>
          <w:p w14:paraId="08FB917D"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TA. </w:t>
            </w:r>
          </w:p>
        </w:tc>
        <w:tc>
          <w:tcPr>
            <w:tcW w:w="878" w:type="dxa"/>
          </w:tcPr>
          <w:p w14:paraId="36091332" w14:textId="77777777" w:rsidR="00C757AE" w:rsidRDefault="00083FC8">
            <w:pPr>
              <w:pStyle w:val="TAC"/>
              <w:rPr>
                <w:rFonts w:cs="Arial"/>
                <w:szCs w:val="18"/>
                <w:lang w:eastAsia="ja-JP"/>
              </w:rPr>
            </w:pPr>
            <w:r>
              <w:rPr>
                <w:rFonts w:cs="Arial"/>
                <w:szCs w:val="18"/>
                <w:lang w:eastAsia="ja-JP"/>
              </w:rPr>
              <w:t>YES</w:t>
            </w:r>
          </w:p>
        </w:tc>
        <w:tc>
          <w:tcPr>
            <w:tcW w:w="1274" w:type="dxa"/>
          </w:tcPr>
          <w:p w14:paraId="15323424" w14:textId="77777777" w:rsidR="00C757AE" w:rsidRDefault="00083FC8">
            <w:pPr>
              <w:pStyle w:val="TAC"/>
              <w:rPr>
                <w:rFonts w:cs="Arial"/>
                <w:szCs w:val="18"/>
                <w:lang w:eastAsia="ja-JP"/>
              </w:rPr>
            </w:pPr>
            <w:r>
              <w:rPr>
                <w:rFonts w:cs="Arial"/>
                <w:szCs w:val="18"/>
                <w:lang w:eastAsia="ja-JP"/>
              </w:rPr>
              <w:t>ignore</w:t>
            </w:r>
          </w:p>
        </w:tc>
      </w:tr>
      <w:tr w:rsidR="00C757AE" w14:paraId="3C5BDF3B" w14:textId="77777777">
        <w:tc>
          <w:tcPr>
            <w:tcW w:w="2541" w:type="dxa"/>
          </w:tcPr>
          <w:p w14:paraId="23A8C784" w14:textId="77777777" w:rsidR="00C757AE" w:rsidRDefault="00083FC8">
            <w:pPr>
              <w:keepNext/>
              <w:keepLines/>
              <w:spacing w:after="0"/>
              <w:rPr>
                <w:rFonts w:ascii="Arial" w:hAnsi="Arial" w:cs="Arial"/>
                <w:sz w:val="18"/>
                <w:szCs w:val="18"/>
                <w:lang w:eastAsia="ja-JP"/>
              </w:rPr>
            </w:pPr>
            <w:r>
              <w:rPr>
                <w:rFonts w:ascii="Arial" w:eastAsia="MS Mincho" w:hAnsi="Arial" w:cs="Arial"/>
                <w:sz w:val="18"/>
                <w:szCs w:val="18"/>
                <w:lang w:eastAsia="ja-JP"/>
              </w:rPr>
              <w:t xml:space="preserve">CHOICE </w:t>
            </w:r>
            <w:r>
              <w:rPr>
                <w:rFonts w:ascii="Arial" w:hAnsi="Arial" w:cs="Arial"/>
                <w:i/>
                <w:iCs/>
                <w:sz w:val="18"/>
                <w:szCs w:val="18"/>
              </w:rPr>
              <w:t xml:space="preserve">NR-Mode-Info </w:t>
            </w:r>
          </w:p>
        </w:tc>
        <w:tc>
          <w:tcPr>
            <w:tcW w:w="1127" w:type="dxa"/>
          </w:tcPr>
          <w:p w14:paraId="1CFAD139"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Pr>
          <w:p w14:paraId="5D392902" w14:textId="77777777" w:rsidR="00C757AE" w:rsidRDefault="00C757AE">
            <w:pPr>
              <w:keepNext/>
              <w:keepLines/>
              <w:spacing w:after="0"/>
              <w:rPr>
                <w:rFonts w:ascii="Arial" w:hAnsi="Arial" w:cs="Arial"/>
                <w:i/>
                <w:sz w:val="18"/>
                <w:szCs w:val="18"/>
                <w:lang w:eastAsia="ja-JP"/>
              </w:rPr>
            </w:pPr>
          </w:p>
        </w:tc>
        <w:tc>
          <w:tcPr>
            <w:tcW w:w="1417" w:type="dxa"/>
          </w:tcPr>
          <w:p w14:paraId="74E71F7E" w14:textId="77777777" w:rsidR="00C757AE" w:rsidRDefault="00C757AE">
            <w:pPr>
              <w:keepNext/>
              <w:keepLines/>
              <w:spacing w:after="0"/>
              <w:rPr>
                <w:rFonts w:ascii="Arial" w:hAnsi="Arial" w:cs="Arial"/>
                <w:sz w:val="18"/>
                <w:szCs w:val="18"/>
                <w:lang w:eastAsia="ja-JP"/>
              </w:rPr>
            </w:pPr>
          </w:p>
        </w:tc>
        <w:tc>
          <w:tcPr>
            <w:tcW w:w="1843" w:type="dxa"/>
          </w:tcPr>
          <w:p w14:paraId="61B028F2" w14:textId="77777777" w:rsidR="00C757AE" w:rsidRDefault="00C757AE">
            <w:pPr>
              <w:keepNext/>
              <w:keepLines/>
              <w:spacing w:after="0"/>
              <w:rPr>
                <w:rFonts w:ascii="Arial" w:hAnsi="Arial" w:cs="Arial"/>
                <w:sz w:val="18"/>
                <w:szCs w:val="18"/>
                <w:lang w:eastAsia="ja-JP"/>
              </w:rPr>
            </w:pPr>
          </w:p>
        </w:tc>
        <w:tc>
          <w:tcPr>
            <w:tcW w:w="878" w:type="dxa"/>
          </w:tcPr>
          <w:p w14:paraId="3E1FB5A3" w14:textId="77777777" w:rsidR="00C757AE" w:rsidRDefault="00083FC8">
            <w:pPr>
              <w:pStyle w:val="TAC"/>
              <w:rPr>
                <w:rFonts w:cs="Arial"/>
                <w:szCs w:val="18"/>
                <w:lang w:eastAsia="ja-JP"/>
              </w:rPr>
            </w:pPr>
            <w:r>
              <w:rPr>
                <w:rFonts w:cs="Arial"/>
                <w:szCs w:val="18"/>
                <w:lang w:eastAsia="ja-JP"/>
              </w:rPr>
              <w:t>-</w:t>
            </w:r>
          </w:p>
        </w:tc>
        <w:tc>
          <w:tcPr>
            <w:tcW w:w="1274" w:type="dxa"/>
          </w:tcPr>
          <w:p w14:paraId="6188135E" w14:textId="77777777" w:rsidR="00C757AE" w:rsidRDefault="00C757AE">
            <w:pPr>
              <w:pStyle w:val="TAC"/>
              <w:rPr>
                <w:rFonts w:cs="Arial"/>
                <w:szCs w:val="18"/>
                <w:lang w:eastAsia="ja-JP"/>
              </w:rPr>
            </w:pPr>
          </w:p>
        </w:tc>
      </w:tr>
      <w:tr w:rsidR="00C757AE" w14:paraId="3A122F4D" w14:textId="77777777">
        <w:tc>
          <w:tcPr>
            <w:tcW w:w="2541" w:type="dxa"/>
          </w:tcPr>
          <w:p w14:paraId="2B8FAB5C" w14:textId="77777777" w:rsidR="00C757AE" w:rsidRDefault="00083FC8">
            <w:pPr>
              <w:keepNext/>
              <w:keepLines/>
              <w:spacing w:after="0"/>
              <w:ind w:leftChars="100" w:left="220"/>
              <w:rPr>
                <w:rFonts w:ascii="Arial" w:eastAsia="MS Mincho" w:hAnsi="Arial" w:cs="Arial"/>
                <w:sz w:val="18"/>
                <w:szCs w:val="18"/>
                <w:lang w:eastAsia="ja-JP"/>
              </w:rPr>
            </w:pPr>
            <w:r>
              <w:rPr>
                <w:rFonts w:ascii="Arial" w:hAnsi="Arial" w:cs="Arial"/>
                <w:i/>
                <w:iCs/>
                <w:sz w:val="18"/>
                <w:szCs w:val="18"/>
                <w:lang w:eastAsia="ja-JP"/>
              </w:rPr>
              <w:t>&gt;FDD</w:t>
            </w:r>
          </w:p>
        </w:tc>
        <w:tc>
          <w:tcPr>
            <w:tcW w:w="1127" w:type="dxa"/>
          </w:tcPr>
          <w:p w14:paraId="41ADA27E" w14:textId="77777777" w:rsidR="00C757AE" w:rsidRDefault="00C757AE">
            <w:pPr>
              <w:keepNext/>
              <w:keepLines/>
              <w:spacing w:after="0"/>
              <w:rPr>
                <w:rFonts w:ascii="Arial" w:hAnsi="Arial" w:cs="Arial"/>
                <w:sz w:val="18"/>
                <w:szCs w:val="18"/>
                <w:lang w:eastAsia="ja-JP"/>
              </w:rPr>
            </w:pPr>
          </w:p>
        </w:tc>
        <w:tc>
          <w:tcPr>
            <w:tcW w:w="1405" w:type="dxa"/>
          </w:tcPr>
          <w:p w14:paraId="3D3F8CD9" w14:textId="77777777" w:rsidR="00C757AE" w:rsidRDefault="00C757AE">
            <w:pPr>
              <w:keepNext/>
              <w:keepLines/>
              <w:spacing w:after="0"/>
              <w:rPr>
                <w:rFonts w:ascii="Arial" w:hAnsi="Arial" w:cs="Arial"/>
                <w:i/>
                <w:sz w:val="18"/>
                <w:szCs w:val="18"/>
                <w:lang w:eastAsia="ja-JP"/>
              </w:rPr>
            </w:pPr>
          </w:p>
        </w:tc>
        <w:tc>
          <w:tcPr>
            <w:tcW w:w="1417" w:type="dxa"/>
          </w:tcPr>
          <w:p w14:paraId="4A0B28D6" w14:textId="77777777" w:rsidR="00C757AE" w:rsidRDefault="00C757AE">
            <w:pPr>
              <w:keepNext/>
              <w:keepLines/>
              <w:spacing w:after="0"/>
              <w:rPr>
                <w:rFonts w:ascii="Arial" w:hAnsi="Arial" w:cs="Arial"/>
                <w:sz w:val="18"/>
                <w:szCs w:val="18"/>
                <w:lang w:eastAsia="ja-JP"/>
              </w:rPr>
            </w:pPr>
          </w:p>
        </w:tc>
        <w:tc>
          <w:tcPr>
            <w:tcW w:w="1843" w:type="dxa"/>
          </w:tcPr>
          <w:p w14:paraId="292A88F0" w14:textId="77777777" w:rsidR="00C757AE" w:rsidRDefault="00C757AE">
            <w:pPr>
              <w:keepNext/>
              <w:keepLines/>
              <w:spacing w:after="0"/>
              <w:rPr>
                <w:rFonts w:ascii="Arial" w:hAnsi="Arial" w:cs="Arial"/>
                <w:sz w:val="18"/>
                <w:szCs w:val="18"/>
                <w:lang w:eastAsia="ja-JP"/>
              </w:rPr>
            </w:pPr>
          </w:p>
        </w:tc>
        <w:tc>
          <w:tcPr>
            <w:tcW w:w="878" w:type="dxa"/>
          </w:tcPr>
          <w:p w14:paraId="5FD427F1" w14:textId="77777777" w:rsidR="00C757AE" w:rsidRDefault="00083FC8">
            <w:pPr>
              <w:pStyle w:val="TAC"/>
              <w:rPr>
                <w:rFonts w:cs="Arial"/>
                <w:szCs w:val="18"/>
                <w:lang w:eastAsia="ja-JP"/>
              </w:rPr>
            </w:pPr>
            <w:r>
              <w:rPr>
                <w:rFonts w:cs="Arial"/>
                <w:szCs w:val="18"/>
                <w:lang w:eastAsia="ja-JP"/>
              </w:rPr>
              <w:t>-</w:t>
            </w:r>
          </w:p>
        </w:tc>
        <w:tc>
          <w:tcPr>
            <w:tcW w:w="1274" w:type="dxa"/>
          </w:tcPr>
          <w:p w14:paraId="690D30B3" w14:textId="77777777" w:rsidR="00C757AE" w:rsidRDefault="00C757AE">
            <w:pPr>
              <w:pStyle w:val="TAC"/>
              <w:rPr>
                <w:rFonts w:cs="Arial"/>
                <w:szCs w:val="18"/>
                <w:lang w:eastAsia="ja-JP"/>
              </w:rPr>
            </w:pPr>
          </w:p>
        </w:tc>
      </w:tr>
      <w:tr w:rsidR="00C757AE" w14:paraId="13895E83" w14:textId="77777777">
        <w:tc>
          <w:tcPr>
            <w:tcW w:w="2541" w:type="dxa"/>
          </w:tcPr>
          <w:p w14:paraId="66AD6281" w14:textId="77777777" w:rsidR="00C757AE" w:rsidRDefault="00083FC8">
            <w:pPr>
              <w:keepNext/>
              <w:keepLines/>
              <w:spacing w:after="0"/>
              <w:ind w:leftChars="200" w:left="440"/>
              <w:rPr>
                <w:rFonts w:ascii="Arial" w:hAnsi="Arial" w:cs="Arial"/>
                <w:i/>
                <w:iCs/>
                <w:sz w:val="18"/>
                <w:szCs w:val="18"/>
                <w:lang w:eastAsia="ja-JP"/>
              </w:rPr>
            </w:pPr>
            <w:r>
              <w:rPr>
                <w:rFonts w:ascii="Arial" w:hAnsi="Arial" w:cs="Arial"/>
                <w:b/>
                <w:sz w:val="18"/>
                <w:szCs w:val="18"/>
              </w:rPr>
              <w:t>&gt;&gt;FDD Info</w:t>
            </w:r>
          </w:p>
        </w:tc>
        <w:tc>
          <w:tcPr>
            <w:tcW w:w="1127" w:type="dxa"/>
          </w:tcPr>
          <w:p w14:paraId="24A8DE49" w14:textId="77777777" w:rsidR="00C757AE" w:rsidRDefault="00C757AE">
            <w:pPr>
              <w:keepNext/>
              <w:keepLines/>
              <w:spacing w:after="0"/>
              <w:rPr>
                <w:rFonts w:ascii="Arial" w:hAnsi="Arial" w:cs="Arial"/>
                <w:sz w:val="18"/>
                <w:szCs w:val="18"/>
                <w:lang w:eastAsia="ja-JP"/>
              </w:rPr>
            </w:pPr>
          </w:p>
        </w:tc>
        <w:tc>
          <w:tcPr>
            <w:tcW w:w="1405" w:type="dxa"/>
          </w:tcPr>
          <w:p w14:paraId="7D644DD0" w14:textId="77777777" w:rsidR="00C757AE" w:rsidRDefault="00083FC8">
            <w:pPr>
              <w:keepNext/>
              <w:keepLines/>
              <w:spacing w:after="0"/>
              <w:rPr>
                <w:rFonts w:ascii="Arial" w:hAnsi="Arial" w:cs="Arial"/>
                <w:i/>
                <w:sz w:val="18"/>
                <w:szCs w:val="18"/>
                <w:lang w:eastAsia="ja-JP"/>
              </w:rPr>
            </w:pPr>
            <w:r>
              <w:rPr>
                <w:rFonts w:ascii="Arial" w:hAnsi="Arial" w:cs="Arial"/>
                <w:i/>
                <w:sz w:val="18"/>
                <w:szCs w:val="18"/>
                <w:lang w:eastAsia="ja-JP"/>
              </w:rPr>
              <w:t>1</w:t>
            </w:r>
          </w:p>
        </w:tc>
        <w:tc>
          <w:tcPr>
            <w:tcW w:w="1417" w:type="dxa"/>
          </w:tcPr>
          <w:p w14:paraId="0C0A26B7" w14:textId="77777777" w:rsidR="00C757AE" w:rsidRDefault="00C757AE">
            <w:pPr>
              <w:keepNext/>
              <w:keepLines/>
              <w:spacing w:after="0"/>
              <w:rPr>
                <w:rFonts w:ascii="Arial" w:hAnsi="Arial" w:cs="Arial"/>
                <w:sz w:val="18"/>
                <w:szCs w:val="18"/>
                <w:lang w:eastAsia="ja-JP"/>
              </w:rPr>
            </w:pPr>
          </w:p>
        </w:tc>
        <w:tc>
          <w:tcPr>
            <w:tcW w:w="1843" w:type="dxa"/>
          </w:tcPr>
          <w:p w14:paraId="7C7C0196" w14:textId="77777777" w:rsidR="00C757AE" w:rsidRDefault="00C757AE">
            <w:pPr>
              <w:keepNext/>
              <w:keepLines/>
              <w:spacing w:after="0"/>
              <w:rPr>
                <w:rFonts w:ascii="Arial" w:hAnsi="Arial" w:cs="Arial"/>
                <w:sz w:val="18"/>
                <w:szCs w:val="18"/>
                <w:lang w:eastAsia="ja-JP"/>
              </w:rPr>
            </w:pPr>
          </w:p>
        </w:tc>
        <w:tc>
          <w:tcPr>
            <w:tcW w:w="878" w:type="dxa"/>
          </w:tcPr>
          <w:p w14:paraId="3C55BFCB" w14:textId="77777777" w:rsidR="00C757AE" w:rsidRDefault="00083FC8">
            <w:pPr>
              <w:pStyle w:val="TAC"/>
              <w:rPr>
                <w:rFonts w:cs="Arial"/>
                <w:szCs w:val="18"/>
                <w:lang w:eastAsia="ja-JP"/>
              </w:rPr>
            </w:pPr>
            <w:r>
              <w:rPr>
                <w:rFonts w:cs="Arial"/>
                <w:szCs w:val="18"/>
                <w:lang w:eastAsia="ja-JP"/>
              </w:rPr>
              <w:t>-</w:t>
            </w:r>
          </w:p>
        </w:tc>
        <w:tc>
          <w:tcPr>
            <w:tcW w:w="1274" w:type="dxa"/>
          </w:tcPr>
          <w:p w14:paraId="40ABA297" w14:textId="77777777" w:rsidR="00C757AE" w:rsidRDefault="00C757AE">
            <w:pPr>
              <w:pStyle w:val="TAC"/>
              <w:rPr>
                <w:rFonts w:cs="Arial"/>
                <w:szCs w:val="18"/>
                <w:lang w:eastAsia="ja-JP"/>
              </w:rPr>
            </w:pPr>
          </w:p>
        </w:tc>
      </w:tr>
      <w:tr w:rsidR="00C757AE" w14:paraId="6718E1BD" w14:textId="77777777">
        <w:tc>
          <w:tcPr>
            <w:tcW w:w="2541" w:type="dxa"/>
            <w:tcBorders>
              <w:top w:val="single" w:sz="4" w:space="0" w:color="auto"/>
              <w:left w:val="single" w:sz="4" w:space="0" w:color="auto"/>
              <w:bottom w:val="single" w:sz="4" w:space="0" w:color="auto"/>
              <w:right w:val="single" w:sz="4" w:space="0" w:color="auto"/>
            </w:tcBorders>
          </w:tcPr>
          <w:p w14:paraId="17FB9166" w14:textId="77777777" w:rsidR="00C757AE" w:rsidRDefault="00083FC8">
            <w:pPr>
              <w:keepNext/>
              <w:keepLines/>
              <w:spacing w:after="0"/>
              <w:ind w:leftChars="300" w:left="660"/>
              <w:rPr>
                <w:rFonts w:ascii="Arial" w:hAnsi="Arial" w:cs="Arial"/>
                <w:sz w:val="18"/>
                <w:szCs w:val="18"/>
              </w:rPr>
            </w:pPr>
            <w:r>
              <w:rPr>
                <w:rFonts w:ascii="Arial" w:hAnsi="Arial" w:cs="Arial"/>
                <w:sz w:val="18"/>
                <w:szCs w:val="18"/>
              </w:rPr>
              <w:t xml:space="preserve">&gt;&gt;&gt;UL </w:t>
            </w:r>
            <w:proofErr w:type="spellStart"/>
            <w:r>
              <w:rPr>
                <w:rFonts w:ascii="Arial" w:hAnsi="Arial" w:cs="Arial"/>
                <w:sz w:val="18"/>
                <w:szCs w:val="18"/>
              </w:rPr>
              <w:t>FreqInfo</w:t>
            </w:r>
            <w:proofErr w:type="spellEnd"/>
          </w:p>
        </w:tc>
        <w:tc>
          <w:tcPr>
            <w:tcW w:w="1127" w:type="dxa"/>
            <w:tcBorders>
              <w:top w:val="single" w:sz="4" w:space="0" w:color="auto"/>
              <w:left w:val="single" w:sz="4" w:space="0" w:color="auto"/>
              <w:bottom w:val="single" w:sz="4" w:space="0" w:color="auto"/>
              <w:right w:val="single" w:sz="4" w:space="0" w:color="auto"/>
            </w:tcBorders>
          </w:tcPr>
          <w:p w14:paraId="2905A64F"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8C9FDA3" w14:textId="77777777" w:rsidR="00C757AE" w:rsidRDefault="00C757AE">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814475B" w14:textId="77777777" w:rsidR="00C757AE" w:rsidRDefault="00083FC8">
            <w:pPr>
              <w:spacing w:after="0"/>
              <w:rPr>
                <w:rFonts w:ascii="Arial" w:hAnsi="Arial" w:cs="Arial"/>
                <w:sz w:val="18"/>
                <w:szCs w:val="18"/>
                <w:lang w:eastAsia="ja-JP"/>
              </w:rPr>
            </w:pPr>
            <w:r>
              <w:rPr>
                <w:rFonts w:ascii="Arial" w:hAnsi="Arial" w:cs="Arial"/>
                <w:sz w:val="18"/>
                <w:szCs w:val="18"/>
                <w:lang w:eastAsia="ja-JP"/>
              </w:rPr>
              <w:t>NR Frequency Info</w:t>
            </w:r>
          </w:p>
          <w:p w14:paraId="1D02528A"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7D2541DC" w14:textId="77777777" w:rsidR="00C757AE" w:rsidRDefault="00C757AE">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95C8AF0" w14:textId="77777777" w:rsidR="00C757AE" w:rsidRDefault="00083FC8">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E4ACFF7" w14:textId="77777777" w:rsidR="00C757AE" w:rsidRDefault="00C757AE">
            <w:pPr>
              <w:pStyle w:val="TAC"/>
              <w:rPr>
                <w:rFonts w:cs="Arial"/>
                <w:szCs w:val="18"/>
                <w:lang w:eastAsia="ja-JP"/>
              </w:rPr>
            </w:pPr>
          </w:p>
        </w:tc>
      </w:tr>
      <w:tr w:rsidR="00C757AE" w14:paraId="0159E6FD" w14:textId="77777777">
        <w:tc>
          <w:tcPr>
            <w:tcW w:w="2541" w:type="dxa"/>
            <w:tcBorders>
              <w:top w:val="single" w:sz="4" w:space="0" w:color="auto"/>
              <w:left w:val="single" w:sz="4" w:space="0" w:color="auto"/>
              <w:bottom w:val="single" w:sz="4" w:space="0" w:color="auto"/>
              <w:right w:val="single" w:sz="4" w:space="0" w:color="auto"/>
            </w:tcBorders>
          </w:tcPr>
          <w:p w14:paraId="4098F38A" w14:textId="77777777" w:rsidR="00C757AE" w:rsidRDefault="00083FC8">
            <w:pPr>
              <w:keepNext/>
              <w:keepLines/>
              <w:spacing w:after="0"/>
              <w:ind w:leftChars="300" w:left="660"/>
              <w:rPr>
                <w:rFonts w:ascii="Arial" w:hAnsi="Arial" w:cs="Arial"/>
                <w:sz w:val="18"/>
                <w:szCs w:val="18"/>
              </w:rPr>
            </w:pPr>
            <w:r>
              <w:rPr>
                <w:rFonts w:ascii="Arial" w:hAnsi="Arial" w:cs="Arial"/>
                <w:sz w:val="18"/>
                <w:szCs w:val="18"/>
              </w:rPr>
              <w:t xml:space="preserve">&gt;&gt;&gt;DL </w:t>
            </w:r>
            <w:proofErr w:type="spellStart"/>
            <w:r>
              <w:rPr>
                <w:rFonts w:ascii="Arial" w:hAnsi="Arial" w:cs="Arial"/>
                <w:sz w:val="18"/>
                <w:szCs w:val="18"/>
              </w:rPr>
              <w:t>FreqInfo</w:t>
            </w:r>
            <w:proofErr w:type="spellEnd"/>
          </w:p>
        </w:tc>
        <w:tc>
          <w:tcPr>
            <w:tcW w:w="1127" w:type="dxa"/>
            <w:tcBorders>
              <w:top w:val="single" w:sz="4" w:space="0" w:color="auto"/>
              <w:left w:val="single" w:sz="4" w:space="0" w:color="auto"/>
              <w:bottom w:val="single" w:sz="4" w:space="0" w:color="auto"/>
              <w:right w:val="single" w:sz="4" w:space="0" w:color="auto"/>
            </w:tcBorders>
          </w:tcPr>
          <w:p w14:paraId="46C3D3D8"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1A2CFB9" w14:textId="77777777" w:rsidR="00C757AE" w:rsidRDefault="00C757AE">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E07C645" w14:textId="77777777" w:rsidR="00C757AE" w:rsidRDefault="00083FC8">
            <w:pPr>
              <w:spacing w:after="0"/>
              <w:rPr>
                <w:rFonts w:ascii="Arial" w:hAnsi="Arial" w:cs="Arial"/>
                <w:sz w:val="18"/>
                <w:szCs w:val="18"/>
                <w:lang w:eastAsia="ja-JP"/>
              </w:rPr>
            </w:pPr>
            <w:r>
              <w:rPr>
                <w:rFonts w:ascii="Arial" w:hAnsi="Arial" w:cs="Arial"/>
                <w:sz w:val="18"/>
                <w:szCs w:val="18"/>
                <w:lang w:eastAsia="ja-JP"/>
              </w:rPr>
              <w:t>NR Frequency Info</w:t>
            </w:r>
          </w:p>
          <w:p w14:paraId="4B4E2BA5"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10ED25F9" w14:textId="77777777" w:rsidR="00C757AE" w:rsidRDefault="00C757AE">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4D66A71" w14:textId="77777777" w:rsidR="00C757AE" w:rsidRDefault="00083FC8">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BE589A" w14:textId="77777777" w:rsidR="00C757AE" w:rsidRDefault="00C757AE">
            <w:pPr>
              <w:pStyle w:val="TAC"/>
              <w:rPr>
                <w:rFonts w:cs="Arial"/>
                <w:szCs w:val="18"/>
                <w:lang w:eastAsia="ja-JP"/>
              </w:rPr>
            </w:pPr>
          </w:p>
        </w:tc>
      </w:tr>
      <w:tr w:rsidR="00C757AE" w14:paraId="7222FF84" w14:textId="77777777">
        <w:tc>
          <w:tcPr>
            <w:tcW w:w="2541" w:type="dxa"/>
            <w:tcBorders>
              <w:top w:val="single" w:sz="4" w:space="0" w:color="auto"/>
              <w:left w:val="single" w:sz="4" w:space="0" w:color="auto"/>
              <w:bottom w:val="single" w:sz="4" w:space="0" w:color="auto"/>
              <w:right w:val="single" w:sz="4" w:space="0" w:color="auto"/>
            </w:tcBorders>
          </w:tcPr>
          <w:p w14:paraId="70FF1F9F" w14:textId="77777777" w:rsidR="00C757AE" w:rsidRDefault="00083FC8">
            <w:pPr>
              <w:keepNext/>
              <w:keepLines/>
              <w:spacing w:after="0"/>
              <w:ind w:leftChars="300" w:left="660"/>
              <w:rPr>
                <w:rFonts w:ascii="Arial" w:hAnsi="Arial" w:cs="Arial"/>
                <w:sz w:val="18"/>
                <w:szCs w:val="18"/>
              </w:rPr>
            </w:pPr>
            <w:r>
              <w:rPr>
                <w:rFonts w:ascii="Arial" w:hAnsi="Arial" w:cs="Arial"/>
                <w:sz w:val="18"/>
                <w:szCs w:val="18"/>
              </w:rPr>
              <w:t>&gt;&gt;&gt;UL Transmission Bandwidth</w:t>
            </w:r>
          </w:p>
        </w:tc>
        <w:tc>
          <w:tcPr>
            <w:tcW w:w="1127" w:type="dxa"/>
            <w:tcBorders>
              <w:top w:val="single" w:sz="4" w:space="0" w:color="auto"/>
              <w:left w:val="single" w:sz="4" w:space="0" w:color="auto"/>
              <w:bottom w:val="single" w:sz="4" w:space="0" w:color="auto"/>
              <w:right w:val="single" w:sz="4" w:space="0" w:color="auto"/>
            </w:tcBorders>
          </w:tcPr>
          <w:p w14:paraId="066CFAF2"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DE3CF63" w14:textId="77777777" w:rsidR="00C757AE" w:rsidRDefault="00C757AE">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797C8A7" w14:textId="77777777" w:rsidR="00C757AE" w:rsidRDefault="00083FC8">
            <w:pPr>
              <w:spacing w:after="0"/>
              <w:rPr>
                <w:rFonts w:ascii="Arial" w:hAnsi="Arial" w:cs="Arial"/>
                <w:sz w:val="18"/>
                <w:szCs w:val="18"/>
                <w:lang w:eastAsia="ja-JP"/>
              </w:rPr>
            </w:pPr>
            <w:r>
              <w:rPr>
                <w:rFonts w:ascii="Arial" w:hAnsi="Arial" w:cs="Arial"/>
                <w:sz w:val="18"/>
                <w:szCs w:val="18"/>
                <w:lang w:eastAsia="ja-JP"/>
              </w:rPr>
              <w:t>Transmission Bandwidth</w:t>
            </w:r>
          </w:p>
          <w:p w14:paraId="24F997A5"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163B5AC7" w14:textId="77777777" w:rsidR="00C757AE" w:rsidRDefault="00C757AE">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E1642DB" w14:textId="77777777" w:rsidR="00C757AE" w:rsidRDefault="00083FC8">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70FBF19" w14:textId="77777777" w:rsidR="00C757AE" w:rsidRDefault="00C757AE">
            <w:pPr>
              <w:pStyle w:val="TAC"/>
              <w:rPr>
                <w:rFonts w:cs="Arial"/>
                <w:szCs w:val="18"/>
                <w:lang w:eastAsia="ja-JP"/>
              </w:rPr>
            </w:pPr>
          </w:p>
        </w:tc>
      </w:tr>
      <w:tr w:rsidR="00C757AE" w14:paraId="3C879178" w14:textId="77777777">
        <w:tc>
          <w:tcPr>
            <w:tcW w:w="2541" w:type="dxa"/>
            <w:tcBorders>
              <w:top w:val="single" w:sz="4" w:space="0" w:color="auto"/>
              <w:left w:val="single" w:sz="4" w:space="0" w:color="auto"/>
              <w:bottom w:val="single" w:sz="4" w:space="0" w:color="auto"/>
              <w:right w:val="single" w:sz="4" w:space="0" w:color="auto"/>
            </w:tcBorders>
          </w:tcPr>
          <w:p w14:paraId="43B15833" w14:textId="77777777" w:rsidR="00C757AE" w:rsidRDefault="00083FC8">
            <w:pPr>
              <w:keepNext/>
              <w:keepLines/>
              <w:spacing w:after="0"/>
              <w:ind w:leftChars="300" w:left="660"/>
              <w:rPr>
                <w:rFonts w:ascii="Arial" w:hAnsi="Arial" w:cs="Arial"/>
                <w:sz w:val="18"/>
                <w:szCs w:val="18"/>
              </w:rPr>
            </w:pPr>
            <w:r>
              <w:rPr>
                <w:rFonts w:ascii="Arial" w:hAnsi="Arial" w:cs="Arial"/>
                <w:sz w:val="18"/>
                <w:szCs w:val="18"/>
              </w:rPr>
              <w:t>&gt;&gt;&gt;DL Transmission Bandwidth</w:t>
            </w:r>
          </w:p>
        </w:tc>
        <w:tc>
          <w:tcPr>
            <w:tcW w:w="1127" w:type="dxa"/>
            <w:tcBorders>
              <w:top w:val="single" w:sz="4" w:space="0" w:color="auto"/>
              <w:left w:val="single" w:sz="4" w:space="0" w:color="auto"/>
              <w:bottom w:val="single" w:sz="4" w:space="0" w:color="auto"/>
              <w:right w:val="single" w:sz="4" w:space="0" w:color="auto"/>
            </w:tcBorders>
          </w:tcPr>
          <w:p w14:paraId="05917014"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78550AF" w14:textId="77777777" w:rsidR="00C757AE" w:rsidRDefault="00C757AE">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07523DE" w14:textId="77777777" w:rsidR="00C757AE" w:rsidRDefault="00083FC8">
            <w:pPr>
              <w:spacing w:after="0"/>
              <w:rPr>
                <w:rFonts w:ascii="Arial" w:hAnsi="Arial" w:cs="Arial"/>
                <w:sz w:val="18"/>
                <w:szCs w:val="18"/>
                <w:lang w:eastAsia="ja-JP"/>
              </w:rPr>
            </w:pPr>
            <w:r>
              <w:rPr>
                <w:rFonts w:ascii="Arial" w:hAnsi="Arial" w:cs="Arial"/>
                <w:sz w:val="18"/>
                <w:szCs w:val="18"/>
                <w:lang w:eastAsia="ja-JP"/>
              </w:rPr>
              <w:t>Transmission Bandwidth</w:t>
            </w:r>
          </w:p>
          <w:p w14:paraId="78EDAA67"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50AF1872" w14:textId="77777777" w:rsidR="00C757AE" w:rsidRDefault="00C757AE">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8499DF6" w14:textId="77777777" w:rsidR="00C757AE" w:rsidRDefault="00083FC8">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B3DCA52" w14:textId="77777777" w:rsidR="00C757AE" w:rsidRDefault="00C757AE">
            <w:pPr>
              <w:pStyle w:val="TAC"/>
              <w:rPr>
                <w:rFonts w:cs="Arial"/>
                <w:szCs w:val="18"/>
                <w:lang w:eastAsia="ja-JP"/>
              </w:rPr>
            </w:pPr>
          </w:p>
        </w:tc>
      </w:tr>
      <w:tr w:rsidR="00C757AE" w14:paraId="206427A9" w14:textId="77777777">
        <w:tc>
          <w:tcPr>
            <w:tcW w:w="2541" w:type="dxa"/>
          </w:tcPr>
          <w:p w14:paraId="37E46ECD" w14:textId="77777777" w:rsidR="00C757AE" w:rsidRDefault="00083FC8">
            <w:pPr>
              <w:keepNext/>
              <w:keepLines/>
              <w:spacing w:after="0"/>
              <w:ind w:leftChars="100" w:left="220"/>
              <w:rPr>
                <w:rFonts w:ascii="Arial" w:hAnsi="Arial" w:cs="Arial"/>
                <w:b/>
                <w:sz w:val="18"/>
                <w:szCs w:val="18"/>
              </w:rPr>
            </w:pPr>
            <w:r>
              <w:rPr>
                <w:rFonts w:ascii="Arial" w:hAnsi="Arial" w:cs="Arial"/>
                <w:i/>
                <w:iCs/>
                <w:sz w:val="18"/>
                <w:szCs w:val="18"/>
                <w:lang w:eastAsia="ja-JP"/>
              </w:rPr>
              <w:t>&gt;TDD</w:t>
            </w:r>
          </w:p>
        </w:tc>
        <w:tc>
          <w:tcPr>
            <w:tcW w:w="1127" w:type="dxa"/>
          </w:tcPr>
          <w:p w14:paraId="517B8FE1" w14:textId="77777777" w:rsidR="00C757AE" w:rsidRDefault="00C757AE">
            <w:pPr>
              <w:keepNext/>
              <w:keepLines/>
              <w:spacing w:after="0"/>
              <w:rPr>
                <w:rFonts w:ascii="Arial" w:hAnsi="Arial" w:cs="Arial"/>
                <w:sz w:val="18"/>
                <w:szCs w:val="18"/>
                <w:lang w:eastAsia="ja-JP"/>
              </w:rPr>
            </w:pPr>
          </w:p>
        </w:tc>
        <w:tc>
          <w:tcPr>
            <w:tcW w:w="1405" w:type="dxa"/>
          </w:tcPr>
          <w:p w14:paraId="0C4B89AD" w14:textId="77777777" w:rsidR="00C757AE" w:rsidRDefault="00C757AE">
            <w:pPr>
              <w:keepNext/>
              <w:keepLines/>
              <w:spacing w:after="0"/>
              <w:rPr>
                <w:rFonts w:ascii="Arial" w:hAnsi="Arial" w:cs="Arial"/>
                <w:i/>
                <w:sz w:val="18"/>
                <w:szCs w:val="18"/>
                <w:lang w:eastAsia="ja-JP"/>
              </w:rPr>
            </w:pPr>
          </w:p>
        </w:tc>
        <w:tc>
          <w:tcPr>
            <w:tcW w:w="1417" w:type="dxa"/>
          </w:tcPr>
          <w:p w14:paraId="48ED6AA5" w14:textId="77777777" w:rsidR="00C757AE" w:rsidRDefault="00C757AE">
            <w:pPr>
              <w:keepNext/>
              <w:keepLines/>
              <w:spacing w:after="0"/>
              <w:rPr>
                <w:rFonts w:ascii="Arial" w:hAnsi="Arial" w:cs="Arial"/>
                <w:sz w:val="18"/>
                <w:szCs w:val="18"/>
                <w:lang w:eastAsia="ja-JP"/>
              </w:rPr>
            </w:pPr>
          </w:p>
        </w:tc>
        <w:tc>
          <w:tcPr>
            <w:tcW w:w="1843" w:type="dxa"/>
          </w:tcPr>
          <w:p w14:paraId="572109A4" w14:textId="77777777" w:rsidR="00C757AE" w:rsidRDefault="00C757AE">
            <w:pPr>
              <w:keepNext/>
              <w:keepLines/>
              <w:spacing w:after="0"/>
              <w:rPr>
                <w:rFonts w:ascii="Arial" w:hAnsi="Arial" w:cs="Arial"/>
                <w:sz w:val="18"/>
                <w:szCs w:val="18"/>
                <w:lang w:eastAsia="ja-JP"/>
              </w:rPr>
            </w:pPr>
          </w:p>
        </w:tc>
        <w:tc>
          <w:tcPr>
            <w:tcW w:w="878" w:type="dxa"/>
          </w:tcPr>
          <w:p w14:paraId="297BC048" w14:textId="77777777" w:rsidR="00C757AE" w:rsidRDefault="00083FC8">
            <w:pPr>
              <w:pStyle w:val="TAC"/>
              <w:rPr>
                <w:rFonts w:cs="Arial"/>
                <w:szCs w:val="18"/>
                <w:lang w:eastAsia="ja-JP"/>
              </w:rPr>
            </w:pPr>
            <w:r>
              <w:rPr>
                <w:rFonts w:cs="Arial"/>
                <w:szCs w:val="18"/>
                <w:lang w:eastAsia="ja-JP"/>
              </w:rPr>
              <w:t>-</w:t>
            </w:r>
          </w:p>
        </w:tc>
        <w:tc>
          <w:tcPr>
            <w:tcW w:w="1274" w:type="dxa"/>
          </w:tcPr>
          <w:p w14:paraId="0B8C4C9F" w14:textId="77777777" w:rsidR="00C757AE" w:rsidRDefault="00C757AE">
            <w:pPr>
              <w:pStyle w:val="TAC"/>
              <w:rPr>
                <w:rFonts w:cs="Arial"/>
                <w:szCs w:val="18"/>
                <w:lang w:eastAsia="ja-JP"/>
              </w:rPr>
            </w:pPr>
          </w:p>
        </w:tc>
      </w:tr>
      <w:tr w:rsidR="00C757AE" w14:paraId="0B5E5BF0" w14:textId="77777777">
        <w:tc>
          <w:tcPr>
            <w:tcW w:w="2541" w:type="dxa"/>
          </w:tcPr>
          <w:p w14:paraId="3D524534" w14:textId="77777777" w:rsidR="00C757AE" w:rsidRDefault="00083FC8">
            <w:pPr>
              <w:keepNext/>
              <w:keepLines/>
              <w:spacing w:after="0"/>
              <w:ind w:leftChars="200" w:left="440"/>
              <w:rPr>
                <w:rFonts w:ascii="Arial" w:hAnsi="Arial" w:cs="Arial"/>
                <w:sz w:val="18"/>
                <w:szCs w:val="18"/>
                <w:lang w:eastAsia="ja-JP"/>
              </w:rPr>
            </w:pPr>
            <w:r>
              <w:rPr>
                <w:rFonts w:ascii="Arial" w:hAnsi="Arial" w:cs="Arial"/>
                <w:b/>
                <w:sz w:val="18"/>
                <w:szCs w:val="18"/>
              </w:rPr>
              <w:t>&gt;&gt;TDD Info</w:t>
            </w:r>
          </w:p>
        </w:tc>
        <w:tc>
          <w:tcPr>
            <w:tcW w:w="1127" w:type="dxa"/>
          </w:tcPr>
          <w:p w14:paraId="1835A852" w14:textId="77777777" w:rsidR="00C757AE" w:rsidRDefault="00C757AE">
            <w:pPr>
              <w:keepNext/>
              <w:keepLines/>
              <w:spacing w:after="0"/>
              <w:rPr>
                <w:rFonts w:ascii="Arial" w:hAnsi="Arial" w:cs="Arial"/>
                <w:sz w:val="18"/>
                <w:szCs w:val="18"/>
                <w:lang w:eastAsia="ja-JP"/>
              </w:rPr>
            </w:pPr>
          </w:p>
        </w:tc>
        <w:tc>
          <w:tcPr>
            <w:tcW w:w="1405" w:type="dxa"/>
          </w:tcPr>
          <w:p w14:paraId="5D870FC1" w14:textId="77777777" w:rsidR="00C757AE" w:rsidRDefault="00083FC8">
            <w:pPr>
              <w:keepNext/>
              <w:keepLines/>
              <w:spacing w:after="0"/>
              <w:rPr>
                <w:rFonts w:ascii="Arial" w:hAnsi="Arial" w:cs="Arial"/>
                <w:i/>
                <w:sz w:val="18"/>
                <w:szCs w:val="18"/>
                <w:lang w:eastAsia="ja-JP"/>
              </w:rPr>
            </w:pPr>
            <w:r>
              <w:rPr>
                <w:rFonts w:ascii="Arial" w:hAnsi="Arial" w:cs="Arial"/>
                <w:i/>
                <w:sz w:val="18"/>
                <w:szCs w:val="18"/>
                <w:lang w:eastAsia="ja-JP"/>
              </w:rPr>
              <w:t>1</w:t>
            </w:r>
          </w:p>
        </w:tc>
        <w:tc>
          <w:tcPr>
            <w:tcW w:w="1417" w:type="dxa"/>
          </w:tcPr>
          <w:p w14:paraId="21744146" w14:textId="77777777" w:rsidR="00C757AE" w:rsidRDefault="00C757AE">
            <w:pPr>
              <w:spacing w:after="0"/>
              <w:rPr>
                <w:rFonts w:ascii="Arial" w:hAnsi="Arial" w:cs="Arial"/>
                <w:sz w:val="18"/>
                <w:szCs w:val="18"/>
                <w:lang w:eastAsia="ja-JP"/>
              </w:rPr>
            </w:pPr>
          </w:p>
        </w:tc>
        <w:tc>
          <w:tcPr>
            <w:tcW w:w="1843" w:type="dxa"/>
          </w:tcPr>
          <w:p w14:paraId="03F8CBF6" w14:textId="77777777" w:rsidR="00C757AE" w:rsidRDefault="00C757AE">
            <w:pPr>
              <w:spacing w:after="0"/>
              <w:rPr>
                <w:rFonts w:ascii="Arial" w:hAnsi="Arial" w:cs="Arial"/>
                <w:sz w:val="18"/>
                <w:szCs w:val="18"/>
                <w:lang w:eastAsia="ja-JP"/>
              </w:rPr>
            </w:pPr>
          </w:p>
        </w:tc>
        <w:tc>
          <w:tcPr>
            <w:tcW w:w="878" w:type="dxa"/>
          </w:tcPr>
          <w:p w14:paraId="7AB55250" w14:textId="77777777" w:rsidR="00C757AE" w:rsidRDefault="00083FC8">
            <w:pPr>
              <w:pStyle w:val="TAC"/>
              <w:rPr>
                <w:rFonts w:cs="Arial"/>
                <w:szCs w:val="18"/>
                <w:lang w:eastAsia="ja-JP"/>
              </w:rPr>
            </w:pPr>
            <w:r>
              <w:rPr>
                <w:rFonts w:cs="Arial"/>
                <w:szCs w:val="18"/>
                <w:lang w:eastAsia="ja-JP"/>
              </w:rPr>
              <w:t>-</w:t>
            </w:r>
          </w:p>
        </w:tc>
        <w:tc>
          <w:tcPr>
            <w:tcW w:w="1274" w:type="dxa"/>
          </w:tcPr>
          <w:p w14:paraId="1923BEE0" w14:textId="77777777" w:rsidR="00C757AE" w:rsidRDefault="00C757AE">
            <w:pPr>
              <w:pStyle w:val="TAC"/>
              <w:rPr>
                <w:rFonts w:cs="Arial"/>
                <w:szCs w:val="18"/>
                <w:lang w:eastAsia="ja-JP"/>
              </w:rPr>
            </w:pPr>
          </w:p>
        </w:tc>
      </w:tr>
      <w:tr w:rsidR="00C757AE" w14:paraId="12D30DEC" w14:textId="77777777">
        <w:tc>
          <w:tcPr>
            <w:tcW w:w="2541" w:type="dxa"/>
          </w:tcPr>
          <w:p w14:paraId="3DF9C162" w14:textId="77777777" w:rsidR="00C757AE" w:rsidRDefault="00083FC8">
            <w:pPr>
              <w:keepNext/>
              <w:keepLines/>
              <w:spacing w:after="0"/>
              <w:ind w:leftChars="300" w:left="660"/>
              <w:rPr>
                <w:rFonts w:ascii="Arial" w:hAnsi="Arial" w:cs="Arial"/>
                <w:sz w:val="18"/>
                <w:szCs w:val="18"/>
                <w:lang w:eastAsia="ja-JP"/>
              </w:rPr>
            </w:pPr>
            <w:r>
              <w:rPr>
                <w:rFonts w:ascii="Arial" w:hAnsi="Arial" w:cs="Arial"/>
                <w:sz w:val="18"/>
                <w:szCs w:val="18"/>
                <w:lang w:eastAsia="ja-JP"/>
              </w:rPr>
              <w:t xml:space="preserve">&gt;&gt;&gt; NR </w:t>
            </w:r>
            <w:proofErr w:type="spellStart"/>
            <w:r>
              <w:rPr>
                <w:rFonts w:ascii="Arial" w:hAnsi="Arial" w:cs="Arial"/>
                <w:sz w:val="18"/>
                <w:szCs w:val="18"/>
              </w:rPr>
              <w:t>FreqInfo</w:t>
            </w:r>
            <w:proofErr w:type="spellEnd"/>
          </w:p>
        </w:tc>
        <w:tc>
          <w:tcPr>
            <w:tcW w:w="1127" w:type="dxa"/>
          </w:tcPr>
          <w:p w14:paraId="317C931C" w14:textId="77777777" w:rsidR="00C757AE" w:rsidRDefault="00083FC8">
            <w:pPr>
              <w:keepNext/>
              <w:keepLines/>
              <w:spacing w:after="0"/>
              <w:rPr>
                <w:rFonts w:ascii="Arial" w:eastAsia="MS Mincho" w:hAnsi="Arial" w:cs="Arial"/>
                <w:sz w:val="18"/>
                <w:szCs w:val="18"/>
                <w:lang w:eastAsia="ja-JP"/>
              </w:rPr>
            </w:pPr>
            <w:r>
              <w:rPr>
                <w:rFonts w:ascii="Arial" w:eastAsia="MS Mincho" w:hAnsi="Arial" w:cs="Arial"/>
                <w:sz w:val="18"/>
                <w:szCs w:val="18"/>
                <w:lang w:eastAsia="ja-JP"/>
              </w:rPr>
              <w:t>M</w:t>
            </w:r>
          </w:p>
        </w:tc>
        <w:tc>
          <w:tcPr>
            <w:tcW w:w="1405" w:type="dxa"/>
          </w:tcPr>
          <w:p w14:paraId="13247017" w14:textId="77777777" w:rsidR="00C757AE" w:rsidRDefault="00C757AE">
            <w:pPr>
              <w:keepNext/>
              <w:keepLines/>
              <w:spacing w:after="0"/>
              <w:rPr>
                <w:rFonts w:ascii="Arial" w:hAnsi="Arial" w:cs="Arial"/>
                <w:i/>
                <w:sz w:val="18"/>
                <w:szCs w:val="18"/>
                <w:lang w:eastAsia="ja-JP"/>
              </w:rPr>
            </w:pPr>
          </w:p>
        </w:tc>
        <w:tc>
          <w:tcPr>
            <w:tcW w:w="1417" w:type="dxa"/>
          </w:tcPr>
          <w:p w14:paraId="77ECF0CD" w14:textId="77777777" w:rsidR="00C757AE" w:rsidRDefault="00083FC8">
            <w:pPr>
              <w:pStyle w:val="TAL"/>
              <w:rPr>
                <w:rFonts w:cs="Arial"/>
                <w:szCs w:val="18"/>
                <w:lang w:eastAsia="ja-JP"/>
              </w:rPr>
            </w:pPr>
            <w:r>
              <w:rPr>
                <w:rFonts w:cs="Arial"/>
                <w:szCs w:val="18"/>
                <w:lang w:eastAsia="ja-JP"/>
              </w:rPr>
              <w:t>NR Frequency Info</w:t>
            </w:r>
          </w:p>
          <w:p w14:paraId="57DEEF7E" w14:textId="77777777" w:rsidR="00C757AE" w:rsidRDefault="00083FC8">
            <w:pPr>
              <w:spacing w:after="0"/>
              <w:rPr>
                <w:rFonts w:ascii="Arial" w:hAnsi="Arial" w:cs="Arial"/>
                <w:sz w:val="18"/>
                <w:szCs w:val="18"/>
                <w:lang w:eastAsia="ja-JP"/>
              </w:rPr>
            </w:pPr>
            <w:r>
              <w:rPr>
                <w:rFonts w:ascii="Arial" w:hAnsi="Arial" w:cs="Arial"/>
                <w:sz w:val="18"/>
                <w:szCs w:val="18"/>
                <w:lang w:eastAsia="ja-JP"/>
              </w:rPr>
              <w:t>9.3.1.17</w:t>
            </w:r>
          </w:p>
        </w:tc>
        <w:tc>
          <w:tcPr>
            <w:tcW w:w="1843" w:type="dxa"/>
          </w:tcPr>
          <w:p w14:paraId="1E969AE7" w14:textId="77777777" w:rsidR="00C757AE" w:rsidRDefault="00C757AE">
            <w:pPr>
              <w:spacing w:after="0"/>
              <w:rPr>
                <w:rFonts w:ascii="Arial" w:hAnsi="Arial" w:cs="Arial"/>
                <w:sz w:val="18"/>
                <w:szCs w:val="18"/>
                <w:lang w:eastAsia="ja-JP"/>
              </w:rPr>
            </w:pPr>
          </w:p>
        </w:tc>
        <w:tc>
          <w:tcPr>
            <w:tcW w:w="878" w:type="dxa"/>
          </w:tcPr>
          <w:p w14:paraId="12C15980" w14:textId="77777777" w:rsidR="00C757AE" w:rsidRDefault="00083FC8">
            <w:pPr>
              <w:pStyle w:val="TAC"/>
              <w:rPr>
                <w:rFonts w:cs="Arial"/>
                <w:szCs w:val="18"/>
                <w:lang w:eastAsia="ja-JP"/>
              </w:rPr>
            </w:pPr>
            <w:r>
              <w:rPr>
                <w:rFonts w:cs="Arial"/>
                <w:szCs w:val="18"/>
                <w:lang w:eastAsia="ja-JP"/>
              </w:rPr>
              <w:t>-</w:t>
            </w:r>
          </w:p>
        </w:tc>
        <w:tc>
          <w:tcPr>
            <w:tcW w:w="1274" w:type="dxa"/>
          </w:tcPr>
          <w:p w14:paraId="1E934537" w14:textId="77777777" w:rsidR="00C757AE" w:rsidRDefault="00C757AE">
            <w:pPr>
              <w:pStyle w:val="TAC"/>
              <w:rPr>
                <w:rFonts w:cs="Arial"/>
                <w:szCs w:val="18"/>
                <w:highlight w:val="yellow"/>
                <w:lang w:eastAsia="ja-JP"/>
              </w:rPr>
            </w:pPr>
          </w:p>
        </w:tc>
      </w:tr>
      <w:tr w:rsidR="00C757AE" w14:paraId="5F2C3730" w14:textId="77777777">
        <w:tc>
          <w:tcPr>
            <w:tcW w:w="2541" w:type="dxa"/>
          </w:tcPr>
          <w:p w14:paraId="45C9E064" w14:textId="77777777" w:rsidR="00C757AE" w:rsidRDefault="00083FC8">
            <w:pPr>
              <w:keepNext/>
              <w:keepLines/>
              <w:spacing w:after="0"/>
              <w:ind w:leftChars="300" w:left="660"/>
              <w:rPr>
                <w:rFonts w:ascii="Arial" w:hAnsi="Arial" w:cs="Arial"/>
                <w:sz w:val="18"/>
                <w:szCs w:val="18"/>
                <w:lang w:eastAsia="ja-JP"/>
              </w:rPr>
            </w:pPr>
            <w:r>
              <w:rPr>
                <w:rFonts w:ascii="Arial" w:hAnsi="Arial" w:cs="Arial"/>
                <w:sz w:val="18"/>
                <w:szCs w:val="18"/>
                <w:lang w:eastAsia="ja-JP"/>
              </w:rPr>
              <w:t>&gt;&gt;&gt; Transmission Bandwidth</w:t>
            </w:r>
          </w:p>
        </w:tc>
        <w:tc>
          <w:tcPr>
            <w:tcW w:w="1127" w:type="dxa"/>
          </w:tcPr>
          <w:p w14:paraId="6CB22502" w14:textId="77777777" w:rsidR="00C757AE" w:rsidRDefault="00083FC8">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Pr>
          <w:p w14:paraId="09429EEA" w14:textId="77777777" w:rsidR="00C757AE" w:rsidRDefault="00C757AE">
            <w:pPr>
              <w:keepNext/>
              <w:keepLines/>
              <w:spacing w:after="0"/>
              <w:rPr>
                <w:rFonts w:ascii="Arial" w:hAnsi="Arial" w:cs="Arial"/>
                <w:i/>
                <w:sz w:val="18"/>
                <w:szCs w:val="18"/>
                <w:lang w:eastAsia="ja-JP"/>
              </w:rPr>
            </w:pPr>
          </w:p>
        </w:tc>
        <w:tc>
          <w:tcPr>
            <w:tcW w:w="1417" w:type="dxa"/>
          </w:tcPr>
          <w:p w14:paraId="5BD71ABF" w14:textId="77777777" w:rsidR="00C757AE" w:rsidRDefault="00083FC8">
            <w:pPr>
              <w:pStyle w:val="TAL"/>
              <w:rPr>
                <w:rFonts w:cs="Arial"/>
                <w:szCs w:val="18"/>
                <w:lang w:eastAsia="ja-JP"/>
              </w:rPr>
            </w:pPr>
            <w:r>
              <w:rPr>
                <w:rFonts w:cs="Arial"/>
                <w:szCs w:val="18"/>
                <w:lang w:eastAsia="ja-JP"/>
              </w:rPr>
              <w:t>Transmission Bandwidth</w:t>
            </w:r>
          </w:p>
          <w:p w14:paraId="662A03E0" w14:textId="77777777" w:rsidR="00C757AE" w:rsidRDefault="00083FC8">
            <w:pPr>
              <w:spacing w:after="0"/>
              <w:rPr>
                <w:rFonts w:ascii="Arial" w:hAnsi="Arial" w:cs="Arial"/>
                <w:sz w:val="18"/>
                <w:szCs w:val="18"/>
                <w:lang w:eastAsia="ja-JP"/>
              </w:rPr>
            </w:pPr>
            <w:r>
              <w:rPr>
                <w:rFonts w:ascii="Arial" w:hAnsi="Arial" w:cs="Arial"/>
                <w:sz w:val="18"/>
                <w:szCs w:val="18"/>
                <w:lang w:eastAsia="ja-JP"/>
              </w:rPr>
              <w:t>9.3.1.15</w:t>
            </w:r>
          </w:p>
        </w:tc>
        <w:tc>
          <w:tcPr>
            <w:tcW w:w="1843" w:type="dxa"/>
          </w:tcPr>
          <w:p w14:paraId="74E39731" w14:textId="77777777" w:rsidR="00C757AE" w:rsidRDefault="00C757AE">
            <w:pPr>
              <w:spacing w:after="0"/>
              <w:rPr>
                <w:rFonts w:ascii="Arial" w:hAnsi="Arial" w:cs="Arial"/>
                <w:sz w:val="18"/>
                <w:szCs w:val="18"/>
                <w:lang w:eastAsia="ja-JP"/>
              </w:rPr>
            </w:pPr>
          </w:p>
        </w:tc>
        <w:tc>
          <w:tcPr>
            <w:tcW w:w="878" w:type="dxa"/>
          </w:tcPr>
          <w:p w14:paraId="5A2C2571" w14:textId="77777777" w:rsidR="00C757AE" w:rsidRDefault="00083FC8">
            <w:pPr>
              <w:pStyle w:val="TAC"/>
              <w:rPr>
                <w:rFonts w:cs="Arial"/>
                <w:szCs w:val="18"/>
                <w:lang w:eastAsia="ja-JP"/>
              </w:rPr>
            </w:pPr>
            <w:r>
              <w:rPr>
                <w:rFonts w:cs="Arial"/>
                <w:szCs w:val="18"/>
                <w:lang w:eastAsia="ja-JP"/>
              </w:rPr>
              <w:t>-</w:t>
            </w:r>
          </w:p>
        </w:tc>
        <w:tc>
          <w:tcPr>
            <w:tcW w:w="1274" w:type="dxa"/>
          </w:tcPr>
          <w:p w14:paraId="6AA53697" w14:textId="77777777" w:rsidR="00C757AE" w:rsidRDefault="00C757AE">
            <w:pPr>
              <w:pStyle w:val="TAC"/>
              <w:rPr>
                <w:rFonts w:cs="Arial"/>
                <w:szCs w:val="18"/>
                <w:highlight w:val="yellow"/>
                <w:lang w:eastAsia="ja-JP"/>
              </w:rPr>
            </w:pPr>
          </w:p>
        </w:tc>
      </w:tr>
      <w:tr w:rsidR="00C757AE" w14:paraId="5D2FD416" w14:textId="77777777">
        <w:tc>
          <w:tcPr>
            <w:tcW w:w="2541" w:type="dxa"/>
          </w:tcPr>
          <w:p w14:paraId="3E4E21B3" w14:textId="77777777" w:rsidR="00C757AE" w:rsidRDefault="00083FC8">
            <w:pPr>
              <w:pStyle w:val="TAL"/>
              <w:rPr>
                <w:lang w:eastAsia="ja-JP"/>
              </w:rPr>
            </w:pPr>
            <w:r>
              <w:rPr>
                <w:rFonts w:cs="Arial"/>
                <w:szCs w:val="18"/>
                <w:lang w:eastAsia="ja-JP"/>
              </w:rPr>
              <w:t>Measurement Timing Configuration</w:t>
            </w:r>
          </w:p>
        </w:tc>
        <w:tc>
          <w:tcPr>
            <w:tcW w:w="1127" w:type="dxa"/>
          </w:tcPr>
          <w:p w14:paraId="566FB421" w14:textId="77777777" w:rsidR="00C757AE" w:rsidRDefault="00083FC8">
            <w:pPr>
              <w:pStyle w:val="TAL"/>
              <w:rPr>
                <w:lang w:eastAsia="ja-JP"/>
              </w:rPr>
            </w:pPr>
            <w:r>
              <w:rPr>
                <w:rFonts w:cs="Arial"/>
                <w:szCs w:val="18"/>
                <w:lang w:eastAsia="ja-JP"/>
              </w:rPr>
              <w:t>M</w:t>
            </w:r>
          </w:p>
        </w:tc>
        <w:tc>
          <w:tcPr>
            <w:tcW w:w="1405" w:type="dxa"/>
          </w:tcPr>
          <w:p w14:paraId="165E499B" w14:textId="77777777" w:rsidR="00C757AE" w:rsidRDefault="00C757AE">
            <w:pPr>
              <w:pStyle w:val="TAL"/>
              <w:rPr>
                <w:i/>
                <w:lang w:eastAsia="ja-JP"/>
              </w:rPr>
            </w:pPr>
          </w:p>
        </w:tc>
        <w:tc>
          <w:tcPr>
            <w:tcW w:w="1417" w:type="dxa"/>
          </w:tcPr>
          <w:p w14:paraId="3A3A7D33" w14:textId="77777777" w:rsidR="00C757AE" w:rsidRDefault="00083FC8">
            <w:pPr>
              <w:pStyle w:val="TAL"/>
              <w:rPr>
                <w:lang w:eastAsia="ja-JP"/>
              </w:rPr>
            </w:pPr>
            <w:r>
              <w:rPr>
                <w:rFonts w:cs="Arial"/>
                <w:szCs w:val="18"/>
                <w:lang w:eastAsia="ja-JP"/>
              </w:rPr>
              <w:t>OCTET STRING</w:t>
            </w:r>
          </w:p>
        </w:tc>
        <w:tc>
          <w:tcPr>
            <w:tcW w:w="1843" w:type="dxa"/>
          </w:tcPr>
          <w:p w14:paraId="70E1E8B6" w14:textId="77777777" w:rsidR="00C757AE" w:rsidRDefault="00083FC8">
            <w:pPr>
              <w:pStyle w:val="TAL"/>
              <w:rPr>
                <w:lang w:eastAsia="ja-JP"/>
              </w:rPr>
            </w:pPr>
            <w:r>
              <w:rPr>
                <w:rFonts w:cs="Arial"/>
                <w:szCs w:val="18"/>
                <w:lang w:eastAsia="ja-JP"/>
              </w:rPr>
              <w:t xml:space="preserve">Contains the </w:t>
            </w:r>
            <w:proofErr w:type="spellStart"/>
            <w:r>
              <w:rPr>
                <w:rFonts w:cs="Arial"/>
                <w:i/>
                <w:szCs w:val="18"/>
                <w:lang w:eastAsia="ja-JP"/>
              </w:rPr>
              <w:t>MeasurementTimingConfiguration</w:t>
            </w:r>
            <w:proofErr w:type="spellEnd"/>
            <w:r>
              <w:rPr>
                <w:rFonts w:cs="Arial"/>
                <w:szCs w:val="18"/>
                <w:lang w:eastAsia="ja-JP"/>
              </w:rPr>
              <w:t xml:space="preserve"> inter-node message defined in TS 38.331 [8].</w:t>
            </w:r>
          </w:p>
        </w:tc>
        <w:tc>
          <w:tcPr>
            <w:tcW w:w="878" w:type="dxa"/>
          </w:tcPr>
          <w:p w14:paraId="25A9907F" w14:textId="77777777" w:rsidR="00C757AE" w:rsidRDefault="00083FC8">
            <w:pPr>
              <w:pStyle w:val="TAC"/>
              <w:rPr>
                <w:rFonts w:cs="Arial"/>
                <w:szCs w:val="18"/>
                <w:lang w:eastAsia="ja-JP"/>
              </w:rPr>
            </w:pPr>
            <w:r>
              <w:rPr>
                <w:rFonts w:cs="Arial"/>
                <w:szCs w:val="18"/>
                <w:lang w:eastAsia="ja-JP"/>
              </w:rPr>
              <w:t>-</w:t>
            </w:r>
          </w:p>
        </w:tc>
        <w:tc>
          <w:tcPr>
            <w:tcW w:w="1274" w:type="dxa"/>
          </w:tcPr>
          <w:p w14:paraId="75190DB5" w14:textId="77777777" w:rsidR="00C757AE" w:rsidRDefault="00C757AE">
            <w:pPr>
              <w:pStyle w:val="TAC"/>
              <w:rPr>
                <w:rFonts w:cs="Arial"/>
                <w:szCs w:val="18"/>
                <w:lang w:eastAsia="ja-JP"/>
              </w:rPr>
            </w:pPr>
          </w:p>
        </w:tc>
      </w:tr>
      <w:tr w:rsidR="00C757AE" w14:paraId="0CE4DFE9" w14:textId="77777777">
        <w:tc>
          <w:tcPr>
            <w:tcW w:w="2541" w:type="dxa"/>
          </w:tcPr>
          <w:p w14:paraId="0EE8293C" w14:textId="77777777" w:rsidR="00C757AE" w:rsidRDefault="00083FC8">
            <w:pPr>
              <w:pStyle w:val="TAL"/>
              <w:rPr>
                <w:rFonts w:cs="Arial"/>
                <w:szCs w:val="18"/>
                <w:lang w:eastAsia="ja-JP"/>
              </w:rPr>
            </w:pPr>
            <w:r>
              <w:rPr>
                <w:rFonts w:cs="Arial"/>
                <w:szCs w:val="18"/>
                <w:lang w:eastAsia="ja-JP"/>
              </w:rPr>
              <w:t>RANAC</w:t>
            </w:r>
          </w:p>
        </w:tc>
        <w:tc>
          <w:tcPr>
            <w:tcW w:w="1127" w:type="dxa"/>
          </w:tcPr>
          <w:p w14:paraId="7B82A315" w14:textId="77777777" w:rsidR="00C757AE" w:rsidRDefault="00083FC8">
            <w:pPr>
              <w:pStyle w:val="TAL"/>
              <w:rPr>
                <w:rFonts w:cs="Arial"/>
                <w:szCs w:val="18"/>
                <w:lang w:eastAsia="ja-JP"/>
              </w:rPr>
            </w:pPr>
            <w:r>
              <w:rPr>
                <w:rFonts w:cs="Arial"/>
                <w:szCs w:val="18"/>
                <w:lang w:eastAsia="ja-JP"/>
              </w:rPr>
              <w:t>O</w:t>
            </w:r>
          </w:p>
        </w:tc>
        <w:tc>
          <w:tcPr>
            <w:tcW w:w="1405" w:type="dxa"/>
          </w:tcPr>
          <w:p w14:paraId="5DB756FC" w14:textId="77777777" w:rsidR="00C757AE" w:rsidRDefault="00C757AE">
            <w:pPr>
              <w:pStyle w:val="TAL"/>
              <w:rPr>
                <w:i/>
                <w:lang w:eastAsia="ja-JP"/>
              </w:rPr>
            </w:pPr>
          </w:p>
        </w:tc>
        <w:tc>
          <w:tcPr>
            <w:tcW w:w="1417" w:type="dxa"/>
          </w:tcPr>
          <w:p w14:paraId="5D90F336" w14:textId="77777777" w:rsidR="00C757AE" w:rsidRDefault="00083FC8">
            <w:pPr>
              <w:pStyle w:val="TAL"/>
              <w:rPr>
                <w:rFonts w:cs="Arial"/>
                <w:szCs w:val="18"/>
                <w:lang w:eastAsia="ja-JP"/>
              </w:rPr>
            </w:pPr>
            <w:r>
              <w:rPr>
                <w:rFonts w:cs="Arial"/>
                <w:szCs w:val="18"/>
                <w:lang w:eastAsia="ja-JP"/>
              </w:rPr>
              <w:t>RAN Area Code</w:t>
            </w:r>
          </w:p>
          <w:p w14:paraId="1CCF4D83" w14:textId="77777777" w:rsidR="00C757AE" w:rsidRDefault="00083FC8">
            <w:pPr>
              <w:pStyle w:val="TAL"/>
              <w:rPr>
                <w:rFonts w:cs="Arial"/>
                <w:szCs w:val="18"/>
                <w:lang w:eastAsia="ja-JP"/>
              </w:rPr>
            </w:pPr>
            <w:r>
              <w:rPr>
                <w:rFonts w:cs="Arial"/>
                <w:szCs w:val="18"/>
                <w:lang w:eastAsia="ja-JP"/>
              </w:rPr>
              <w:t>9.3.1.57</w:t>
            </w:r>
          </w:p>
        </w:tc>
        <w:tc>
          <w:tcPr>
            <w:tcW w:w="1843" w:type="dxa"/>
          </w:tcPr>
          <w:p w14:paraId="57DD6DD6" w14:textId="77777777" w:rsidR="00C757AE" w:rsidRDefault="00C757AE">
            <w:pPr>
              <w:pStyle w:val="TAL"/>
              <w:rPr>
                <w:rFonts w:cs="Arial"/>
                <w:szCs w:val="18"/>
                <w:lang w:eastAsia="ja-JP"/>
              </w:rPr>
            </w:pPr>
          </w:p>
        </w:tc>
        <w:tc>
          <w:tcPr>
            <w:tcW w:w="878" w:type="dxa"/>
          </w:tcPr>
          <w:p w14:paraId="64CB7D03" w14:textId="77777777" w:rsidR="00C757AE" w:rsidRDefault="00083FC8">
            <w:pPr>
              <w:pStyle w:val="TAC"/>
              <w:rPr>
                <w:rFonts w:cs="Arial"/>
                <w:szCs w:val="18"/>
                <w:lang w:eastAsia="ja-JP"/>
              </w:rPr>
            </w:pPr>
            <w:r>
              <w:rPr>
                <w:rFonts w:cs="Arial"/>
                <w:szCs w:val="18"/>
                <w:lang w:eastAsia="ja-JP"/>
              </w:rPr>
              <w:t>YES</w:t>
            </w:r>
          </w:p>
        </w:tc>
        <w:tc>
          <w:tcPr>
            <w:tcW w:w="1274" w:type="dxa"/>
          </w:tcPr>
          <w:p w14:paraId="6D87C6DC" w14:textId="77777777" w:rsidR="00C757AE" w:rsidRDefault="00083FC8">
            <w:pPr>
              <w:pStyle w:val="TAC"/>
              <w:rPr>
                <w:rFonts w:cs="Arial"/>
                <w:szCs w:val="18"/>
                <w:lang w:eastAsia="ja-JP"/>
              </w:rPr>
            </w:pPr>
            <w:r>
              <w:rPr>
                <w:rFonts w:cs="Arial"/>
                <w:szCs w:val="18"/>
                <w:lang w:eastAsia="ja-JP"/>
              </w:rPr>
              <w:t>ignore</w:t>
            </w:r>
          </w:p>
        </w:tc>
      </w:tr>
      <w:tr w:rsidR="00C757AE" w14:paraId="207973F6" w14:textId="77777777">
        <w:tc>
          <w:tcPr>
            <w:tcW w:w="2541" w:type="dxa"/>
            <w:tcBorders>
              <w:top w:val="single" w:sz="4" w:space="0" w:color="auto"/>
              <w:left w:val="single" w:sz="4" w:space="0" w:color="auto"/>
              <w:bottom w:val="single" w:sz="4" w:space="0" w:color="auto"/>
              <w:right w:val="single" w:sz="4" w:space="0" w:color="auto"/>
            </w:tcBorders>
          </w:tcPr>
          <w:p w14:paraId="443D5A06" w14:textId="77777777" w:rsidR="00C757AE" w:rsidRDefault="00083FC8">
            <w:pPr>
              <w:pStyle w:val="TAL"/>
              <w:rPr>
                <w:rFonts w:cs="Arial"/>
                <w:b/>
                <w:szCs w:val="18"/>
                <w:lang w:eastAsia="ja-JP"/>
              </w:rPr>
            </w:pPr>
            <w:r>
              <w:rPr>
                <w:rFonts w:cs="Arial"/>
                <w:b/>
                <w:szCs w:val="18"/>
                <w:lang w:eastAsia="ja-JP"/>
              </w:rPr>
              <w:t>Extended Served PLMNs List</w:t>
            </w:r>
          </w:p>
        </w:tc>
        <w:tc>
          <w:tcPr>
            <w:tcW w:w="1127" w:type="dxa"/>
            <w:tcBorders>
              <w:top w:val="single" w:sz="4" w:space="0" w:color="auto"/>
              <w:left w:val="single" w:sz="4" w:space="0" w:color="auto"/>
              <w:bottom w:val="single" w:sz="4" w:space="0" w:color="auto"/>
              <w:right w:val="single" w:sz="4" w:space="0" w:color="auto"/>
            </w:tcBorders>
          </w:tcPr>
          <w:p w14:paraId="7F4C79EF" w14:textId="77777777" w:rsidR="00C757AE" w:rsidRDefault="00C757AE">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33EEBA7D" w14:textId="77777777" w:rsidR="00C757AE" w:rsidRDefault="00083FC8">
            <w:pPr>
              <w:pStyle w:val="TAL"/>
              <w:rPr>
                <w:i/>
                <w:lang w:eastAsia="ja-JP"/>
              </w:rPr>
            </w:pPr>
            <w:r>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68752BBE" w14:textId="77777777" w:rsidR="00C757AE" w:rsidRDefault="00C757AE">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21C0C29" w14:textId="77777777" w:rsidR="00C757AE" w:rsidRDefault="00083FC8">
            <w:pPr>
              <w:pStyle w:val="TAL"/>
              <w:rPr>
                <w:rFonts w:cs="Arial"/>
                <w:szCs w:val="18"/>
                <w:lang w:eastAsia="ja-JP"/>
              </w:rPr>
            </w:pPr>
            <w:r>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390B6F90" w14:textId="77777777" w:rsidR="00C757AE" w:rsidRDefault="00083FC8">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6C3CC18" w14:textId="77777777" w:rsidR="00C757AE" w:rsidRDefault="00083FC8">
            <w:pPr>
              <w:pStyle w:val="TAC"/>
              <w:rPr>
                <w:rFonts w:cs="Arial"/>
                <w:szCs w:val="18"/>
                <w:lang w:eastAsia="ja-JP"/>
              </w:rPr>
            </w:pPr>
            <w:r>
              <w:rPr>
                <w:rFonts w:cs="Arial"/>
                <w:szCs w:val="18"/>
                <w:lang w:eastAsia="ja-JP"/>
              </w:rPr>
              <w:t>ignore</w:t>
            </w:r>
          </w:p>
        </w:tc>
      </w:tr>
      <w:tr w:rsidR="00C757AE" w14:paraId="1376F005" w14:textId="77777777">
        <w:tc>
          <w:tcPr>
            <w:tcW w:w="2541" w:type="dxa"/>
            <w:tcBorders>
              <w:top w:val="single" w:sz="4" w:space="0" w:color="auto"/>
              <w:left w:val="single" w:sz="4" w:space="0" w:color="auto"/>
              <w:bottom w:val="single" w:sz="4" w:space="0" w:color="auto"/>
              <w:right w:val="single" w:sz="4" w:space="0" w:color="auto"/>
            </w:tcBorders>
          </w:tcPr>
          <w:p w14:paraId="6E626387" w14:textId="77777777" w:rsidR="00C757AE" w:rsidRDefault="00083FC8">
            <w:pPr>
              <w:pStyle w:val="TAL"/>
              <w:ind w:left="284"/>
              <w:rPr>
                <w:rFonts w:cs="Arial"/>
                <w:b/>
                <w:szCs w:val="18"/>
                <w:lang w:eastAsia="ja-JP"/>
              </w:rPr>
            </w:pPr>
            <w:r>
              <w:rPr>
                <w:rFonts w:cs="Arial"/>
                <w:b/>
                <w:szCs w:val="18"/>
                <w:lang w:eastAsia="ja-JP"/>
              </w:rPr>
              <w:t>&gt;Extended Served PLMNs Item</w:t>
            </w:r>
          </w:p>
        </w:tc>
        <w:tc>
          <w:tcPr>
            <w:tcW w:w="1127" w:type="dxa"/>
            <w:tcBorders>
              <w:top w:val="single" w:sz="4" w:space="0" w:color="auto"/>
              <w:left w:val="single" w:sz="4" w:space="0" w:color="auto"/>
              <w:bottom w:val="single" w:sz="4" w:space="0" w:color="auto"/>
              <w:right w:val="single" w:sz="4" w:space="0" w:color="auto"/>
            </w:tcBorders>
          </w:tcPr>
          <w:p w14:paraId="4F9136F7" w14:textId="77777777" w:rsidR="00C757AE" w:rsidRDefault="00C757AE">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10F68490" w14:textId="77777777" w:rsidR="00C757AE" w:rsidRDefault="00083FC8">
            <w:pPr>
              <w:pStyle w:val="TAL"/>
              <w:rPr>
                <w:i/>
                <w:lang w:eastAsia="ja-JP"/>
              </w:rPr>
            </w:pPr>
            <w:r>
              <w:rPr>
                <w:i/>
                <w:lang w:eastAsia="ja-JP"/>
              </w:rPr>
              <w:t>1 ..&lt;</w:t>
            </w:r>
            <w:proofErr w:type="spellStart"/>
            <w:r>
              <w:rPr>
                <w:i/>
                <w:lang w:eastAsia="ja-JP"/>
              </w:rPr>
              <w:t>maxnoofExtendedBPLMNs</w:t>
            </w:r>
            <w:proofErr w:type="spellEnd"/>
            <w:r>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5C485231" w14:textId="77777777" w:rsidR="00C757AE" w:rsidRDefault="00C757AE">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5D85FF62" w14:textId="77777777" w:rsidR="00C757AE" w:rsidRDefault="00C757AE">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8A34DC8" w14:textId="77777777" w:rsidR="00C757AE" w:rsidRDefault="00083FC8">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BEBE32D" w14:textId="77777777" w:rsidR="00C757AE" w:rsidRDefault="00C757AE">
            <w:pPr>
              <w:pStyle w:val="TAC"/>
              <w:rPr>
                <w:rFonts w:cs="Arial"/>
                <w:szCs w:val="18"/>
                <w:lang w:eastAsia="ja-JP"/>
              </w:rPr>
            </w:pPr>
          </w:p>
        </w:tc>
      </w:tr>
      <w:tr w:rsidR="00C757AE" w14:paraId="217665B8" w14:textId="77777777">
        <w:tc>
          <w:tcPr>
            <w:tcW w:w="2541" w:type="dxa"/>
            <w:tcBorders>
              <w:top w:val="single" w:sz="4" w:space="0" w:color="auto"/>
              <w:left w:val="single" w:sz="4" w:space="0" w:color="auto"/>
              <w:bottom w:val="single" w:sz="4" w:space="0" w:color="auto"/>
              <w:right w:val="single" w:sz="4" w:space="0" w:color="auto"/>
            </w:tcBorders>
          </w:tcPr>
          <w:p w14:paraId="54E2ABE8" w14:textId="77777777" w:rsidR="00C757AE" w:rsidRDefault="00083FC8">
            <w:pPr>
              <w:pStyle w:val="TAL"/>
              <w:ind w:left="568"/>
              <w:rPr>
                <w:rFonts w:cs="Arial"/>
                <w:szCs w:val="18"/>
                <w:lang w:eastAsia="ja-JP"/>
              </w:rPr>
            </w:pPr>
            <w:r>
              <w:rPr>
                <w:rFonts w:cs="Arial"/>
                <w:szCs w:val="18"/>
                <w:lang w:eastAsia="ja-JP"/>
              </w:rPr>
              <w:t>&gt;&gt;PLMN Identity</w:t>
            </w:r>
          </w:p>
        </w:tc>
        <w:tc>
          <w:tcPr>
            <w:tcW w:w="1127" w:type="dxa"/>
            <w:tcBorders>
              <w:top w:val="single" w:sz="4" w:space="0" w:color="auto"/>
              <w:left w:val="single" w:sz="4" w:space="0" w:color="auto"/>
              <w:bottom w:val="single" w:sz="4" w:space="0" w:color="auto"/>
              <w:right w:val="single" w:sz="4" w:space="0" w:color="auto"/>
            </w:tcBorders>
          </w:tcPr>
          <w:p w14:paraId="16E9D70C" w14:textId="77777777" w:rsidR="00C757AE" w:rsidRDefault="00083FC8">
            <w:pPr>
              <w:pStyle w:val="TAL"/>
              <w:rPr>
                <w:rFonts w:cs="Arial"/>
                <w:szCs w:val="18"/>
                <w:lang w:eastAsia="ja-JP"/>
              </w:rPr>
            </w:pPr>
            <w:r>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3EBB330" w14:textId="77777777" w:rsidR="00C757AE" w:rsidRDefault="00C757A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4460B63" w14:textId="77777777" w:rsidR="00C757AE" w:rsidRDefault="00083FC8">
            <w:pPr>
              <w:pStyle w:val="TAL"/>
              <w:rPr>
                <w:rFonts w:cs="Arial"/>
                <w:szCs w:val="18"/>
                <w:lang w:eastAsia="ja-JP"/>
              </w:rPr>
            </w:pPr>
            <w:r>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2E2F8B5D" w14:textId="77777777" w:rsidR="00C757AE" w:rsidRDefault="00C757AE">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10243AD" w14:textId="77777777" w:rsidR="00C757AE" w:rsidRDefault="00083FC8">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EEB3C54" w14:textId="77777777" w:rsidR="00C757AE" w:rsidRDefault="00C757AE">
            <w:pPr>
              <w:pStyle w:val="TAC"/>
              <w:rPr>
                <w:rFonts w:cs="Arial"/>
                <w:szCs w:val="18"/>
                <w:lang w:eastAsia="ja-JP"/>
              </w:rPr>
            </w:pPr>
          </w:p>
        </w:tc>
      </w:tr>
      <w:tr w:rsidR="00C757AE" w14:paraId="78D62E00" w14:textId="77777777">
        <w:tc>
          <w:tcPr>
            <w:tcW w:w="2541" w:type="dxa"/>
            <w:tcBorders>
              <w:top w:val="single" w:sz="4" w:space="0" w:color="auto"/>
              <w:left w:val="single" w:sz="4" w:space="0" w:color="auto"/>
              <w:bottom w:val="single" w:sz="4" w:space="0" w:color="auto"/>
              <w:right w:val="single" w:sz="4" w:space="0" w:color="auto"/>
            </w:tcBorders>
          </w:tcPr>
          <w:p w14:paraId="5628F96B" w14:textId="77777777" w:rsidR="00C757AE" w:rsidRDefault="00083FC8">
            <w:pPr>
              <w:pStyle w:val="TAL"/>
              <w:ind w:left="568"/>
              <w:rPr>
                <w:rFonts w:cs="Arial"/>
                <w:szCs w:val="18"/>
                <w:lang w:eastAsia="ja-JP"/>
              </w:rPr>
            </w:pPr>
            <w:r>
              <w:rPr>
                <w:rFonts w:cs="Arial"/>
                <w:szCs w:val="18"/>
                <w:lang w:eastAsia="ja-JP"/>
              </w:rPr>
              <w:t>&gt;&gt;TAI Slice Support List</w:t>
            </w:r>
          </w:p>
        </w:tc>
        <w:tc>
          <w:tcPr>
            <w:tcW w:w="1127" w:type="dxa"/>
            <w:tcBorders>
              <w:top w:val="single" w:sz="4" w:space="0" w:color="auto"/>
              <w:left w:val="single" w:sz="4" w:space="0" w:color="auto"/>
              <w:bottom w:val="single" w:sz="4" w:space="0" w:color="auto"/>
              <w:right w:val="single" w:sz="4" w:space="0" w:color="auto"/>
            </w:tcBorders>
          </w:tcPr>
          <w:p w14:paraId="7CF552D6" w14:textId="77777777" w:rsidR="00C757AE" w:rsidRDefault="00083FC8">
            <w:pPr>
              <w:pStyle w:val="TAL"/>
              <w:rPr>
                <w:rFonts w:cs="Arial"/>
                <w:szCs w:val="18"/>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A77DB31" w14:textId="77777777" w:rsidR="00C757AE" w:rsidRDefault="00C757A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320E5F5" w14:textId="77777777" w:rsidR="00C757AE" w:rsidRDefault="00083FC8">
            <w:pPr>
              <w:pStyle w:val="TAL"/>
              <w:rPr>
                <w:rFonts w:cs="Arial"/>
                <w:szCs w:val="18"/>
                <w:lang w:eastAsia="ja-JP"/>
              </w:rPr>
            </w:pPr>
            <w:r>
              <w:rPr>
                <w:rFonts w:cs="Arial"/>
                <w:szCs w:val="18"/>
                <w:lang w:eastAsia="ja-JP"/>
              </w:rPr>
              <w:t>Slice Support List</w:t>
            </w:r>
          </w:p>
          <w:p w14:paraId="7022A4D8" w14:textId="77777777" w:rsidR="00C757AE" w:rsidRDefault="00083FC8">
            <w:pPr>
              <w:pStyle w:val="TAL"/>
              <w:rPr>
                <w:rFonts w:cs="Arial"/>
                <w:szCs w:val="18"/>
                <w:lang w:eastAsia="ja-JP"/>
              </w:rPr>
            </w:pPr>
            <w:r>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7C1ADF30" w14:textId="77777777" w:rsidR="00C757AE" w:rsidRDefault="00083FC8">
            <w:pPr>
              <w:pStyle w:val="TAL"/>
              <w:rPr>
                <w:rFonts w:cs="Arial"/>
                <w:szCs w:val="18"/>
                <w:lang w:eastAsia="ja-JP"/>
              </w:rPr>
            </w:pPr>
            <w:r>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14:paraId="2DF123DB" w14:textId="77777777" w:rsidR="00C757AE" w:rsidRDefault="00083FC8">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6F9664C" w14:textId="77777777" w:rsidR="00C757AE" w:rsidRDefault="00C757AE">
            <w:pPr>
              <w:pStyle w:val="TAC"/>
              <w:rPr>
                <w:rFonts w:cs="Arial"/>
                <w:szCs w:val="18"/>
                <w:lang w:eastAsia="ja-JP"/>
              </w:rPr>
            </w:pPr>
          </w:p>
        </w:tc>
      </w:tr>
      <w:tr w:rsidR="00C757AE" w14:paraId="78EF193A" w14:textId="77777777">
        <w:tc>
          <w:tcPr>
            <w:tcW w:w="2541" w:type="dxa"/>
            <w:tcBorders>
              <w:top w:val="single" w:sz="4" w:space="0" w:color="auto"/>
              <w:left w:val="single" w:sz="4" w:space="0" w:color="auto"/>
              <w:bottom w:val="single" w:sz="4" w:space="0" w:color="auto"/>
              <w:right w:val="single" w:sz="4" w:space="0" w:color="auto"/>
            </w:tcBorders>
          </w:tcPr>
          <w:p w14:paraId="4BAF9F46" w14:textId="77777777" w:rsidR="00C757AE" w:rsidRDefault="00083FC8">
            <w:pPr>
              <w:pStyle w:val="TAL"/>
              <w:rPr>
                <w:lang w:eastAsia="ja-JP"/>
              </w:rPr>
            </w:pPr>
            <w:r>
              <w:rPr>
                <w:lang w:eastAsia="ja-JP"/>
              </w:rPr>
              <w:t>Cell Direction</w:t>
            </w:r>
          </w:p>
        </w:tc>
        <w:tc>
          <w:tcPr>
            <w:tcW w:w="1127" w:type="dxa"/>
            <w:tcBorders>
              <w:top w:val="single" w:sz="4" w:space="0" w:color="auto"/>
              <w:left w:val="single" w:sz="4" w:space="0" w:color="auto"/>
              <w:bottom w:val="single" w:sz="4" w:space="0" w:color="auto"/>
              <w:right w:val="single" w:sz="4" w:space="0" w:color="auto"/>
            </w:tcBorders>
          </w:tcPr>
          <w:p w14:paraId="2B7E2236" w14:textId="77777777" w:rsidR="00C757AE" w:rsidRDefault="00083FC8">
            <w:pPr>
              <w:pStyle w:val="TAL"/>
              <w:rPr>
                <w:lang w:eastAsia="ja-JP"/>
              </w:rPr>
            </w:pPr>
            <w:r>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0F34D08" w14:textId="77777777" w:rsidR="00C757AE" w:rsidRDefault="00C757A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0DEF676" w14:textId="77777777" w:rsidR="00C757AE" w:rsidRDefault="00083FC8">
            <w:pPr>
              <w:pStyle w:val="TAL"/>
              <w:rPr>
                <w:lang w:eastAsia="ja-JP"/>
              </w:rPr>
            </w:pPr>
            <w:r>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74A1DC70" w14:textId="77777777" w:rsidR="00C757AE" w:rsidRDefault="00C757AE">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092B126" w14:textId="77777777" w:rsidR="00C757AE" w:rsidRDefault="00083FC8">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A2A70B" w14:textId="77777777" w:rsidR="00C757AE" w:rsidRDefault="00083FC8">
            <w:pPr>
              <w:pStyle w:val="TAC"/>
              <w:rPr>
                <w:lang w:eastAsia="ja-JP"/>
              </w:rPr>
            </w:pPr>
            <w:r>
              <w:rPr>
                <w:lang w:eastAsia="ja-JP"/>
              </w:rPr>
              <w:t>ignore</w:t>
            </w:r>
          </w:p>
        </w:tc>
      </w:tr>
      <w:tr w:rsidR="00C757AE" w14:paraId="3789F2A7" w14:textId="77777777">
        <w:tc>
          <w:tcPr>
            <w:tcW w:w="2541" w:type="dxa"/>
            <w:tcBorders>
              <w:top w:val="single" w:sz="4" w:space="0" w:color="auto"/>
              <w:left w:val="single" w:sz="4" w:space="0" w:color="auto"/>
              <w:bottom w:val="single" w:sz="4" w:space="0" w:color="auto"/>
              <w:right w:val="single" w:sz="4" w:space="0" w:color="auto"/>
            </w:tcBorders>
          </w:tcPr>
          <w:p w14:paraId="07A7AF50" w14:textId="77777777" w:rsidR="00C757AE" w:rsidRDefault="00083FC8">
            <w:pPr>
              <w:pStyle w:val="TAL"/>
              <w:rPr>
                <w:lang w:eastAsia="zh-CN"/>
              </w:rPr>
            </w:pPr>
            <w:r>
              <w:rPr>
                <w:rFonts w:hint="eastAsia"/>
                <w:lang w:eastAsia="zh-CN"/>
              </w:rPr>
              <w:t xml:space="preserve">Cell Type </w:t>
            </w:r>
          </w:p>
        </w:tc>
        <w:tc>
          <w:tcPr>
            <w:tcW w:w="1127" w:type="dxa"/>
            <w:tcBorders>
              <w:top w:val="single" w:sz="4" w:space="0" w:color="auto"/>
              <w:left w:val="single" w:sz="4" w:space="0" w:color="auto"/>
              <w:bottom w:val="single" w:sz="4" w:space="0" w:color="auto"/>
              <w:right w:val="single" w:sz="4" w:space="0" w:color="auto"/>
            </w:tcBorders>
          </w:tcPr>
          <w:p w14:paraId="46FD34DA" w14:textId="77777777" w:rsidR="00C757AE" w:rsidRDefault="00083FC8">
            <w:pPr>
              <w:pStyle w:val="TAL"/>
              <w:rPr>
                <w:lang w:eastAsia="zh-CN"/>
              </w:rPr>
            </w:pPr>
            <w:r>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7AE17026" w14:textId="77777777" w:rsidR="00C757AE" w:rsidRDefault="00C757A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59863A8" w14:textId="77777777" w:rsidR="00C757AE" w:rsidRDefault="00083FC8">
            <w:pPr>
              <w:pStyle w:val="TAL"/>
              <w:rPr>
                <w:lang w:eastAsia="zh-CN"/>
              </w:rPr>
            </w:pPr>
            <w:r>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3233F5A1" w14:textId="77777777" w:rsidR="00C757AE" w:rsidRDefault="00C757AE">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0E62F3EA" w14:textId="77777777" w:rsidR="00C757AE" w:rsidRDefault="00083FC8">
            <w:pPr>
              <w:pStyle w:val="TAC"/>
              <w:rPr>
                <w:lang w:eastAsia="zh-CN"/>
              </w:rPr>
            </w:pPr>
            <w:r>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53403FF" w14:textId="77777777" w:rsidR="00C757AE" w:rsidRDefault="00083FC8">
            <w:pPr>
              <w:pStyle w:val="TAC"/>
              <w:rPr>
                <w:lang w:eastAsia="zh-CN"/>
              </w:rPr>
            </w:pPr>
            <w:r>
              <w:rPr>
                <w:rFonts w:hint="eastAsia"/>
                <w:lang w:eastAsia="zh-CN"/>
              </w:rPr>
              <w:t>ignore</w:t>
            </w:r>
          </w:p>
        </w:tc>
      </w:tr>
      <w:tr w:rsidR="00C757AE" w14:paraId="54D1B0AE" w14:textId="77777777">
        <w:tc>
          <w:tcPr>
            <w:tcW w:w="2541" w:type="dxa"/>
            <w:tcBorders>
              <w:top w:val="single" w:sz="4" w:space="0" w:color="auto"/>
              <w:left w:val="single" w:sz="4" w:space="0" w:color="auto"/>
              <w:bottom w:val="single" w:sz="4" w:space="0" w:color="auto"/>
              <w:right w:val="single" w:sz="4" w:space="0" w:color="auto"/>
            </w:tcBorders>
          </w:tcPr>
          <w:p w14:paraId="422EC02B" w14:textId="77777777" w:rsidR="00C757AE" w:rsidRDefault="00083FC8">
            <w:pPr>
              <w:pStyle w:val="TAL"/>
              <w:rPr>
                <w:lang w:eastAsia="ja-JP"/>
              </w:rPr>
            </w:pPr>
            <w:r>
              <w:rPr>
                <w:rFonts w:cs="Arial"/>
                <w:b/>
                <w:lang w:eastAsia="ja-JP"/>
              </w:rPr>
              <w:lastRenderedPageBreak/>
              <w:t>Broadcast PLMN Identity Info List</w:t>
            </w:r>
          </w:p>
        </w:tc>
        <w:tc>
          <w:tcPr>
            <w:tcW w:w="1127" w:type="dxa"/>
            <w:tcBorders>
              <w:top w:val="single" w:sz="4" w:space="0" w:color="auto"/>
              <w:left w:val="single" w:sz="4" w:space="0" w:color="auto"/>
              <w:bottom w:val="single" w:sz="4" w:space="0" w:color="auto"/>
              <w:right w:val="single" w:sz="4" w:space="0" w:color="auto"/>
            </w:tcBorders>
          </w:tcPr>
          <w:p w14:paraId="168F00C0" w14:textId="77777777" w:rsidR="00C757AE" w:rsidRDefault="00C757AE">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071C7209" w14:textId="77777777" w:rsidR="00C757AE" w:rsidRDefault="00083FC8">
            <w:pPr>
              <w:pStyle w:val="TAL"/>
              <w:rPr>
                <w:rFonts w:cs="Arial"/>
                <w:i/>
                <w:lang w:eastAsia="ja-JP"/>
              </w:rPr>
            </w:pPr>
            <w:r>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14:paraId="694F8428" w14:textId="77777777" w:rsidR="00C757AE" w:rsidRDefault="00C757AE">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2A8DD7E9" w14:textId="77777777" w:rsidR="00C757AE" w:rsidRDefault="00083FC8">
            <w:pPr>
              <w:pStyle w:val="TAL"/>
              <w:rPr>
                <w:rFonts w:cs="Arial"/>
                <w:szCs w:val="18"/>
                <w:lang w:eastAsia="ja-JP"/>
              </w:rPr>
            </w:pPr>
            <w:r>
              <w:rPr>
                <w:rFonts w:cs="Arial"/>
                <w:szCs w:val="18"/>
                <w:lang w:eastAsia="ja-JP"/>
              </w:rPr>
              <w:t xml:space="preserve">This IE corresponds to the </w:t>
            </w:r>
            <w:r>
              <w:rPr>
                <w:rFonts w:eastAsia="SimSun"/>
                <w:i/>
              </w:rPr>
              <w:t>PLMN-</w:t>
            </w:r>
            <w:proofErr w:type="spellStart"/>
            <w:r>
              <w:rPr>
                <w:rFonts w:eastAsia="SimSun"/>
                <w:i/>
              </w:rPr>
              <w:t>IdentityInfoList</w:t>
            </w:r>
            <w:proofErr w:type="spellEnd"/>
            <w:r>
              <w:rPr>
                <w:rFonts w:eastAsia="SimSun"/>
              </w:rPr>
              <w:t xml:space="preserve"> IE in </w:t>
            </w:r>
            <w:r>
              <w:rPr>
                <w:rFonts w:eastAsia="SimSun"/>
                <w:i/>
              </w:rPr>
              <w:t>SIB1</w:t>
            </w:r>
            <w:r>
              <w:rPr>
                <w:rFonts w:eastAsia="SimSun"/>
              </w:rPr>
              <w:t xml:space="preserve"> as specified in TS 38.331 [8]. The</w:t>
            </w:r>
            <w:r>
              <w:rPr>
                <w:rFonts w:cs="Arial"/>
                <w:szCs w:val="18"/>
                <w:lang w:eastAsia="ja-JP"/>
              </w:rPr>
              <w:t xml:space="preserve"> PLMN Identities and associated information contained in this IE shall be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14:paraId="1EA0D645" w14:textId="77777777" w:rsidR="00C757AE" w:rsidRDefault="00083FC8">
            <w:pPr>
              <w:pStyle w:val="TAC"/>
              <w:rPr>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B48D9A1" w14:textId="77777777" w:rsidR="00C757AE" w:rsidRDefault="00083FC8">
            <w:pPr>
              <w:pStyle w:val="TAC"/>
              <w:rPr>
                <w:lang w:eastAsia="ja-JP"/>
              </w:rPr>
            </w:pPr>
            <w:r>
              <w:rPr>
                <w:rFonts w:cs="Arial"/>
                <w:lang w:eastAsia="ja-JP"/>
              </w:rPr>
              <w:t>ignore</w:t>
            </w:r>
          </w:p>
        </w:tc>
      </w:tr>
      <w:tr w:rsidR="00C757AE" w14:paraId="4C23DC86" w14:textId="77777777">
        <w:tc>
          <w:tcPr>
            <w:tcW w:w="2541" w:type="dxa"/>
            <w:tcBorders>
              <w:top w:val="single" w:sz="4" w:space="0" w:color="auto"/>
              <w:left w:val="single" w:sz="4" w:space="0" w:color="auto"/>
              <w:bottom w:val="single" w:sz="4" w:space="0" w:color="auto"/>
              <w:right w:val="single" w:sz="4" w:space="0" w:color="auto"/>
            </w:tcBorders>
          </w:tcPr>
          <w:p w14:paraId="0B73F016" w14:textId="77777777" w:rsidR="00C757AE" w:rsidRDefault="00083FC8">
            <w:pPr>
              <w:pStyle w:val="TAL"/>
              <w:ind w:left="113"/>
              <w:rPr>
                <w:lang w:eastAsia="ja-JP"/>
              </w:rPr>
            </w:pPr>
            <w:r>
              <w:rPr>
                <w:rFonts w:cs="Arial"/>
                <w:lang w:eastAsia="ja-JP"/>
              </w:rPr>
              <w:t>&gt;PLMN Identity List</w:t>
            </w:r>
          </w:p>
        </w:tc>
        <w:tc>
          <w:tcPr>
            <w:tcW w:w="1127" w:type="dxa"/>
            <w:tcBorders>
              <w:top w:val="single" w:sz="4" w:space="0" w:color="auto"/>
              <w:left w:val="single" w:sz="4" w:space="0" w:color="auto"/>
              <w:bottom w:val="single" w:sz="4" w:space="0" w:color="auto"/>
              <w:right w:val="single" w:sz="4" w:space="0" w:color="auto"/>
            </w:tcBorders>
          </w:tcPr>
          <w:p w14:paraId="79CE2C8B" w14:textId="77777777" w:rsidR="00C757AE" w:rsidRDefault="00083FC8">
            <w:pPr>
              <w:pStyle w:val="TAL"/>
              <w:rPr>
                <w:lang w:eastAsia="ja-JP"/>
              </w:rPr>
            </w:pPr>
            <w:r>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58FC54E" w14:textId="77777777" w:rsidR="00C757AE" w:rsidRDefault="00C757A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791486F" w14:textId="77777777" w:rsidR="00C757AE" w:rsidRDefault="00083FC8">
            <w:pPr>
              <w:pStyle w:val="TAL"/>
              <w:rPr>
                <w:rFonts w:cs="Arial"/>
                <w:lang w:eastAsia="ja-JP"/>
              </w:rPr>
            </w:pPr>
            <w:r>
              <w:rPr>
                <w:rFonts w:cs="Arial"/>
                <w:lang w:eastAsia="ja-JP"/>
              </w:rPr>
              <w:t>Available PLMN List</w:t>
            </w:r>
          </w:p>
          <w:p w14:paraId="0B9490FC" w14:textId="77777777" w:rsidR="00C757AE" w:rsidRDefault="00083FC8">
            <w:pPr>
              <w:pStyle w:val="TAL"/>
              <w:rPr>
                <w:lang w:eastAsia="ja-JP"/>
              </w:rPr>
            </w:pPr>
            <w:r>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5D8AD209" w14:textId="77777777" w:rsidR="00C757AE" w:rsidRDefault="00C757AE">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1A88FD8" w14:textId="77777777" w:rsidR="00C757AE" w:rsidRDefault="00083FC8">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AA30C84" w14:textId="77777777" w:rsidR="00C757AE" w:rsidRDefault="00C757AE">
            <w:pPr>
              <w:pStyle w:val="TAC"/>
              <w:rPr>
                <w:lang w:eastAsia="ja-JP"/>
              </w:rPr>
            </w:pPr>
          </w:p>
        </w:tc>
      </w:tr>
      <w:tr w:rsidR="00C757AE" w14:paraId="06115AED" w14:textId="77777777">
        <w:tc>
          <w:tcPr>
            <w:tcW w:w="2541" w:type="dxa"/>
            <w:tcBorders>
              <w:top w:val="single" w:sz="4" w:space="0" w:color="auto"/>
              <w:left w:val="single" w:sz="4" w:space="0" w:color="auto"/>
              <w:bottom w:val="single" w:sz="4" w:space="0" w:color="auto"/>
              <w:right w:val="single" w:sz="4" w:space="0" w:color="auto"/>
            </w:tcBorders>
          </w:tcPr>
          <w:p w14:paraId="16CFDFD7" w14:textId="77777777" w:rsidR="00C757AE" w:rsidRDefault="00083FC8">
            <w:pPr>
              <w:pStyle w:val="TAL"/>
              <w:ind w:left="113"/>
              <w:rPr>
                <w:rFonts w:cs="Arial"/>
                <w:lang w:eastAsia="ja-JP"/>
              </w:rPr>
            </w:pPr>
            <w:r>
              <w:rPr>
                <w:rFonts w:cs="Arial"/>
                <w:lang w:eastAsia="ja-JP"/>
              </w:rPr>
              <w:t>&gt;Extended PLMN Identity List</w:t>
            </w:r>
          </w:p>
        </w:tc>
        <w:tc>
          <w:tcPr>
            <w:tcW w:w="1127" w:type="dxa"/>
            <w:tcBorders>
              <w:top w:val="single" w:sz="4" w:space="0" w:color="auto"/>
              <w:left w:val="single" w:sz="4" w:space="0" w:color="auto"/>
              <w:bottom w:val="single" w:sz="4" w:space="0" w:color="auto"/>
              <w:right w:val="single" w:sz="4" w:space="0" w:color="auto"/>
            </w:tcBorders>
          </w:tcPr>
          <w:p w14:paraId="3FCB08CE" w14:textId="77777777" w:rsidR="00C757AE" w:rsidRDefault="00083FC8">
            <w:pPr>
              <w:pStyle w:val="TAL"/>
              <w:rPr>
                <w:rFonts w:cs="Arial"/>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B1DAE89" w14:textId="77777777" w:rsidR="00C757AE" w:rsidRDefault="00C757A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CBDA698" w14:textId="77777777" w:rsidR="00C757AE" w:rsidRDefault="00083FC8">
            <w:pPr>
              <w:pStyle w:val="TAL"/>
              <w:rPr>
                <w:rFonts w:cs="Arial"/>
                <w:lang w:eastAsia="ja-JP"/>
              </w:rPr>
            </w:pPr>
            <w:r>
              <w:rPr>
                <w:rFonts w:cs="Arial"/>
                <w:lang w:eastAsia="ja-JP"/>
              </w:rPr>
              <w:t>Extended Available PLMN List</w:t>
            </w:r>
          </w:p>
          <w:p w14:paraId="42ACF38E" w14:textId="77777777" w:rsidR="00C757AE" w:rsidRDefault="00083FC8">
            <w:pPr>
              <w:pStyle w:val="TAL"/>
              <w:rPr>
                <w:rFonts w:cs="Arial"/>
                <w:lang w:eastAsia="ja-JP"/>
              </w:rPr>
            </w:pPr>
            <w:r>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00085C71" w14:textId="77777777" w:rsidR="00C757AE" w:rsidRDefault="00C757AE">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BCF03F6" w14:textId="77777777" w:rsidR="00C757AE" w:rsidRDefault="00083FC8">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FD7D4F4" w14:textId="77777777" w:rsidR="00C757AE" w:rsidRDefault="00C757AE">
            <w:pPr>
              <w:pStyle w:val="TAC"/>
              <w:rPr>
                <w:lang w:eastAsia="ja-JP"/>
              </w:rPr>
            </w:pPr>
          </w:p>
        </w:tc>
      </w:tr>
      <w:tr w:rsidR="00C757AE" w14:paraId="598C2870" w14:textId="77777777">
        <w:tc>
          <w:tcPr>
            <w:tcW w:w="2541" w:type="dxa"/>
            <w:tcBorders>
              <w:top w:val="single" w:sz="4" w:space="0" w:color="auto"/>
              <w:left w:val="single" w:sz="4" w:space="0" w:color="auto"/>
              <w:bottom w:val="single" w:sz="4" w:space="0" w:color="auto"/>
              <w:right w:val="single" w:sz="4" w:space="0" w:color="auto"/>
            </w:tcBorders>
          </w:tcPr>
          <w:p w14:paraId="62D9F81C" w14:textId="77777777" w:rsidR="00C757AE" w:rsidRDefault="00083FC8">
            <w:pPr>
              <w:pStyle w:val="TAL"/>
              <w:ind w:left="113"/>
              <w:rPr>
                <w:lang w:eastAsia="ja-JP"/>
              </w:rPr>
            </w:pPr>
            <w:r>
              <w:rPr>
                <w:rFonts w:cs="Arial"/>
                <w:lang w:eastAsia="zh-CN"/>
              </w:rPr>
              <w:t>&gt;5GS</w:t>
            </w:r>
            <w:r>
              <w:rPr>
                <w:rFonts w:cs="Arial"/>
                <w:lang w:eastAsia="ja-JP"/>
              </w:rPr>
              <w:t>-TAC</w:t>
            </w:r>
          </w:p>
        </w:tc>
        <w:tc>
          <w:tcPr>
            <w:tcW w:w="1127" w:type="dxa"/>
            <w:tcBorders>
              <w:top w:val="single" w:sz="4" w:space="0" w:color="auto"/>
              <w:left w:val="single" w:sz="4" w:space="0" w:color="auto"/>
              <w:bottom w:val="single" w:sz="4" w:space="0" w:color="auto"/>
              <w:right w:val="single" w:sz="4" w:space="0" w:color="auto"/>
            </w:tcBorders>
          </w:tcPr>
          <w:p w14:paraId="5F1024FC" w14:textId="77777777" w:rsidR="00C757AE" w:rsidRDefault="00083FC8">
            <w:pPr>
              <w:pStyle w:val="TAL"/>
              <w:rPr>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967B716" w14:textId="77777777" w:rsidR="00C757AE" w:rsidRDefault="00C757A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AE76ACE" w14:textId="77777777" w:rsidR="00C757AE" w:rsidRDefault="00083FC8">
            <w:pPr>
              <w:pStyle w:val="TAL"/>
              <w:rPr>
                <w:lang w:eastAsia="ja-JP"/>
              </w:rPr>
            </w:pPr>
            <w:r>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4AF95A4B" w14:textId="77777777" w:rsidR="00C757AE" w:rsidRDefault="00C757AE">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B09DA05" w14:textId="77777777" w:rsidR="00C757AE" w:rsidRDefault="00083FC8">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FDC570" w14:textId="77777777" w:rsidR="00C757AE" w:rsidRDefault="00C757AE">
            <w:pPr>
              <w:pStyle w:val="TAC"/>
              <w:rPr>
                <w:lang w:eastAsia="ja-JP"/>
              </w:rPr>
            </w:pPr>
          </w:p>
        </w:tc>
      </w:tr>
      <w:tr w:rsidR="00C757AE" w14:paraId="45635108" w14:textId="77777777">
        <w:tc>
          <w:tcPr>
            <w:tcW w:w="2541" w:type="dxa"/>
            <w:tcBorders>
              <w:top w:val="single" w:sz="4" w:space="0" w:color="auto"/>
              <w:left w:val="single" w:sz="4" w:space="0" w:color="auto"/>
              <w:bottom w:val="single" w:sz="4" w:space="0" w:color="auto"/>
              <w:right w:val="single" w:sz="4" w:space="0" w:color="auto"/>
            </w:tcBorders>
          </w:tcPr>
          <w:p w14:paraId="70F826DA" w14:textId="77777777" w:rsidR="00C757AE" w:rsidRDefault="00083FC8">
            <w:pPr>
              <w:pStyle w:val="TAL"/>
              <w:ind w:left="113"/>
              <w:rPr>
                <w:lang w:eastAsia="ja-JP"/>
              </w:rPr>
            </w:pPr>
            <w:r>
              <w:rPr>
                <w:lang w:eastAsia="ja-JP"/>
              </w:rPr>
              <w:t>&gt;NR Cell Identity</w:t>
            </w:r>
          </w:p>
        </w:tc>
        <w:tc>
          <w:tcPr>
            <w:tcW w:w="1127" w:type="dxa"/>
            <w:tcBorders>
              <w:top w:val="single" w:sz="4" w:space="0" w:color="auto"/>
              <w:left w:val="single" w:sz="4" w:space="0" w:color="auto"/>
              <w:bottom w:val="single" w:sz="4" w:space="0" w:color="auto"/>
              <w:right w:val="single" w:sz="4" w:space="0" w:color="auto"/>
            </w:tcBorders>
          </w:tcPr>
          <w:p w14:paraId="7AF7750C" w14:textId="77777777" w:rsidR="00C757AE" w:rsidRDefault="00083FC8">
            <w:pPr>
              <w:pStyle w:val="TAL"/>
              <w:rPr>
                <w:lang w:eastAsia="ja-JP"/>
              </w:rPr>
            </w:pPr>
            <w:r>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252574E" w14:textId="77777777" w:rsidR="00C757AE" w:rsidRDefault="00C757A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BEC0E40" w14:textId="77777777" w:rsidR="00C757AE" w:rsidRDefault="00083FC8">
            <w:pPr>
              <w:pStyle w:val="TAL"/>
              <w:rPr>
                <w:lang w:eastAsia="ja-JP"/>
              </w:rPr>
            </w:pPr>
            <w:r>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19EB6899" w14:textId="77777777" w:rsidR="00C757AE" w:rsidRDefault="00C757AE">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7187AAA" w14:textId="77777777" w:rsidR="00C757AE" w:rsidRDefault="00083FC8">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126B7BC" w14:textId="77777777" w:rsidR="00C757AE" w:rsidRDefault="00C757AE">
            <w:pPr>
              <w:pStyle w:val="TAC"/>
              <w:rPr>
                <w:lang w:eastAsia="ja-JP"/>
              </w:rPr>
            </w:pPr>
          </w:p>
        </w:tc>
      </w:tr>
      <w:tr w:rsidR="00C757AE" w14:paraId="4549BAF0" w14:textId="77777777">
        <w:tc>
          <w:tcPr>
            <w:tcW w:w="2541" w:type="dxa"/>
            <w:tcBorders>
              <w:top w:val="single" w:sz="4" w:space="0" w:color="auto"/>
              <w:left w:val="single" w:sz="4" w:space="0" w:color="auto"/>
              <w:bottom w:val="single" w:sz="4" w:space="0" w:color="auto"/>
              <w:right w:val="single" w:sz="4" w:space="0" w:color="auto"/>
            </w:tcBorders>
          </w:tcPr>
          <w:p w14:paraId="0E28806B" w14:textId="77777777" w:rsidR="00C757AE" w:rsidRDefault="00083FC8">
            <w:pPr>
              <w:pStyle w:val="TAL"/>
              <w:ind w:left="113"/>
              <w:rPr>
                <w:lang w:eastAsia="ja-JP"/>
              </w:rPr>
            </w:pPr>
            <w:r>
              <w:rPr>
                <w:rFonts w:cs="Arial"/>
                <w:szCs w:val="18"/>
                <w:lang w:eastAsia="ja-JP"/>
              </w:rPr>
              <w:t>&gt;RANAC</w:t>
            </w:r>
          </w:p>
        </w:tc>
        <w:tc>
          <w:tcPr>
            <w:tcW w:w="1127" w:type="dxa"/>
            <w:tcBorders>
              <w:top w:val="single" w:sz="4" w:space="0" w:color="auto"/>
              <w:left w:val="single" w:sz="4" w:space="0" w:color="auto"/>
              <w:bottom w:val="single" w:sz="4" w:space="0" w:color="auto"/>
              <w:right w:val="single" w:sz="4" w:space="0" w:color="auto"/>
            </w:tcBorders>
          </w:tcPr>
          <w:p w14:paraId="42D34603" w14:textId="77777777" w:rsidR="00C757AE" w:rsidRDefault="00083FC8">
            <w:pPr>
              <w:pStyle w:val="TAL"/>
              <w:rPr>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E31C352" w14:textId="77777777" w:rsidR="00C757AE" w:rsidRDefault="00C757A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61EFFA7" w14:textId="77777777" w:rsidR="00C757AE" w:rsidRDefault="00083FC8">
            <w:pPr>
              <w:pStyle w:val="TAL"/>
              <w:rPr>
                <w:rFonts w:cs="Arial"/>
                <w:szCs w:val="18"/>
                <w:lang w:eastAsia="ja-JP"/>
              </w:rPr>
            </w:pPr>
            <w:r>
              <w:rPr>
                <w:rFonts w:cs="Arial"/>
                <w:szCs w:val="18"/>
                <w:lang w:eastAsia="ja-JP"/>
              </w:rPr>
              <w:t>RAN Area Code</w:t>
            </w:r>
          </w:p>
          <w:p w14:paraId="3E425B7F" w14:textId="77777777" w:rsidR="00C757AE" w:rsidRDefault="00083FC8">
            <w:pPr>
              <w:pStyle w:val="TAL"/>
              <w:rPr>
                <w:lang w:eastAsia="ja-JP"/>
              </w:rPr>
            </w:pPr>
            <w:r>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12BCE8F6" w14:textId="77777777" w:rsidR="00C757AE" w:rsidRDefault="00C757AE">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441E654" w14:textId="77777777" w:rsidR="00C757AE" w:rsidRDefault="00083FC8">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F2E10DD" w14:textId="77777777" w:rsidR="00C757AE" w:rsidRDefault="00C757AE">
            <w:pPr>
              <w:pStyle w:val="TAC"/>
              <w:rPr>
                <w:lang w:eastAsia="ja-JP"/>
              </w:rPr>
            </w:pPr>
          </w:p>
        </w:tc>
      </w:tr>
      <w:tr w:rsidR="00C757AE" w14:paraId="0371D52B" w14:textId="77777777">
        <w:trPr>
          <w:ins w:id="550" w:author="QC-8" w:date="2020-02-11T10:24:00Z"/>
        </w:trPr>
        <w:tc>
          <w:tcPr>
            <w:tcW w:w="2541" w:type="dxa"/>
            <w:tcBorders>
              <w:top w:val="single" w:sz="4" w:space="0" w:color="auto"/>
              <w:left w:val="single" w:sz="4" w:space="0" w:color="auto"/>
              <w:bottom w:val="single" w:sz="4" w:space="0" w:color="auto"/>
              <w:right w:val="single" w:sz="4" w:space="0" w:color="auto"/>
            </w:tcBorders>
          </w:tcPr>
          <w:p w14:paraId="38955C0F" w14:textId="77777777" w:rsidR="00C757AE" w:rsidRDefault="00083FC8">
            <w:pPr>
              <w:pStyle w:val="TAL"/>
              <w:ind w:left="113"/>
              <w:rPr>
                <w:ins w:id="551" w:author="QC-8" w:date="2020-02-11T10:24:00Z"/>
                <w:rFonts w:cs="Arial"/>
                <w:szCs w:val="18"/>
                <w:lang w:eastAsia="ja-JP"/>
              </w:rPr>
            </w:pPr>
            <w:ins w:id="552" w:author="QC-8" w:date="2020-02-11T10:24:00Z">
              <w:r>
                <w:rPr>
                  <w:rFonts w:cs="Arial"/>
                  <w:szCs w:val="18"/>
                  <w:lang w:eastAsia="ja-JP"/>
                </w:rPr>
                <w:t xml:space="preserve">IAB Info </w:t>
              </w:r>
              <w:proofErr w:type="spellStart"/>
              <w:r>
                <w:rPr>
                  <w:rFonts w:cs="Arial"/>
                  <w:szCs w:val="18"/>
                  <w:lang w:eastAsia="ja-JP"/>
                </w:rPr>
                <w:t>gNB</w:t>
              </w:r>
              <w:proofErr w:type="spellEnd"/>
              <w:r>
                <w:rPr>
                  <w:rFonts w:cs="Arial"/>
                  <w:szCs w:val="18"/>
                  <w:lang w:eastAsia="ja-JP"/>
                </w:rPr>
                <w:t xml:space="preserve"> DU</w:t>
              </w:r>
            </w:ins>
          </w:p>
        </w:tc>
        <w:tc>
          <w:tcPr>
            <w:tcW w:w="1127" w:type="dxa"/>
            <w:tcBorders>
              <w:top w:val="single" w:sz="4" w:space="0" w:color="auto"/>
              <w:left w:val="single" w:sz="4" w:space="0" w:color="auto"/>
              <w:bottom w:val="single" w:sz="4" w:space="0" w:color="auto"/>
              <w:right w:val="single" w:sz="4" w:space="0" w:color="auto"/>
            </w:tcBorders>
          </w:tcPr>
          <w:p w14:paraId="54F9813E" w14:textId="77777777" w:rsidR="00C757AE" w:rsidRDefault="00083FC8">
            <w:pPr>
              <w:pStyle w:val="TAL"/>
              <w:rPr>
                <w:ins w:id="553" w:author="QC-8" w:date="2020-02-11T10:24:00Z"/>
                <w:rFonts w:cs="Arial"/>
                <w:szCs w:val="18"/>
                <w:lang w:eastAsia="ja-JP"/>
              </w:rPr>
            </w:pPr>
            <w:ins w:id="554" w:author="QC-8" w:date="2020-02-11T10:24:00Z">
              <w:r>
                <w:rPr>
                  <w:rFonts w:cs="Arial"/>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02E0008B" w14:textId="77777777" w:rsidR="00C757AE" w:rsidRDefault="00C757AE">
            <w:pPr>
              <w:pStyle w:val="TAL"/>
              <w:rPr>
                <w:ins w:id="555" w:author="QC-8" w:date="2020-02-11T10:24: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66817FE1" w14:textId="77777777" w:rsidR="00C757AE" w:rsidRDefault="00083FC8">
            <w:pPr>
              <w:pStyle w:val="TAL"/>
              <w:rPr>
                <w:ins w:id="556" w:author="QC-8" w:date="2020-02-11T10:24:00Z"/>
                <w:rFonts w:cs="Arial"/>
                <w:szCs w:val="18"/>
                <w:lang w:eastAsia="ja-JP"/>
              </w:rPr>
            </w:pPr>
            <w:ins w:id="557" w:author="QC-8" w:date="2020-02-11T10:24:00Z">
              <w:r>
                <w:rPr>
                  <w:rFonts w:cs="Arial"/>
                  <w:szCs w:val="18"/>
                  <w:lang w:eastAsia="ja-JP"/>
                </w:rPr>
                <w:t>9.3.x.y</w:t>
              </w:r>
            </w:ins>
          </w:p>
        </w:tc>
        <w:tc>
          <w:tcPr>
            <w:tcW w:w="1843" w:type="dxa"/>
            <w:tcBorders>
              <w:top w:val="single" w:sz="4" w:space="0" w:color="auto"/>
              <w:left w:val="single" w:sz="4" w:space="0" w:color="auto"/>
              <w:bottom w:val="single" w:sz="4" w:space="0" w:color="auto"/>
              <w:right w:val="single" w:sz="4" w:space="0" w:color="auto"/>
            </w:tcBorders>
          </w:tcPr>
          <w:p w14:paraId="1113BB1A" w14:textId="77777777" w:rsidR="00C757AE" w:rsidRDefault="00C757AE">
            <w:pPr>
              <w:pStyle w:val="TAL"/>
              <w:rPr>
                <w:ins w:id="558" w:author="QC-8" w:date="2020-02-11T10:24: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CFD8F31" w14:textId="77777777" w:rsidR="00C757AE" w:rsidRDefault="00083FC8">
            <w:pPr>
              <w:pStyle w:val="TAC"/>
              <w:rPr>
                <w:ins w:id="559" w:author="QC-8" w:date="2020-02-11T10:24:00Z"/>
                <w:rFonts w:cs="Arial"/>
                <w:szCs w:val="18"/>
                <w:lang w:eastAsia="ja-JP"/>
              </w:rPr>
            </w:pPr>
            <w:ins w:id="560" w:author="QC-8" w:date="2020-02-11T10:24: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66B0DDC" w14:textId="77777777" w:rsidR="00C757AE" w:rsidRDefault="00083FC8">
            <w:pPr>
              <w:pStyle w:val="TAC"/>
              <w:rPr>
                <w:ins w:id="561" w:author="QC-8" w:date="2020-02-11T10:24:00Z"/>
                <w:lang w:eastAsia="ja-JP"/>
              </w:rPr>
            </w:pPr>
            <w:ins w:id="562" w:author="QC-8" w:date="2020-02-11T10:24:00Z">
              <w:r>
                <w:rPr>
                  <w:rFonts w:cs="Arial"/>
                  <w:szCs w:val="18"/>
                  <w:lang w:eastAsia="ja-JP"/>
                </w:rPr>
                <w:t>ignore</w:t>
              </w:r>
            </w:ins>
          </w:p>
        </w:tc>
      </w:tr>
    </w:tbl>
    <w:p w14:paraId="410B746A" w14:textId="77777777" w:rsidR="00C757AE" w:rsidRDefault="00C757AE"/>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757AE" w14:paraId="446B724F" w14:textId="77777777">
        <w:tc>
          <w:tcPr>
            <w:tcW w:w="3686" w:type="dxa"/>
          </w:tcPr>
          <w:p w14:paraId="6F7DDD46" w14:textId="77777777" w:rsidR="00C757AE" w:rsidRDefault="00083FC8">
            <w:pPr>
              <w:keepNext/>
              <w:keepLines/>
              <w:spacing w:after="0"/>
              <w:jc w:val="center"/>
              <w:rPr>
                <w:rFonts w:ascii="Arial" w:hAnsi="Arial"/>
                <w:b/>
                <w:sz w:val="18"/>
                <w:lang w:eastAsia="ja-JP"/>
              </w:rPr>
            </w:pPr>
            <w:r>
              <w:rPr>
                <w:rFonts w:ascii="Arial" w:hAnsi="Arial"/>
                <w:b/>
                <w:sz w:val="18"/>
                <w:lang w:eastAsia="ja-JP"/>
              </w:rPr>
              <w:t>Range bound</w:t>
            </w:r>
          </w:p>
        </w:tc>
        <w:tc>
          <w:tcPr>
            <w:tcW w:w="5670" w:type="dxa"/>
          </w:tcPr>
          <w:p w14:paraId="4A9EAD4E" w14:textId="77777777" w:rsidR="00C757AE" w:rsidRDefault="00083FC8">
            <w:pPr>
              <w:keepNext/>
              <w:keepLines/>
              <w:spacing w:after="0"/>
              <w:jc w:val="center"/>
              <w:rPr>
                <w:rFonts w:ascii="Arial" w:hAnsi="Arial"/>
                <w:b/>
                <w:sz w:val="18"/>
                <w:lang w:eastAsia="ja-JP"/>
              </w:rPr>
            </w:pPr>
            <w:r>
              <w:rPr>
                <w:rFonts w:ascii="Arial" w:hAnsi="Arial"/>
                <w:b/>
                <w:sz w:val="18"/>
                <w:lang w:eastAsia="ja-JP"/>
              </w:rPr>
              <w:t>Explanation</w:t>
            </w:r>
          </w:p>
        </w:tc>
      </w:tr>
      <w:tr w:rsidR="00C757AE" w14:paraId="060F9C71" w14:textId="77777777">
        <w:tc>
          <w:tcPr>
            <w:tcW w:w="3686" w:type="dxa"/>
          </w:tcPr>
          <w:p w14:paraId="690D2CE5" w14:textId="77777777" w:rsidR="00C757AE" w:rsidRDefault="00083FC8">
            <w:pPr>
              <w:keepNext/>
              <w:keepLines/>
              <w:spacing w:after="0"/>
              <w:rPr>
                <w:rFonts w:ascii="Arial" w:hAnsi="Arial"/>
                <w:sz w:val="18"/>
                <w:lang w:eastAsia="ja-JP"/>
              </w:rPr>
            </w:pPr>
            <w:proofErr w:type="spellStart"/>
            <w:r>
              <w:rPr>
                <w:rFonts w:ascii="Arial" w:hAnsi="Arial"/>
                <w:bCs/>
                <w:sz w:val="18"/>
                <w:lang w:eastAsia="ja-JP"/>
              </w:rPr>
              <w:t>maxnoofBPLMNs</w:t>
            </w:r>
            <w:proofErr w:type="spellEnd"/>
          </w:p>
        </w:tc>
        <w:tc>
          <w:tcPr>
            <w:tcW w:w="5670" w:type="dxa"/>
          </w:tcPr>
          <w:p w14:paraId="3980321F" w14:textId="77777777" w:rsidR="00C757AE" w:rsidRDefault="00083FC8">
            <w:pPr>
              <w:keepNext/>
              <w:keepLines/>
              <w:spacing w:after="0"/>
              <w:rPr>
                <w:rFonts w:ascii="Arial" w:hAnsi="Arial"/>
                <w:sz w:val="18"/>
                <w:lang w:eastAsia="ja-JP"/>
              </w:rPr>
            </w:pPr>
            <w:r>
              <w:rPr>
                <w:rFonts w:ascii="Arial" w:hAnsi="Arial"/>
                <w:sz w:val="18"/>
                <w:lang w:eastAsia="ja-JP"/>
              </w:rPr>
              <w:t>Maximum no. of Broadcast PLMN Ids. Value is 6.</w:t>
            </w:r>
          </w:p>
        </w:tc>
      </w:tr>
      <w:tr w:rsidR="00C757AE" w14:paraId="1BA4E6D8" w14:textId="77777777">
        <w:tc>
          <w:tcPr>
            <w:tcW w:w="3686" w:type="dxa"/>
          </w:tcPr>
          <w:p w14:paraId="1FF151FA" w14:textId="77777777" w:rsidR="00C757AE" w:rsidRDefault="00083FC8">
            <w:pPr>
              <w:keepNext/>
              <w:keepLines/>
              <w:spacing w:after="0"/>
              <w:rPr>
                <w:rFonts w:ascii="Arial" w:hAnsi="Arial"/>
                <w:sz w:val="18"/>
                <w:lang w:eastAsia="ja-JP"/>
              </w:rPr>
            </w:pPr>
            <w:proofErr w:type="spellStart"/>
            <w:r>
              <w:rPr>
                <w:rFonts w:ascii="Arial" w:hAnsi="Arial"/>
                <w:bCs/>
                <w:sz w:val="18"/>
                <w:lang w:eastAsia="ja-JP"/>
              </w:rPr>
              <w:t>maxnoofExtendedBPLMNs</w:t>
            </w:r>
            <w:proofErr w:type="spellEnd"/>
          </w:p>
        </w:tc>
        <w:tc>
          <w:tcPr>
            <w:tcW w:w="5670" w:type="dxa"/>
          </w:tcPr>
          <w:p w14:paraId="07E29CC5" w14:textId="77777777" w:rsidR="00C757AE" w:rsidRDefault="00083FC8">
            <w:pPr>
              <w:keepNext/>
              <w:keepLines/>
              <w:spacing w:after="0"/>
              <w:rPr>
                <w:rFonts w:ascii="Arial" w:hAnsi="Arial"/>
                <w:sz w:val="18"/>
                <w:lang w:eastAsia="ja-JP"/>
              </w:rPr>
            </w:pPr>
            <w:r>
              <w:rPr>
                <w:rFonts w:ascii="Arial" w:hAnsi="Arial"/>
                <w:sz w:val="18"/>
                <w:lang w:eastAsia="ja-JP"/>
              </w:rPr>
              <w:t>Maximum no. of Extended Broadcast PLMN Ids. Value is 6.</w:t>
            </w:r>
          </w:p>
        </w:tc>
      </w:tr>
      <w:tr w:rsidR="00C757AE" w14:paraId="4E8ED1AE" w14:textId="77777777">
        <w:tc>
          <w:tcPr>
            <w:tcW w:w="3686" w:type="dxa"/>
          </w:tcPr>
          <w:p w14:paraId="2038A591" w14:textId="77777777" w:rsidR="00C757AE" w:rsidRDefault="00083FC8">
            <w:pPr>
              <w:pStyle w:val="TAL"/>
              <w:rPr>
                <w:bCs/>
                <w:lang w:eastAsia="ja-JP"/>
              </w:rPr>
            </w:pPr>
            <w:r>
              <w:rPr>
                <w:lang w:eastAsia="ja-JP"/>
              </w:rPr>
              <w:t>maxnoofBPLMNsNR-1</w:t>
            </w:r>
          </w:p>
        </w:tc>
        <w:tc>
          <w:tcPr>
            <w:tcW w:w="5670" w:type="dxa"/>
          </w:tcPr>
          <w:p w14:paraId="38346EE3" w14:textId="77777777" w:rsidR="00C757AE" w:rsidRDefault="00083FC8">
            <w:pPr>
              <w:pStyle w:val="TAL"/>
              <w:rPr>
                <w:lang w:eastAsia="ja-JP"/>
              </w:rPr>
            </w:pPr>
            <w:r>
              <w:rPr>
                <w:lang w:eastAsia="ja-JP"/>
              </w:rPr>
              <w:t xml:space="preserve">Maximum no. of PLMN </w:t>
            </w:r>
            <w:proofErr w:type="spellStart"/>
            <w:r>
              <w:rPr>
                <w:lang w:eastAsia="ja-JP"/>
              </w:rPr>
              <w:t>Ids.broadcast</w:t>
            </w:r>
            <w:proofErr w:type="spellEnd"/>
            <w:r>
              <w:rPr>
                <w:lang w:eastAsia="ja-JP"/>
              </w:rPr>
              <w:t xml:space="preserve"> in an NR cell minus 1. Value is 11.</w:t>
            </w:r>
          </w:p>
        </w:tc>
      </w:tr>
    </w:tbl>
    <w:p w14:paraId="580EEA88" w14:textId="77777777" w:rsidR="00C757AE" w:rsidRDefault="00C757AE"/>
    <w:p w14:paraId="4F4859F1" w14:textId="77777777" w:rsidR="00C757AE" w:rsidRPr="00996BFF" w:rsidRDefault="00083FC8">
      <w:pPr>
        <w:pStyle w:val="Heading4"/>
        <w:ind w:leftChars="50" w:left="110" w:firstLineChars="74" w:firstLine="178"/>
        <w:rPr>
          <w:ins w:id="563" w:author="QC-7" w:date="2020-01-29T14:26:00Z"/>
          <w:lang w:val="sv-SE"/>
        </w:rPr>
      </w:pPr>
      <w:ins w:id="564" w:author="QC-7" w:date="2020-01-29T14:26:00Z">
        <w:r w:rsidRPr="00996BFF">
          <w:rPr>
            <w:lang w:val="sv-SE"/>
          </w:rPr>
          <w:t>9.3.x.y</w:t>
        </w:r>
        <w:r w:rsidRPr="00996BFF">
          <w:rPr>
            <w:lang w:val="sv-SE"/>
          </w:rPr>
          <w:tab/>
          <w:t>IAB Info gNB DU</w:t>
        </w:r>
      </w:ins>
    </w:p>
    <w:p w14:paraId="25AF5A07" w14:textId="77777777" w:rsidR="00C757AE" w:rsidRDefault="00083FC8">
      <w:pPr>
        <w:rPr>
          <w:ins w:id="565" w:author="QC-7" w:date="2020-01-29T14:26:00Z"/>
          <w:rFonts w:ascii="Arial" w:hAnsi="Arial" w:cs="Arial"/>
          <w:sz w:val="20"/>
          <w:szCs w:val="20"/>
        </w:rPr>
      </w:pPr>
      <w:ins w:id="566" w:author="QC-7" w:date="2020-01-29T14:26:00Z">
        <w:r>
          <w:t>This IE contains</w:t>
        </w:r>
      </w:ins>
      <w:ins w:id="567" w:author="QC-7" w:date="2020-01-29T14:40:00Z">
        <w:r>
          <w:t xml:space="preserve"> cell-specific</w:t>
        </w:r>
      </w:ins>
      <w:ins w:id="568" w:author="Ericsson User" w:date="2020-02-13T18:10:00Z">
        <w:r>
          <w:t xml:space="preserve"> </w:t>
        </w:r>
      </w:ins>
      <w:ins w:id="569" w:author="QC-7" w:date="2020-01-29T14:26:00Z">
        <w:r>
          <w:t xml:space="preserve">IAB-related </w:t>
        </w:r>
        <w:r>
          <w:rPr>
            <w:rFonts w:cs="Arial"/>
            <w:szCs w:val="18"/>
            <w:lang w:eastAsia="ja-JP"/>
          </w:rPr>
          <w:t xml:space="preserve">information sent by the </w:t>
        </w:r>
        <w:proofErr w:type="spellStart"/>
        <w:r>
          <w:rPr>
            <w:rFonts w:cs="Arial"/>
            <w:szCs w:val="18"/>
            <w:lang w:eastAsia="ja-JP"/>
          </w:rPr>
          <w:t>gNB</w:t>
        </w:r>
        <w:proofErr w:type="spellEnd"/>
        <w:r>
          <w:rPr>
            <w:rFonts w:cs="Arial"/>
            <w:szCs w:val="18"/>
            <w:lang w:eastAsia="ja-JP"/>
          </w:rPr>
          <w:t xml:space="preserve"> DU to the </w:t>
        </w:r>
        <w:proofErr w:type="spellStart"/>
        <w:r>
          <w:rPr>
            <w:rFonts w:cs="Arial"/>
            <w:szCs w:val="18"/>
            <w:lang w:eastAsia="ja-JP"/>
          </w:rPr>
          <w:t>gNB</w:t>
        </w:r>
        <w:proofErr w:type="spellEnd"/>
        <w:r>
          <w:rPr>
            <w:rFonts w:cs="Arial"/>
            <w:szCs w:val="18"/>
            <w:lang w:eastAsia="ja-JP"/>
          </w:rPr>
          <w:t xml:space="preserve"> CU</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C757AE" w14:paraId="28B75A20" w14:textId="77777777">
        <w:trPr>
          <w:jc w:val="center"/>
          <w:ins w:id="570" w:author="QC-7" w:date="2020-01-29T14:26:00Z"/>
        </w:trPr>
        <w:tc>
          <w:tcPr>
            <w:tcW w:w="2552" w:type="dxa"/>
          </w:tcPr>
          <w:p w14:paraId="531D9276" w14:textId="77777777" w:rsidR="00C757AE" w:rsidRDefault="00083FC8">
            <w:pPr>
              <w:keepNext/>
              <w:keepLines/>
              <w:spacing w:after="0"/>
              <w:jc w:val="center"/>
              <w:rPr>
                <w:ins w:id="571" w:author="QC-7" w:date="2020-01-29T14:26:00Z"/>
                <w:rFonts w:ascii="Arial" w:hAnsi="Arial"/>
                <w:b/>
                <w:sz w:val="18"/>
                <w:lang w:eastAsia="ja-JP"/>
              </w:rPr>
            </w:pPr>
            <w:ins w:id="572" w:author="QC-7" w:date="2020-01-29T14:26:00Z">
              <w:r>
                <w:rPr>
                  <w:rFonts w:ascii="Arial" w:hAnsi="Arial"/>
                  <w:b/>
                  <w:sz w:val="18"/>
                  <w:lang w:eastAsia="ja-JP"/>
                </w:rPr>
                <w:t>IE/Group Name</w:t>
              </w:r>
            </w:ins>
          </w:p>
        </w:tc>
        <w:tc>
          <w:tcPr>
            <w:tcW w:w="1134" w:type="dxa"/>
          </w:tcPr>
          <w:p w14:paraId="3088A37E" w14:textId="77777777" w:rsidR="00C757AE" w:rsidRDefault="00083FC8">
            <w:pPr>
              <w:keepNext/>
              <w:keepLines/>
              <w:spacing w:after="0"/>
              <w:jc w:val="center"/>
              <w:rPr>
                <w:ins w:id="573" w:author="QC-7" w:date="2020-01-29T14:26:00Z"/>
                <w:rFonts w:ascii="Arial" w:hAnsi="Arial"/>
                <w:b/>
                <w:sz w:val="18"/>
                <w:lang w:eastAsia="ja-JP"/>
              </w:rPr>
            </w:pPr>
            <w:ins w:id="574" w:author="QC-7" w:date="2020-01-29T14:26:00Z">
              <w:r>
                <w:rPr>
                  <w:rFonts w:ascii="Arial" w:hAnsi="Arial"/>
                  <w:b/>
                  <w:sz w:val="18"/>
                  <w:lang w:eastAsia="ja-JP"/>
                </w:rPr>
                <w:t>Presence</w:t>
              </w:r>
            </w:ins>
          </w:p>
        </w:tc>
        <w:tc>
          <w:tcPr>
            <w:tcW w:w="1212" w:type="dxa"/>
          </w:tcPr>
          <w:p w14:paraId="04F4DE76" w14:textId="77777777" w:rsidR="00C757AE" w:rsidRDefault="00083FC8">
            <w:pPr>
              <w:keepNext/>
              <w:keepLines/>
              <w:spacing w:after="0"/>
              <w:jc w:val="center"/>
              <w:rPr>
                <w:ins w:id="575" w:author="QC-7" w:date="2020-01-29T14:26:00Z"/>
                <w:rFonts w:ascii="Arial" w:hAnsi="Arial"/>
                <w:b/>
                <w:sz w:val="18"/>
                <w:lang w:eastAsia="ja-JP"/>
              </w:rPr>
            </w:pPr>
            <w:ins w:id="576" w:author="QC-7" w:date="2020-01-29T14:26:00Z">
              <w:r>
                <w:rPr>
                  <w:rFonts w:ascii="Arial" w:hAnsi="Arial"/>
                  <w:b/>
                  <w:sz w:val="18"/>
                  <w:lang w:eastAsia="ja-JP"/>
                </w:rPr>
                <w:t>Range</w:t>
              </w:r>
            </w:ins>
          </w:p>
        </w:tc>
        <w:tc>
          <w:tcPr>
            <w:tcW w:w="1980" w:type="dxa"/>
          </w:tcPr>
          <w:p w14:paraId="4107057F" w14:textId="77777777" w:rsidR="00C757AE" w:rsidRDefault="00083FC8">
            <w:pPr>
              <w:keepNext/>
              <w:keepLines/>
              <w:spacing w:after="0"/>
              <w:jc w:val="center"/>
              <w:rPr>
                <w:ins w:id="577" w:author="QC-7" w:date="2020-01-29T14:26:00Z"/>
                <w:rFonts w:ascii="Arial" w:hAnsi="Arial"/>
                <w:b/>
                <w:sz w:val="18"/>
                <w:lang w:eastAsia="ja-JP"/>
              </w:rPr>
            </w:pPr>
            <w:ins w:id="578" w:author="QC-7" w:date="2020-01-29T14:26:00Z">
              <w:r>
                <w:rPr>
                  <w:rFonts w:ascii="Arial" w:hAnsi="Arial"/>
                  <w:b/>
                  <w:sz w:val="18"/>
                  <w:lang w:eastAsia="ja-JP"/>
                </w:rPr>
                <w:t>IE type and reference</w:t>
              </w:r>
            </w:ins>
          </w:p>
        </w:tc>
        <w:tc>
          <w:tcPr>
            <w:tcW w:w="2478" w:type="dxa"/>
          </w:tcPr>
          <w:p w14:paraId="456AAE8E" w14:textId="77777777" w:rsidR="00C757AE" w:rsidRDefault="00083FC8">
            <w:pPr>
              <w:keepNext/>
              <w:keepLines/>
              <w:spacing w:after="0"/>
              <w:jc w:val="center"/>
              <w:rPr>
                <w:ins w:id="579" w:author="QC-7" w:date="2020-01-29T14:26:00Z"/>
                <w:rFonts w:ascii="Arial" w:hAnsi="Arial"/>
                <w:b/>
                <w:sz w:val="18"/>
                <w:lang w:eastAsia="ja-JP"/>
              </w:rPr>
            </w:pPr>
            <w:ins w:id="580" w:author="QC-7" w:date="2020-01-29T14:26:00Z">
              <w:r>
                <w:rPr>
                  <w:rFonts w:ascii="Arial" w:hAnsi="Arial"/>
                  <w:b/>
                  <w:sz w:val="18"/>
                  <w:lang w:eastAsia="ja-JP"/>
                </w:rPr>
                <w:t>Semantics description</w:t>
              </w:r>
            </w:ins>
          </w:p>
        </w:tc>
      </w:tr>
      <w:tr w:rsidR="00C757AE" w14:paraId="4E4F6E46" w14:textId="77777777">
        <w:trPr>
          <w:jc w:val="center"/>
          <w:ins w:id="581" w:author="QC-7" w:date="2020-01-29T14:26:00Z"/>
        </w:trPr>
        <w:tc>
          <w:tcPr>
            <w:tcW w:w="2552" w:type="dxa"/>
          </w:tcPr>
          <w:p w14:paraId="31A7A2AA" w14:textId="19D7A149" w:rsidR="00C757AE" w:rsidRDefault="00083FC8">
            <w:pPr>
              <w:keepNext/>
              <w:keepLines/>
              <w:spacing w:after="0"/>
              <w:rPr>
                <w:ins w:id="582" w:author="QC-7" w:date="2020-01-29T14:26:00Z"/>
                <w:rFonts w:ascii="Arial" w:hAnsi="Arial" w:cs="Arial"/>
                <w:bCs/>
                <w:sz w:val="18"/>
                <w:szCs w:val="14"/>
                <w:lang w:eastAsia="ja-JP"/>
              </w:rPr>
            </w:pPr>
            <w:proofErr w:type="spellStart"/>
            <w:ins w:id="583" w:author="QC-8" w:date="2020-02-11T10:54:00Z">
              <w:r>
                <w:rPr>
                  <w:rFonts w:ascii="Arial" w:hAnsi="Arial" w:cs="Arial"/>
                  <w:sz w:val="18"/>
                  <w:szCs w:val="14"/>
                  <w:lang w:eastAsia="ja-JP"/>
                </w:rPr>
                <w:t>Multiplex</w:t>
              </w:r>
            </w:ins>
            <w:ins w:id="584" w:author="QC-7" w:date="2020-01-29T14:38:00Z">
              <w:r>
                <w:rPr>
                  <w:rFonts w:ascii="Arial" w:hAnsi="Arial" w:cs="Arial"/>
                  <w:sz w:val="18"/>
                  <w:szCs w:val="14"/>
                  <w:lang w:eastAsia="ja-JP"/>
                </w:rPr>
                <w:t>Info</w:t>
              </w:r>
            </w:ins>
            <w:proofErr w:type="spellEnd"/>
          </w:p>
        </w:tc>
        <w:tc>
          <w:tcPr>
            <w:tcW w:w="1134" w:type="dxa"/>
          </w:tcPr>
          <w:p w14:paraId="411C4BFC" w14:textId="77777777" w:rsidR="00C757AE" w:rsidRDefault="00083FC8">
            <w:pPr>
              <w:keepNext/>
              <w:keepLines/>
              <w:spacing w:after="0"/>
              <w:rPr>
                <w:ins w:id="585" w:author="QC-7" w:date="2020-01-29T14:26:00Z"/>
                <w:rFonts w:ascii="Arial" w:hAnsi="Arial" w:cs="Arial"/>
                <w:bCs/>
                <w:sz w:val="18"/>
                <w:szCs w:val="14"/>
                <w:lang w:eastAsia="ja-JP"/>
              </w:rPr>
            </w:pPr>
            <w:ins w:id="586" w:author="QC-7" w:date="2020-01-29T14:43:00Z">
              <w:del w:id="587" w:author="Samsung" w:date="2020-02-26T16:10:00Z">
                <w:r>
                  <w:rPr>
                    <w:rFonts w:ascii="Arial" w:hAnsi="Arial" w:cs="Arial"/>
                    <w:sz w:val="18"/>
                    <w:szCs w:val="14"/>
                    <w:lang w:eastAsia="ja-JP"/>
                  </w:rPr>
                  <w:delText>M</w:delText>
                </w:r>
              </w:del>
            </w:ins>
            <w:ins w:id="588" w:author="Samsung" w:date="2020-02-26T16:10:00Z">
              <w:r>
                <w:rPr>
                  <w:rFonts w:ascii="Arial" w:hAnsi="Arial" w:cs="Arial"/>
                  <w:sz w:val="18"/>
                  <w:szCs w:val="14"/>
                  <w:lang w:eastAsia="ja-JP"/>
                </w:rPr>
                <w:t>O</w:t>
              </w:r>
            </w:ins>
          </w:p>
        </w:tc>
        <w:tc>
          <w:tcPr>
            <w:tcW w:w="1212" w:type="dxa"/>
          </w:tcPr>
          <w:p w14:paraId="7723567B" w14:textId="77777777" w:rsidR="00C757AE" w:rsidRDefault="00C757AE">
            <w:pPr>
              <w:keepNext/>
              <w:keepLines/>
              <w:spacing w:after="0"/>
              <w:rPr>
                <w:ins w:id="589" w:author="QC-7" w:date="2020-01-29T14:26:00Z"/>
                <w:rFonts w:ascii="Arial" w:hAnsi="Arial" w:cs="Arial"/>
                <w:bCs/>
                <w:sz w:val="18"/>
                <w:szCs w:val="14"/>
                <w:lang w:eastAsia="ja-JP"/>
              </w:rPr>
            </w:pPr>
          </w:p>
        </w:tc>
        <w:tc>
          <w:tcPr>
            <w:tcW w:w="1980" w:type="dxa"/>
          </w:tcPr>
          <w:p w14:paraId="21B99403" w14:textId="77777777" w:rsidR="00C757AE" w:rsidRDefault="00083FC8">
            <w:pPr>
              <w:keepNext/>
              <w:keepLines/>
              <w:spacing w:after="0"/>
              <w:rPr>
                <w:ins w:id="590" w:author="QC-7" w:date="2020-01-29T14:26:00Z"/>
                <w:rFonts w:ascii="Arial" w:hAnsi="Arial" w:cs="Arial"/>
                <w:bCs/>
                <w:sz w:val="18"/>
                <w:szCs w:val="14"/>
                <w:lang w:eastAsia="ja-JP"/>
              </w:rPr>
            </w:pPr>
            <w:ins w:id="591" w:author="QC-7" w:date="2020-01-29T14:38:00Z">
              <w:r>
                <w:rPr>
                  <w:rFonts w:ascii="Arial" w:hAnsi="Arial" w:cs="Arial"/>
                  <w:sz w:val="18"/>
                  <w:szCs w:val="14"/>
                  <w:lang w:eastAsia="ja-JP"/>
                </w:rPr>
                <w:t>9.3.x.y</w:t>
              </w:r>
            </w:ins>
            <w:ins w:id="592" w:author="QC-7" w:date="2020-01-30T15:04:00Z">
              <w:r>
                <w:rPr>
                  <w:rFonts w:ascii="Arial" w:hAnsi="Arial" w:cs="Arial"/>
                  <w:sz w:val="18"/>
                  <w:szCs w:val="14"/>
                  <w:lang w:eastAsia="ja-JP"/>
                </w:rPr>
                <w:t>+3</w:t>
              </w:r>
            </w:ins>
          </w:p>
        </w:tc>
        <w:tc>
          <w:tcPr>
            <w:tcW w:w="2478" w:type="dxa"/>
          </w:tcPr>
          <w:p w14:paraId="676FFD25" w14:textId="00532066" w:rsidR="00C757AE" w:rsidRDefault="00083FC8">
            <w:pPr>
              <w:keepNext/>
              <w:keepLines/>
              <w:spacing w:after="0"/>
              <w:rPr>
                <w:ins w:id="593" w:author="QC-7" w:date="2020-01-29T14:26:00Z"/>
                <w:rFonts w:ascii="Arial" w:hAnsi="Arial" w:cs="Arial"/>
                <w:bCs/>
                <w:sz w:val="18"/>
                <w:szCs w:val="14"/>
                <w:lang w:eastAsia="ja-JP"/>
              </w:rPr>
            </w:pPr>
            <w:ins w:id="594" w:author="QC-7" w:date="2020-01-29T14:38:00Z">
              <w:r>
                <w:rPr>
                  <w:rFonts w:ascii="Arial" w:hAnsi="Arial" w:cs="Arial"/>
                  <w:sz w:val="18"/>
                  <w:szCs w:val="14"/>
                  <w:lang w:eastAsia="ja-JP"/>
                </w:rPr>
                <w:t xml:space="preserve">Contains information on </w:t>
              </w:r>
            </w:ins>
            <w:ins w:id="595" w:author="QC-8" w:date="2020-02-11T10:54:00Z">
              <w:r>
                <w:rPr>
                  <w:rFonts w:ascii="Arial" w:hAnsi="Arial" w:cs="Arial"/>
                  <w:sz w:val="18"/>
                  <w:szCs w:val="14"/>
                  <w:lang w:eastAsia="ja-JP"/>
                </w:rPr>
                <w:t>multi</w:t>
              </w:r>
            </w:ins>
            <w:ins w:id="596" w:author="QC-7" w:date="2020-01-29T14:38:00Z">
              <w:r>
                <w:rPr>
                  <w:rFonts w:ascii="Arial" w:hAnsi="Arial" w:cs="Arial"/>
                  <w:sz w:val="18"/>
                  <w:szCs w:val="14"/>
                  <w:lang w:eastAsia="ja-JP"/>
                </w:rPr>
                <w:t>plexing with cells configured for collocated IAB-MT</w:t>
              </w:r>
            </w:ins>
          </w:p>
        </w:tc>
      </w:tr>
      <w:tr w:rsidR="00C757AE" w14:paraId="1830AF3C" w14:textId="77777777">
        <w:trPr>
          <w:jc w:val="center"/>
          <w:ins w:id="597" w:author="QC-7" w:date="2020-01-29T14:26:00Z"/>
        </w:trPr>
        <w:tc>
          <w:tcPr>
            <w:tcW w:w="2552" w:type="dxa"/>
          </w:tcPr>
          <w:p w14:paraId="58465A9B" w14:textId="77777777" w:rsidR="00C757AE" w:rsidRDefault="00083FC8">
            <w:pPr>
              <w:keepNext/>
              <w:keepLines/>
              <w:spacing w:after="0"/>
              <w:rPr>
                <w:ins w:id="598" w:author="QC-7" w:date="2020-01-29T14:26:00Z"/>
                <w:rFonts w:ascii="Arial" w:hAnsi="Arial" w:cs="Arial"/>
                <w:bCs/>
                <w:sz w:val="18"/>
                <w:szCs w:val="14"/>
                <w:lang w:eastAsia="ja-JP"/>
              </w:rPr>
            </w:pPr>
            <w:ins w:id="599" w:author="QC-7" w:date="2020-01-29T14:38:00Z">
              <w:r>
                <w:rPr>
                  <w:rFonts w:ascii="Arial" w:hAnsi="Arial" w:cs="Arial"/>
                  <w:sz w:val="18"/>
                  <w:szCs w:val="14"/>
                  <w:lang w:eastAsia="ja-JP"/>
                </w:rPr>
                <w:t>IAB STC Info</w:t>
              </w:r>
            </w:ins>
          </w:p>
        </w:tc>
        <w:tc>
          <w:tcPr>
            <w:tcW w:w="1134" w:type="dxa"/>
          </w:tcPr>
          <w:p w14:paraId="1E0ECAB8" w14:textId="77777777" w:rsidR="00C757AE" w:rsidRDefault="00083FC8">
            <w:pPr>
              <w:keepNext/>
              <w:keepLines/>
              <w:spacing w:after="0"/>
              <w:rPr>
                <w:ins w:id="600" w:author="QC-7" w:date="2020-01-29T14:26:00Z"/>
                <w:rFonts w:ascii="Arial" w:hAnsi="Arial" w:cs="Arial"/>
                <w:bCs/>
                <w:sz w:val="18"/>
                <w:szCs w:val="14"/>
                <w:lang w:eastAsia="ja-JP"/>
              </w:rPr>
            </w:pPr>
            <w:ins w:id="601" w:author="QC-7" w:date="2020-01-29T14:43:00Z">
              <w:del w:id="602" w:author="Samsung" w:date="2020-02-26T16:10:00Z">
                <w:r>
                  <w:rPr>
                    <w:rFonts w:ascii="Arial" w:hAnsi="Arial" w:cs="Arial"/>
                    <w:sz w:val="18"/>
                    <w:szCs w:val="14"/>
                    <w:lang w:eastAsia="ja-JP"/>
                  </w:rPr>
                  <w:delText>M</w:delText>
                </w:r>
              </w:del>
            </w:ins>
            <w:ins w:id="603" w:author="Samsung" w:date="2020-02-26T16:10:00Z">
              <w:r>
                <w:rPr>
                  <w:rFonts w:ascii="Arial" w:hAnsi="Arial" w:cs="Arial"/>
                  <w:sz w:val="18"/>
                  <w:szCs w:val="14"/>
                  <w:lang w:eastAsia="ja-JP"/>
                </w:rPr>
                <w:t>O</w:t>
              </w:r>
            </w:ins>
          </w:p>
        </w:tc>
        <w:tc>
          <w:tcPr>
            <w:tcW w:w="1212" w:type="dxa"/>
          </w:tcPr>
          <w:p w14:paraId="3883C997" w14:textId="77777777" w:rsidR="00C757AE" w:rsidRDefault="00C757AE">
            <w:pPr>
              <w:keepNext/>
              <w:keepLines/>
              <w:spacing w:after="0"/>
              <w:rPr>
                <w:ins w:id="604" w:author="QC-7" w:date="2020-01-29T14:26:00Z"/>
                <w:rFonts w:ascii="Arial" w:hAnsi="Arial" w:cs="Arial"/>
                <w:bCs/>
                <w:sz w:val="18"/>
                <w:szCs w:val="14"/>
                <w:lang w:eastAsia="ja-JP"/>
              </w:rPr>
            </w:pPr>
          </w:p>
        </w:tc>
        <w:tc>
          <w:tcPr>
            <w:tcW w:w="1980" w:type="dxa"/>
          </w:tcPr>
          <w:p w14:paraId="32D96A0B" w14:textId="77777777" w:rsidR="00C757AE" w:rsidRDefault="00083FC8">
            <w:pPr>
              <w:keepNext/>
              <w:keepLines/>
              <w:spacing w:after="0"/>
              <w:rPr>
                <w:ins w:id="605" w:author="QC-7" w:date="2020-01-29T14:26:00Z"/>
                <w:rFonts w:ascii="Arial" w:hAnsi="Arial" w:cs="Arial"/>
                <w:bCs/>
                <w:sz w:val="18"/>
                <w:szCs w:val="14"/>
                <w:lang w:eastAsia="ja-JP"/>
              </w:rPr>
            </w:pPr>
            <w:ins w:id="606" w:author="QC-7" w:date="2020-01-29T14:38:00Z">
              <w:r>
                <w:rPr>
                  <w:rFonts w:ascii="Arial" w:hAnsi="Arial" w:cs="Arial"/>
                  <w:sz w:val="18"/>
                  <w:szCs w:val="14"/>
                  <w:lang w:eastAsia="ja-JP"/>
                </w:rPr>
                <w:t>9.3.x.y+</w:t>
              </w:r>
            </w:ins>
            <w:ins w:id="607" w:author="QC-7" w:date="2020-01-30T15:04:00Z">
              <w:r>
                <w:rPr>
                  <w:rFonts w:ascii="Arial" w:hAnsi="Arial" w:cs="Arial"/>
                  <w:sz w:val="18"/>
                  <w:szCs w:val="14"/>
                  <w:lang w:eastAsia="ja-JP"/>
                </w:rPr>
                <w:t>4</w:t>
              </w:r>
            </w:ins>
          </w:p>
        </w:tc>
        <w:tc>
          <w:tcPr>
            <w:tcW w:w="2478" w:type="dxa"/>
          </w:tcPr>
          <w:p w14:paraId="59C5E6B6" w14:textId="77777777" w:rsidR="00C757AE" w:rsidRDefault="00083FC8">
            <w:pPr>
              <w:keepNext/>
              <w:keepLines/>
              <w:spacing w:after="0"/>
              <w:rPr>
                <w:ins w:id="608" w:author="QC-7" w:date="2020-01-29T14:26:00Z"/>
                <w:rFonts w:ascii="Arial" w:hAnsi="Arial" w:cs="Arial"/>
                <w:bCs/>
                <w:sz w:val="18"/>
                <w:szCs w:val="14"/>
                <w:lang w:eastAsia="ja-JP"/>
              </w:rPr>
            </w:pPr>
            <w:ins w:id="609" w:author="QC-7" w:date="2020-01-29T15:32:00Z">
              <w:r>
                <w:rPr>
                  <w:rFonts w:ascii="Arial" w:hAnsi="Arial" w:cs="Arial"/>
                  <w:bCs/>
                  <w:sz w:val="18"/>
                  <w:szCs w:val="14"/>
                  <w:lang w:eastAsia="ja-JP"/>
                </w:rPr>
                <w:t xml:space="preserve">Contains information on STC configuration on </w:t>
              </w:r>
              <w:proofErr w:type="spellStart"/>
              <w:r>
                <w:rPr>
                  <w:rFonts w:ascii="Arial" w:hAnsi="Arial" w:cs="Arial"/>
                  <w:bCs/>
                  <w:sz w:val="18"/>
                  <w:szCs w:val="14"/>
                  <w:lang w:eastAsia="ja-JP"/>
                </w:rPr>
                <w:t>gNB</w:t>
              </w:r>
              <w:proofErr w:type="spellEnd"/>
              <w:r>
                <w:rPr>
                  <w:rFonts w:ascii="Arial" w:hAnsi="Arial" w:cs="Arial"/>
                  <w:bCs/>
                  <w:sz w:val="18"/>
                  <w:szCs w:val="14"/>
                  <w:lang w:eastAsia="ja-JP"/>
                </w:rPr>
                <w:t xml:space="preserve"> DU</w:t>
              </w:r>
            </w:ins>
          </w:p>
        </w:tc>
      </w:tr>
    </w:tbl>
    <w:p w14:paraId="1EBF3F7B" w14:textId="77777777" w:rsidR="00C757AE" w:rsidRDefault="00C757AE">
      <w:pPr>
        <w:rPr>
          <w:ins w:id="610" w:author="QC-7" w:date="2020-01-29T14:25:00Z"/>
        </w:rPr>
      </w:pPr>
    </w:p>
    <w:p w14:paraId="29F30B61" w14:textId="77777777" w:rsidR="00C757AE" w:rsidRDefault="00083FC8">
      <w:pPr>
        <w:pStyle w:val="Heading4"/>
        <w:rPr>
          <w:ins w:id="611" w:author="QC-7" w:date="2020-01-29T14:26:00Z"/>
        </w:rPr>
      </w:pPr>
      <w:bookmarkStart w:id="612" w:name="OLE_LINK82"/>
      <w:ins w:id="613" w:author="QC-7" w:date="2020-01-29T14:26:00Z">
        <w:r>
          <w:t>9.3.x.y</w:t>
        </w:r>
      </w:ins>
      <w:bookmarkEnd w:id="612"/>
      <w:ins w:id="614" w:author="QC-7" w:date="2020-01-29T14:37:00Z">
        <w:r>
          <w:t>+1</w:t>
        </w:r>
      </w:ins>
      <w:ins w:id="615" w:author="QC-7" w:date="2020-01-29T14:26:00Z">
        <w:r>
          <w:tab/>
          <w:t xml:space="preserve">IAB Info </w:t>
        </w:r>
        <w:proofErr w:type="spellStart"/>
        <w:r>
          <w:t>gNB</w:t>
        </w:r>
        <w:proofErr w:type="spellEnd"/>
        <w:r>
          <w:t xml:space="preserve"> </w:t>
        </w:r>
      </w:ins>
      <w:ins w:id="616" w:author="QC-7" w:date="2020-01-29T14:37:00Z">
        <w:r>
          <w:t>C</w:t>
        </w:r>
      </w:ins>
      <w:ins w:id="617" w:author="QC-7" w:date="2020-01-29T14:26:00Z">
        <w:r>
          <w:t>U</w:t>
        </w:r>
      </w:ins>
    </w:p>
    <w:p w14:paraId="6C085CD4" w14:textId="77777777" w:rsidR="00C757AE" w:rsidRDefault="00083FC8">
      <w:pPr>
        <w:rPr>
          <w:ins w:id="618" w:author="QC-7" w:date="2020-01-29T14:26:00Z"/>
          <w:rFonts w:ascii="Arial" w:hAnsi="Arial" w:cs="Arial"/>
          <w:sz w:val="20"/>
          <w:szCs w:val="20"/>
        </w:rPr>
      </w:pPr>
      <w:ins w:id="619" w:author="QC-7" w:date="2020-01-29T14:26:00Z">
        <w:r>
          <w:t>This IE contains</w:t>
        </w:r>
      </w:ins>
      <w:ins w:id="620" w:author="QC-7" w:date="2020-01-29T14:40:00Z">
        <w:r>
          <w:t xml:space="preserve"> cell-specific</w:t>
        </w:r>
      </w:ins>
      <w:ins w:id="621" w:author="ZTE" w:date="2020-02-27T17:46:00Z">
        <w:r>
          <w:rPr>
            <w:rFonts w:hint="eastAsia"/>
            <w:lang w:eastAsia="zh-CN"/>
          </w:rPr>
          <w:t xml:space="preserve"> </w:t>
        </w:r>
      </w:ins>
      <w:ins w:id="622" w:author="QC-7" w:date="2020-01-29T14:26:00Z">
        <w:r>
          <w:t xml:space="preserve">IAB-related </w:t>
        </w:r>
        <w:r>
          <w:rPr>
            <w:rFonts w:cs="Arial"/>
            <w:szCs w:val="18"/>
            <w:lang w:eastAsia="ja-JP"/>
          </w:rPr>
          <w:t xml:space="preserve">information sent by the </w:t>
        </w:r>
        <w:proofErr w:type="spellStart"/>
        <w:r>
          <w:rPr>
            <w:rFonts w:cs="Arial"/>
            <w:szCs w:val="18"/>
            <w:lang w:eastAsia="ja-JP"/>
          </w:rPr>
          <w:t>gNB</w:t>
        </w:r>
        <w:proofErr w:type="spellEnd"/>
        <w:r>
          <w:rPr>
            <w:rFonts w:cs="Arial"/>
            <w:szCs w:val="18"/>
            <w:lang w:eastAsia="ja-JP"/>
          </w:rPr>
          <w:t xml:space="preserve"> </w:t>
        </w:r>
      </w:ins>
      <w:ins w:id="623" w:author="QC-7" w:date="2020-01-29T14:37:00Z">
        <w:r>
          <w:rPr>
            <w:rFonts w:cs="Arial"/>
            <w:szCs w:val="18"/>
            <w:lang w:eastAsia="ja-JP"/>
          </w:rPr>
          <w:t>C</w:t>
        </w:r>
      </w:ins>
      <w:ins w:id="624" w:author="QC-7" w:date="2020-01-29T14:26:00Z">
        <w:r>
          <w:rPr>
            <w:rFonts w:cs="Arial"/>
            <w:szCs w:val="18"/>
            <w:lang w:eastAsia="ja-JP"/>
          </w:rPr>
          <w:t xml:space="preserve">U to the </w:t>
        </w:r>
        <w:proofErr w:type="spellStart"/>
        <w:r>
          <w:rPr>
            <w:rFonts w:cs="Arial"/>
            <w:szCs w:val="18"/>
            <w:lang w:eastAsia="ja-JP"/>
          </w:rPr>
          <w:t>gNB</w:t>
        </w:r>
        <w:proofErr w:type="spellEnd"/>
        <w:r>
          <w:rPr>
            <w:rFonts w:cs="Arial"/>
            <w:szCs w:val="18"/>
            <w:lang w:eastAsia="ja-JP"/>
          </w:rPr>
          <w:t xml:space="preserve"> </w:t>
        </w:r>
      </w:ins>
      <w:ins w:id="625" w:author="QC-7" w:date="2020-01-29T14:37:00Z">
        <w:r>
          <w:rPr>
            <w:rFonts w:cs="Arial"/>
            <w:szCs w:val="18"/>
            <w:lang w:eastAsia="ja-JP"/>
          </w:rPr>
          <w:t>D</w:t>
        </w:r>
      </w:ins>
      <w:ins w:id="626" w:author="QC-7" w:date="2020-01-29T14:26:00Z">
        <w:r>
          <w:rPr>
            <w:rFonts w:cs="Arial"/>
            <w:szCs w:val="18"/>
            <w:lang w:eastAsia="ja-JP"/>
          </w:rPr>
          <w:t>U</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C757AE" w14:paraId="450C5163" w14:textId="77777777">
        <w:trPr>
          <w:jc w:val="center"/>
          <w:ins w:id="627" w:author="QC-7" w:date="2020-01-29T14:26:00Z"/>
        </w:trPr>
        <w:tc>
          <w:tcPr>
            <w:tcW w:w="2552" w:type="dxa"/>
          </w:tcPr>
          <w:p w14:paraId="17DE33FE" w14:textId="77777777" w:rsidR="00C757AE" w:rsidRDefault="00083FC8">
            <w:pPr>
              <w:keepNext/>
              <w:keepLines/>
              <w:spacing w:after="0"/>
              <w:jc w:val="center"/>
              <w:rPr>
                <w:ins w:id="628" w:author="QC-7" w:date="2020-01-29T14:26:00Z"/>
                <w:rFonts w:ascii="Arial" w:hAnsi="Arial"/>
                <w:b/>
                <w:sz w:val="18"/>
                <w:lang w:eastAsia="ja-JP"/>
              </w:rPr>
            </w:pPr>
            <w:ins w:id="629" w:author="QC-7" w:date="2020-01-29T14:26:00Z">
              <w:r>
                <w:rPr>
                  <w:rFonts w:ascii="Arial" w:hAnsi="Arial"/>
                  <w:b/>
                  <w:sz w:val="18"/>
                  <w:lang w:eastAsia="ja-JP"/>
                </w:rPr>
                <w:lastRenderedPageBreak/>
                <w:t>IE/Group Name</w:t>
              </w:r>
            </w:ins>
          </w:p>
        </w:tc>
        <w:tc>
          <w:tcPr>
            <w:tcW w:w="1134" w:type="dxa"/>
          </w:tcPr>
          <w:p w14:paraId="427D5E3B" w14:textId="77777777" w:rsidR="00C757AE" w:rsidRDefault="00083FC8">
            <w:pPr>
              <w:keepNext/>
              <w:keepLines/>
              <w:spacing w:after="0"/>
              <w:jc w:val="center"/>
              <w:rPr>
                <w:ins w:id="630" w:author="QC-7" w:date="2020-01-29T14:26:00Z"/>
                <w:rFonts w:ascii="Arial" w:hAnsi="Arial"/>
                <w:b/>
                <w:sz w:val="18"/>
                <w:lang w:eastAsia="ja-JP"/>
              </w:rPr>
            </w:pPr>
            <w:ins w:id="631" w:author="QC-7" w:date="2020-01-29T14:26:00Z">
              <w:r>
                <w:rPr>
                  <w:rFonts w:ascii="Arial" w:hAnsi="Arial"/>
                  <w:b/>
                  <w:sz w:val="18"/>
                  <w:lang w:eastAsia="ja-JP"/>
                </w:rPr>
                <w:t>Presence</w:t>
              </w:r>
            </w:ins>
          </w:p>
        </w:tc>
        <w:tc>
          <w:tcPr>
            <w:tcW w:w="1212" w:type="dxa"/>
          </w:tcPr>
          <w:p w14:paraId="5E94D7CC" w14:textId="77777777" w:rsidR="00C757AE" w:rsidRDefault="00083FC8">
            <w:pPr>
              <w:keepNext/>
              <w:keepLines/>
              <w:spacing w:after="0"/>
              <w:jc w:val="center"/>
              <w:rPr>
                <w:ins w:id="632" w:author="QC-7" w:date="2020-01-29T14:26:00Z"/>
                <w:rFonts w:ascii="Arial" w:hAnsi="Arial"/>
                <w:b/>
                <w:sz w:val="18"/>
                <w:lang w:eastAsia="ja-JP"/>
              </w:rPr>
            </w:pPr>
            <w:ins w:id="633" w:author="QC-7" w:date="2020-01-29T14:26:00Z">
              <w:r>
                <w:rPr>
                  <w:rFonts w:ascii="Arial" w:hAnsi="Arial"/>
                  <w:b/>
                  <w:sz w:val="18"/>
                  <w:lang w:eastAsia="ja-JP"/>
                </w:rPr>
                <w:t>Range</w:t>
              </w:r>
            </w:ins>
          </w:p>
        </w:tc>
        <w:tc>
          <w:tcPr>
            <w:tcW w:w="1980" w:type="dxa"/>
          </w:tcPr>
          <w:p w14:paraId="0F278933" w14:textId="77777777" w:rsidR="00C757AE" w:rsidRDefault="00083FC8">
            <w:pPr>
              <w:keepNext/>
              <w:keepLines/>
              <w:spacing w:after="0"/>
              <w:jc w:val="center"/>
              <w:rPr>
                <w:ins w:id="634" w:author="QC-7" w:date="2020-01-29T14:26:00Z"/>
                <w:rFonts w:ascii="Arial" w:hAnsi="Arial"/>
                <w:b/>
                <w:sz w:val="18"/>
                <w:lang w:eastAsia="ja-JP"/>
              </w:rPr>
            </w:pPr>
            <w:ins w:id="635" w:author="QC-7" w:date="2020-01-29T14:26:00Z">
              <w:r>
                <w:rPr>
                  <w:rFonts w:ascii="Arial" w:hAnsi="Arial"/>
                  <w:b/>
                  <w:sz w:val="18"/>
                  <w:lang w:eastAsia="ja-JP"/>
                </w:rPr>
                <w:t>IE type and reference</w:t>
              </w:r>
            </w:ins>
          </w:p>
        </w:tc>
        <w:tc>
          <w:tcPr>
            <w:tcW w:w="2478" w:type="dxa"/>
          </w:tcPr>
          <w:p w14:paraId="7AC72611" w14:textId="77777777" w:rsidR="00C757AE" w:rsidRDefault="00083FC8">
            <w:pPr>
              <w:keepNext/>
              <w:keepLines/>
              <w:spacing w:after="0"/>
              <w:jc w:val="center"/>
              <w:rPr>
                <w:ins w:id="636" w:author="QC-7" w:date="2020-01-29T14:26:00Z"/>
                <w:rFonts w:ascii="Arial" w:hAnsi="Arial"/>
                <w:b/>
                <w:sz w:val="18"/>
                <w:lang w:eastAsia="ja-JP"/>
              </w:rPr>
            </w:pPr>
            <w:ins w:id="637" w:author="QC-7" w:date="2020-01-29T14:26:00Z">
              <w:r>
                <w:rPr>
                  <w:rFonts w:ascii="Arial" w:hAnsi="Arial"/>
                  <w:b/>
                  <w:sz w:val="18"/>
                  <w:lang w:eastAsia="ja-JP"/>
                </w:rPr>
                <w:t>Semantics description</w:t>
              </w:r>
            </w:ins>
          </w:p>
        </w:tc>
      </w:tr>
      <w:tr w:rsidR="00C757AE" w14:paraId="5916179E" w14:textId="77777777">
        <w:trPr>
          <w:jc w:val="center"/>
          <w:ins w:id="638" w:author="QC-7" w:date="2020-01-29T14:26:00Z"/>
        </w:trPr>
        <w:tc>
          <w:tcPr>
            <w:tcW w:w="2552" w:type="dxa"/>
          </w:tcPr>
          <w:p w14:paraId="049B1C82" w14:textId="77777777" w:rsidR="00C757AE" w:rsidRDefault="00083FC8">
            <w:pPr>
              <w:keepNext/>
              <w:keepLines/>
              <w:spacing w:after="0"/>
              <w:rPr>
                <w:ins w:id="639" w:author="QC-7" w:date="2020-01-29T14:26:00Z"/>
                <w:rFonts w:ascii="Arial" w:hAnsi="Arial"/>
                <w:bCs/>
                <w:sz w:val="18"/>
                <w:lang w:eastAsia="ja-JP"/>
              </w:rPr>
            </w:pPr>
            <w:ins w:id="640" w:author="QC-7" w:date="2020-01-29T14:41:00Z">
              <w:r>
                <w:rPr>
                  <w:rFonts w:ascii="Arial" w:hAnsi="Arial" w:cs="Arial"/>
                  <w:sz w:val="18"/>
                  <w:szCs w:val="18"/>
                  <w:lang w:eastAsia="ja-JP"/>
                </w:rPr>
                <w:t>IAB STC Info</w:t>
              </w:r>
            </w:ins>
          </w:p>
        </w:tc>
        <w:tc>
          <w:tcPr>
            <w:tcW w:w="1134" w:type="dxa"/>
          </w:tcPr>
          <w:p w14:paraId="4DA15D06" w14:textId="77777777" w:rsidR="00C757AE" w:rsidRDefault="00083FC8">
            <w:pPr>
              <w:keepNext/>
              <w:keepLines/>
              <w:spacing w:after="0"/>
              <w:rPr>
                <w:ins w:id="641" w:author="QC-7" w:date="2020-01-29T14:26:00Z"/>
                <w:rFonts w:ascii="Arial" w:hAnsi="Arial"/>
                <w:bCs/>
                <w:sz w:val="18"/>
                <w:lang w:eastAsia="ja-JP"/>
              </w:rPr>
            </w:pPr>
            <w:ins w:id="642" w:author="QC-7" w:date="2020-01-30T17:10:00Z">
              <w:r>
                <w:rPr>
                  <w:rFonts w:ascii="Arial" w:hAnsi="Arial" w:cs="Arial"/>
                  <w:sz w:val="18"/>
                  <w:szCs w:val="18"/>
                  <w:lang w:eastAsia="ja-JP"/>
                </w:rPr>
                <w:t>O</w:t>
              </w:r>
            </w:ins>
          </w:p>
        </w:tc>
        <w:tc>
          <w:tcPr>
            <w:tcW w:w="1212" w:type="dxa"/>
          </w:tcPr>
          <w:p w14:paraId="427A990E" w14:textId="77777777" w:rsidR="00C757AE" w:rsidRDefault="00C757AE">
            <w:pPr>
              <w:keepNext/>
              <w:keepLines/>
              <w:spacing w:after="0"/>
              <w:rPr>
                <w:ins w:id="643" w:author="QC-7" w:date="2020-01-29T14:26:00Z"/>
                <w:rFonts w:ascii="Arial" w:hAnsi="Arial"/>
                <w:bCs/>
                <w:sz w:val="18"/>
                <w:lang w:eastAsia="ja-JP"/>
              </w:rPr>
            </w:pPr>
          </w:p>
        </w:tc>
        <w:tc>
          <w:tcPr>
            <w:tcW w:w="1980" w:type="dxa"/>
          </w:tcPr>
          <w:p w14:paraId="744E7ACF" w14:textId="77777777" w:rsidR="00C757AE" w:rsidRDefault="00083FC8">
            <w:pPr>
              <w:keepNext/>
              <w:keepLines/>
              <w:spacing w:after="0"/>
              <w:rPr>
                <w:ins w:id="644" w:author="QC-7" w:date="2020-01-29T14:26:00Z"/>
                <w:rFonts w:ascii="Arial" w:hAnsi="Arial"/>
                <w:bCs/>
                <w:sz w:val="18"/>
                <w:lang w:eastAsia="ja-JP"/>
              </w:rPr>
            </w:pPr>
            <w:ins w:id="645" w:author="QC-7" w:date="2020-01-29T14:41:00Z">
              <w:r>
                <w:rPr>
                  <w:rFonts w:ascii="Arial" w:hAnsi="Arial" w:cs="Arial"/>
                  <w:sz w:val="18"/>
                  <w:szCs w:val="18"/>
                  <w:lang w:eastAsia="ja-JP"/>
                </w:rPr>
                <w:t>9.3.x.y+</w:t>
              </w:r>
            </w:ins>
            <w:ins w:id="646" w:author="QC-7" w:date="2020-01-30T15:05:00Z">
              <w:r>
                <w:rPr>
                  <w:rFonts w:ascii="Arial" w:hAnsi="Arial" w:cs="Arial"/>
                  <w:sz w:val="18"/>
                  <w:szCs w:val="18"/>
                  <w:lang w:eastAsia="ja-JP"/>
                </w:rPr>
                <w:t>4</w:t>
              </w:r>
            </w:ins>
          </w:p>
        </w:tc>
        <w:tc>
          <w:tcPr>
            <w:tcW w:w="2478" w:type="dxa"/>
          </w:tcPr>
          <w:p w14:paraId="01CA5768" w14:textId="77777777" w:rsidR="00C757AE" w:rsidRDefault="00083FC8">
            <w:pPr>
              <w:keepNext/>
              <w:keepLines/>
              <w:spacing w:after="0"/>
              <w:rPr>
                <w:ins w:id="647" w:author="QC-7" w:date="2020-01-29T14:26:00Z"/>
                <w:rFonts w:ascii="Arial" w:hAnsi="Arial"/>
                <w:bCs/>
                <w:sz w:val="18"/>
                <w:lang w:eastAsia="ja-JP"/>
              </w:rPr>
            </w:pPr>
            <w:ins w:id="648" w:author="QC-7" w:date="2020-01-29T15:32:00Z">
              <w:r>
                <w:rPr>
                  <w:rFonts w:ascii="Arial" w:hAnsi="Arial" w:cs="Arial"/>
                  <w:bCs/>
                  <w:sz w:val="18"/>
                  <w:szCs w:val="14"/>
                  <w:lang w:eastAsia="ja-JP"/>
                </w:rPr>
                <w:t xml:space="preserve">Contains STC </w:t>
              </w:r>
            </w:ins>
            <w:ins w:id="649" w:author="Huawei" w:date="2020-02-12T17:15:00Z">
              <w:r>
                <w:rPr>
                  <w:rFonts w:ascii="Arial" w:hAnsi="Arial" w:cs="Arial"/>
                  <w:bCs/>
                  <w:sz w:val="18"/>
                  <w:szCs w:val="14"/>
                  <w:lang w:eastAsia="ja-JP"/>
                </w:rPr>
                <w:t>(</w:t>
              </w:r>
            </w:ins>
            <w:ins w:id="650" w:author="QC-7" w:date="2020-01-29T15:32:00Z">
              <w:r>
                <w:rPr>
                  <w:rFonts w:ascii="Arial" w:hAnsi="Arial" w:cs="Arial"/>
                  <w:bCs/>
                  <w:sz w:val="18"/>
                  <w:szCs w:val="14"/>
                  <w:lang w:eastAsia="ja-JP"/>
                </w:rPr>
                <w:t>re</w:t>
              </w:r>
            </w:ins>
            <w:ins w:id="651" w:author="Huawei" w:date="2020-02-12T17:15:00Z">
              <w:r>
                <w:rPr>
                  <w:rFonts w:ascii="Arial" w:hAnsi="Arial" w:cs="Arial"/>
                  <w:bCs/>
                  <w:sz w:val="18"/>
                  <w:szCs w:val="14"/>
                  <w:lang w:eastAsia="ja-JP"/>
                </w:rPr>
                <w:t>-)</w:t>
              </w:r>
            </w:ins>
            <w:ins w:id="652" w:author="QC-7" w:date="2020-01-29T15:32:00Z">
              <w:r>
                <w:rPr>
                  <w:rFonts w:ascii="Arial" w:hAnsi="Arial" w:cs="Arial"/>
                  <w:bCs/>
                  <w:sz w:val="18"/>
                  <w:szCs w:val="14"/>
                  <w:lang w:eastAsia="ja-JP"/>
                </w:rPr>
                <w:t xml:space="preserve">configuration of </w:t>
              </w:r>
              <w:proofErr w:type="spellStart"/>
              <w:r>
                <w:rPr>
                  <w:rFonts w:ascii="Arial" w:hAnsi="Arial" w:cs="Arial"/>
                  <w:bCs/>
                  <w:sz w:val="18"/>
                  <w:szCs w:val="14"/>
                  <w:lang w:eastAsia="ja-JP"/>
                </w:rPr>
                <w:t>gNB</w:t>
              </w:r>
              <w:proofErr w:type="spellEnd"/>
              <w:r>
                <w:rPr>
                  <w:rFonts w:ascii="Arial" w:hAnsi="Arial" w:cs="Arial"/>
                  <w:bCs/>
                  <w:sz w:val="18"/>
                  <w:szCs w:val="14"/>
                  <w:lang w:eastAsia="ja-JP"/>
                </w:rPr>
                <w:t xml:space="preserve"> DU</w:t>
              </w:r>
            </w:ins>
          </w:p>
        </w:tc>
      </w:tr>
    </w:tbl>
    <w:p w14:paraId="1005C8F3" w14:textId="77777777" w:rsidR="00C757AE" w:rsidRDefault="00C757AE">
      <w:pPr>
        <w:rPr>
          <w:ins w:id="653" w:author="QC-7" w:date="2020-01-29T14:52:00Z"/>
        </w:rPr>
      </w:pPr>
    </w:p>
    <w:p w14:paraId="49BA8887" w14:textId="77777777" w:rsidR="00C757AE" w:rsidRDefault="00C757AE">
      <w:pPr>
        <w:rPr>
          <w:ins w:id="654" w:author="QC-7" w:date="2020-01-29T14:52:00Z"/>
        </w:rPr>
      </w:pPr>
    </w:p>
    <w:p w14:paraId="14148ABF" w14:textId="6BF9EDA3" w:rsidR="00C757AE" w:rsidRDefault="00083FC8">
      <w:pPr>
        <w:pStyle w:val="Heading4"/>
        <w:rPr>
          <w:ins w:id="655" w:author="QC-7" w:date="2020-01-30T17:10:00Z"/>
        </w:rPr>
      </w:pPr>
      <w:ins w:id="656" w:author="QC-7" w:date="2020-01-30T17:10:00Z">
        <w:r>
          <w:t>9.3.x.y+3</w:t>
        </w:r>
        <w:r>
          <w:tab/>
        </w:r>
      </w:ins>
      <w:ins w:id="657" w:author="QC-8" w:date="2020-02-11T10:50:00Z">
        <w:r>
          <w:t>Multiplex</w:t>
        </w:r>
      </w:ins>
      <w:ins w:id="658" w:author="QC-7" w:date="2020-01-30T17:10:00Z">
        <w:r>
          <w:t xml:space="preserve"> Info</w:t>
        </w:r>
      </w:ins>
    </w:p>
    <w:p w14:paraId="249031AE" w14:textId="22543D00" w:rsidR="00C757AE" w:rsidRDefault="00083FC8">
      <w:pPr>
        <w:rPr>
          <w:ins w:id="659" w:author="QC-7" w:date="2020-01-30T17:10:00Z"/>
          <w:rFonts w:ascii="Arial" w:hAnsi="Arial" w:cs="Arial"/>
          <w:sz w:val="20"/>
          <w:szCs w:val="20"/>
        </w:rPr>
      </w:pPr>
      <w:ins w:id="660" w:author="QC-7" w:date="2020-01-30T17:10:00Z">
        <w:r>
          <w:t xml:space="preserve">This IE contains </w:t>
        </w:r>
        <w:r>
          <w:rPr>
            <w:rFonts w:cs="Arial"/>
            <w:szCs w:val="18"/>
            <w:lang w:eastAsia="ja-JP"/>
          </w:rPr>
          <w:t xml:space="preserve">information on the </w:t>
        </w:r>
      </w:ins>
      <w:ins w:id="661" w:author="QC-12" w:date="2020-02-20T19:40:00Z">
        <w:r>
          <w:rPr>
            <w:rFonts w:cs="Arial"/>
            <w:szCs w:val="18"/>
            <w:lang w:eastAsia="ja-JP"/>
          </w:rPr>
          <w:t>NB-</w:t>
        </w:r>
      </w:ins>
      <w:ins w:id="662" w:author="QC-12" w:date="2020-02-20T19:39:00Z">
        <w:r>
          <w:rPr>
            <w:rFonts w:cs="Arial"/>
            <w:szCs w:val="18"/>
            <w:lang w:eastAsia="ja-JP"/>
          </w:rPr>
          <w:t xml:space="preserve">DU cell’s </w:t>
        </w:r>
      </w:ins>
      <w:ins w:id="663" w:author="QC-8" w:date="2020-02-11T10:50:00Z">
        <w:r>
          <w:rPr>
            <w:rFonts w:cs="Arial"/>
            <w:szCs w:val="18"/>
            <w:lang w:eastAsia="ja-JP"/>
          </w:rPr>
          <w:t>mu</w:t>
        </w:r>
      </w:ins>
      <w:ins w:id="664" w:author="QC-8" w:date="2020-02-11T10:51:00Z">
        <w:r>
          <w:rPr>
            <w:rFonts w:cs="Arial"/>
            <w:szCs w:val="18"/>
            <w:lang w:eastAsia="ja-JP"/>
          </w:rPr>
          <w:t>ltiplexing</w:t>
        </w:r>
      </w:ins>
      <w:ins w:id="665" w:author="QC-7" w:date="2020-01-30T17:10:00Z">
        <w:r>
          <w:rPr>
            <w:rFonts w:cs="Arial"/>
            <w:szCs w:val="18"/>
            <w:lang w:eastAsia="ja-JP"/>
          </w:rPr>
          <w:t xml:space="preserve"> capabilities with cells configured on collocated IAB-MT</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C757AE" w14:paraId="1A930E88" w14:textId="77777777">
        <w:trPr>
          <w:jc w:val="center"/>
          <w:ins w:id="666" w:author="QC-7" w:date="2020-01-30T17:10:00Z"/>
        </w:trPr>
        <w:tc>
          <w:tcPr>
            <w:tcW w:w="2552" w:type="dxa"/>
          </w:tcPr>
          <w:p w14:paraId="4ACE9436" w14:textId="77777777" w:rsidR="00C757AE" w:rsidRDefault="00083FC8">
            <w:pPr>
              <w:keepNext/>
              <w:keepLines/>
              <w:spacing w:after="0"/>
              <w:jc w:val="center"/>
              <w:rPr>
                <w:ins w:id="667" w:author="QC-7" w:date="2020-01-30T17:10:00Z"/>
                <w:rFonts w:ascii="Arial" w:hAnsi="Arial"/>
                <w:b/>
                <w:sz w:val="18"/>
                <w:lang w:eastAsia="ja-JP"/>
              </w:rPr>
            </w:pPr>
            <w:ins w:id="668" w:author="QC-7" w:date="2020-01-30T17:10:00Z">
              <w:r>
                <w:rPr>
                  <w:rFonts w:ascii="Arial" w:hAnsi="Arial"/>
                  <w:b/>
                  <w:sz w:val="18"/>
                  <w:lang w:eastAsia="ja-JP"/>
                </w:rPr>
                <w:t>IE/Group Name</w:t>
              </w:r>
            </w:ins>
          </w:p>
        </w:tc>
        <w:tc>
          <w:tcPr>
            <w:tcW w:w="1134" w:type="dxa"/>
          </w:tcPr>
          <w:p w14:paraId="7218C334" w14:textId="77777777" w:rsidR="00C757AE" w:rsidRDefault="00083FC8">
            <w:pPr>
              <w:keepNext/>
              <w:keepLines/>
              <w:spacing w:after="0"/>
              <w:jc w:val="center"/>
              <w:rPr>
                <w:ins w:id="669" w:author="QC-7" w:date="2020-01-30T17:10:00Z"/>
                <w:rFonts w:ascii="Arial" w:hAnsi="Arial"/>
                <w:b/>
                <w:sz w:val="18"/>
                <w:lang w:eastAsia="ja-JP"/>
              </w:rPr>
            </w:pPr>
            <w:ins w:id="670" w:author="QC-7" w:date="2020-01-30T17:10:00Z">
              <w:r>
                <w:rPr>
                  <w:rFonts w:ascii="Arial" w:hAnsi="Arial"/>
                  <w:b/>
                  <w:sz w:val="18"/>
                  <w:lang w:eastAsia="ja-JP"/>
                </w:rPr>
                <w:t>Presence</w:t>
              </w:r>
            </w:ins>
          </w:p>
        </w:tc>
        <w:tc>
          <w:tcPr>
            <w:tcW w:w="1212" w:type="dxa"/>
          </w:tcPr>
          <w:p w14:paraId="3B05937C" w14:textId="77777777" w:rsidR="00C757AE" w:rsidRDefault="00083FC8">
            <w:pPr>
              <w:keepNext/>
              <w:keepLines/>
              <w:spacing w:after="0"/>
              <w:jc w:val="center"/>
              <w:rPr>
                <w:ins w:id="671" w:author="QC-7" w:date="2020-01-30T17:10:00Z"/>
                <w:rFonts w:ascii="Arial" w:hAnsi="Arial"/>
                <w:b/>
                <w:sz w:val="18"/>
                <w:lang w:eastAsia="ja-JP"/>
              </w:rPr>
            </w:pPr>
            <w:ins w:id="672" w:author="QC-7" w:date="2020-01-30T17:10:00Z">
              <w:r>
                <w:rPr>
                  <w:rFonts w:ascii="Arial" w:hAnsi="Arial"/>
                  <w:b/>
                  <w:sz w:val="18"/>
                  <w:lang w:eastAsia="ja-JP"/>
                </w:rPr>
                <w:t>Range</w:t>
              </w:r>
            </w:ins>
          </w:p>
        </w:tc>
        <w:tc>
          <w:tcPr>
            <w:tcW w:w="1980" w:type="dxa"/>
          </w:tcPr>
          <w:p w14:paraId="5FF7BD9C" w14:textId="77777777" w:rsidR="00C757AE" w:rsidRDefault="00083FC8">
            <w:pPr>
              <w:keepNext/>
              <w:keepLines/>
              <w:spacing w:after="0"/>
              <w:jc w:val="center"/>
              <w:rPr>
                <w:ins w:id="673" w:author="QC-7" w:date="2020-01-30T17:10:00Z"/>
                <w:rFonts w:ascii="Arial" w:hAnsi="Arial"/>
                <w:b/>
                <w:sz w:val="18"/>
                <w:lang w:eastAsia="ja-JP"/>
              </w:rPr>
            </w:pPr>
            <w:ins w:id="674" w:author="QC-7" w:date="2020-01-30T17:10:00Z">
              <w:r>
                <w:rPr>
                  <w:rFonts w:ascii="Arial" w:hAnsi="Arial"/>
                  <w:b/>
                  <w:sz w:val="18"/>
                  <w:lang w:eastAsia="ja-JP"/>
                </w:rPr>
                <w:t>IE type and reference</w:t>
              </w:r>
            </w:ins>
          </w:p>
        </w:tc>
        <w:tc>
          <w:tcPr>
            <w:tcW w:w="2478" w:type="dxa"/>
          </w:tcPr>
          <w:p w14:paraId="3E31E10A" w14:textId="77777777" w:rsidR="00C757AE" w:rsidRDefault="00083FC8">
            <w:pPr>
              <w:keepNext/>
              <w:keepLines/>
              <w:spacing w:after="0"/>
              <w:jc w:val="center"/>
              <w:rPr>
                <w:ins w:id="675" w:author="QC-7" w:date="2020-01-30T17:10:00Z"/>
                <w:rFonts w:ascii="Arial" w:hAnsi="Arial"/>
                <w:b/>
                <w:sz w:val="18"/>
                <w:lang w:eastAsia="ja-JP"/>
              </w:rPr>
            </w:pPr>
            <w:ins w:id="676" w:author="QC-7" w:date="2020-01-30T17:10:00Z">
              <w:r>
                <w:rPr>
                  <w:rFonts w:ascii="Arial" w:hAnsi="Arial"/>
                  <w:b/>
                  <w:sz w:val="18"/>
                  <w:lang w:eastAsia="ja-JP"/>
                </w:rPr>
                <w:t>Semantics description</w:t>
              </w:r>
            </w:ins>
          </w:p>
        </w:tc>
      </w:tr>
      <w:tr w:rsidR="00C757AE" w14:paraId="68B7F9B0" w14:textId="77777777">
        <w:trPr>
          <w:jc w:val="center"/>
          <w:ins w:id="677" w:author="QC-7" w:date="2020-01-30T17:10:00Z"/>
        </w:trPr>
        <w:tc>
          <w:tcPr>
            <w:tcW w:w="2552" w:type="dxa"/>
          </w:tcPr>
          <w:p w14:paraId="16A13F57" w14:textId="14B4E4DF" w:rsidR="00C757AE" w:rsidRDefault="00083FC8">
            <w:pPr>
              <w:keepNext/>
              <w:keepLines/>
              <w:spacing w:after="0"/>
              <w:rPr>
                <w:ins w:id="678" w:author="QC-7" w:date="2020-01-30T17:10:00Z"/>
                <w:rFonts w:ascii="Arial" w:hAnsi="Arial"/>
                <w:bCs/>
                <w:sz w:val="18"/>
                <w:lang w:eastAsia="ja-JP"/>
              </w:rPr>
            </w:pPr>
            <w:ins w:id="679" w:author="QC-7" w:date="2020-01-30T17:10:00Z">
              <w:r>
                <w:rPr>
                  <w:rFonts w:ascii="Arial" w:hAnsi="Arial"/>
                  <w:bCs/>
                  <w:sz w:val="18"/>
                  <w:lang w:eastAsia="ja-JP"/>
                </w:rPr>
                <w:t>IAB-MT Cell List</w:t>
              </w:r>
            </w:ins>
          </w:p>
        </w:tc>
        <w:tc>
          <w:tcPr>
            <w:tcW w:w="1134" w:type="dxa"/>
          </w:tcPr>
          <w:p w14:paraId="4307AE78" w14:textId="77777777" w:rsidR="00C757AE" w:rsidRDefault="00083FC8">
            <w:pPr>
              <w:keepNext/>
              <w:keepLines/>
              <w:spacing w:after="0"/>
              <w:rPr>
                <w:ins w:id="680" w:author="QC-7" w:date="2020-01-30T17:10:00Z"/>
                <w:rFonts w:ascii="Arial" w:hAnsi="Arial"/>
                <w:bCs/>
                <w:sz w:val="18"/>
                <w:lang w:eastAsia="ja-JP"/>
              </w:rPr>
            </w:pPr>
            <w:ins w:id="681" w:author="QC-12" w:date="2020-02-20T19:40:00Z">
              <w:del w:id="682" w:author="Samsung" w:date="2020-02-26T15:24:00Z">
                <w:r>
                  <w:rPr>
                    <w:rFonts w:ascii="Arial" w:hAnsi="Arial"/>
                    <w:bCs/>
                    <w:sz w:val="18"/>
                    <w:lang w:eastAsia="ja-JP"/>
                  </w:rPr>
                  <w:delText>M</w:delText>
                </w:r>
              </w:del>
            </w:ins>
          </w:p>
        </w:tc>
        <w:tc>
          <w:tcPr>
            <w:tcW w:w="1212" w:type="dxa"/>
          </w:tcPr>
          <w:p w14:paraId="18BCFE79" w14:textId="77777777" w:rsidR="00C757AE" w:rsidRDefault="00083FC8">
            <w:pPr>
              <w:keepNext/>
              <w:keepLines/>
              <w:spacing w:after="0"/>
              <w:rPr>
                <w:ins w:id="683" w:author="QC-7" w:date="2020-01-30T17:10:00Z"/>
                <w:rFonts w:ascii="Arial" w:hAnsi="Arial"/>
                <w:bCs/>
                <w:sz w:val="18"/>
                <w:lang w:eastAsia="ja-JP"/>
              </w:rPr>
            </w:pPr>
            <w:ins w:id="684" w:author="QC-7" w:date="2020-01-30T17:10:00Z">
              <w:r>
                <w:rPr>
                  <w:rFonts w:ascii="Arial" w:hAnsi="Arial"/>
                  <w:bCs/>
                  <w:sz w:val="18"/>
                  <w:lang w:eastAsia="ja-JP"/>
                </w:rPr>
                <w:t>0..1</w:t>
              </w:r>
            </w:ins>
          </w:p>
        </w:tc>
        <w:tc>
          <w:tcPr>
            <w:tcW w:w="1980" w:type="dxa"/>
          </w:tcPr>
          <w:p w14:paraId="257B295F" w14:textId="77777777" w:rsidR="00C757AE" w:rsidRDefault="00C757AE">
            <w:pPr>
              <w:keepNext/>
              <w:keepLines/>
              <w:spacing w:after="0"/>
              <w:rPr>
                <w:ins w:id="685" w:author="QC-7" w:date="2020-01-30T17:10:00Z"/>
                <w:rFonts w:ascii="Arial" w:hAnsi="Arial"/>
                <w:bCs/>
                <w:sz w:val="18"/>
                <w:lang w:eastAsia="ja-JP"/>
              </w:rPr>
            </w:pPr>
          </w:p>
        </w:tc>
        <w:tc>
          <w:tcPr>
            <w:tcW w:w="2478" w:type="dxa"/>
          </w:tcPr>
          <w:p w14:paraId="00EEEAF2" w14:textId="77777777" w:rsidR="00C757AE" w:rsidRDefault="00C757AE">
            <w:pPr>
              <w:keepNext/>
              <w:keepLines/>
              <w:spacing w:after="0"/>
              <w:rPr>
                <w:ins w:id="686" w:author="QC-7" w:date="2020-01-30T17:10:00Z"/>
                <w:rFonts w:ascii="Arial" w:hAnsi="Arial"/>
                <w:bCs/>
                <w:sz w:val="18"/>
                <w:lang w:eastAsia="ja-JP"/>
              </w:rPr>
            </w:pPr>
          </w:p>
        </w:tc>
      </w:tr>
      <w:tr w:rsidR="00C757AE" w14:paraId="0A6BFB7F" w14:textId="77777777">
        <w:trPr>
          <w:jc w:val="center"/>
          <w:ins w:id="687" w:author="QC-7" w:date="2020-01-30T17:10:00Z"/>
        </w:trPr>
        <w:tc>
          <w:tcPr>
            <w:tcW w:w="2552" w:type="dxa"/>
          </w:tcPr>
          <w:p w14:paraId="74F2C27B" w14:textId="7ABCF781" w:rsidR="00C757AE" w:rsidRDefault="00083FC8">
            <w:pPr>
              <w:keepNext/>
              <w:keepLines/>
              <w:spacing w:after="0"/>
              <w:rPr>
                <w:ins w:id="688" w:author="QC-7" w:date="2020-01-30T17:10:00Z"/>
                <w:rFonts w:ascii="Arial" w:hAnsi="Arial"/>
                <w:bCs/>
                <w:sz w:val="18"/>
                <w:lang w:eastAsia="ja-JP"/>
              </w:rPr>
            </w:pPr>
            <w:ins w:id="689" w:author="QC-7" w:date="2020-01-30T17:10:00Z">
              <w:r>
                <w:rPr>
                  <w:rFonts w:ascii="Arial" w:hAnsi="Arial"/>
                  <w:bCs/>
                  <w:sz w:val="18"/>
                  <w:lang w:eastAsia="ja-JP"/>
                </w:rPr>
                <w:t>&gt;IAB-MT Cell Item</w:t>
              </w:r>
            </w:ins>
          </w:p>
        </w:tc>
        <w:tc>
          <w:tcPr>
            <w:tcW w:w="1134" w:type="dxa"/>
          </w:tcPr>
          <w:p w14:paraId="201BE36B" w14:textId="77777777" w:rsidR="00C757AE" w:rsidRDefault="00C757AE">
            <w:pPr>
              <w:keepNext/>
              <w:keepLines/>
              <w:spacing w:after="0"/>
              <w:rPr>
                <w:ins w:id="690" w:author="QC-7" w:date="2020-01-30T17:10:00Z"/>
                <w:rFonts w:ascii="Arial" w:hAnsi="Arial"/>
                <w:bCs/>
                <w:sz w:val="18"/>
                <w:lang w:eastAsia="ja-JP"/>
              </w:rPr>
            </w:pPr>
          </w:p>
        </w:tc>
        <w:tc>
          <w:tcPr>
            <w:tcW w:w="1212" w:type="dxa"/>
          </w:tcPr>
          <w:p w14:paraId="68F047BA" w14:textId="77777777" w:rsidR="00C757AE" w:rsidRDefault="00083FC8">
            <w:pPr>
              <w:keepNext/>
              <w:keepLines/>
              <w:spacing w:after="0"/>
              <w:rPr>
                <w:ins w:id="691" w:author="QC-7" w:date="2020-01-30T17:10:00Z"/>
                <w:rFonts w:ascii="Arial" w:hAnsi="Arial"/>
                <w:bCs/>
                <w:sz w:val="18"/>
                <w:lang w:eastAsia="ja-JP"/>
              </w:rPr>
            </w:pPr>
            <w:ins w:id="692" w:author="QC-7" w:date="2020-01-30T17:10:00Z">
              <w:r>
                <w:rPr>
                  <w:rFonts w:ascii="Arial" w:hAnsi="Arial"/>
                  <w:bCs/>
                  <w:sz w:val="18"/>
                  <w:lang w:eastAsia="ja-JP"/>
                </w:rPr>
                <w:t>1 .. &lt;</w:t>
              </w:r>
              <w:proofErr w:type="spellStart"/>
              <w:r>
                <w:rPr>
                  <w:rFonts w:ascii="Arial" w:hAnsi="Arial"/>
                  <w:bCs/>
                  <w:sz w:val="18"/>
                  <w:lang w:eastAsia="ja-JP"/>
                </w:rPr>
                <w:t>maxnoofServingCells</w:t>
              </w:r>
              <w:proofErr w:type="spellEnd"/>
              <w:r>
                <w:rPr>
                  <w:rFonts w:ascii="Arial" w:hAnsi="Arial"/>
                  <w:bCs/>
                  <w:sz w:val="18"/>
                  <w:lang w:eastAsia="ja-JP"/>
                </w:rPr>
                <w:t>&gt;</w:t>
              </w:r>
            </w:ins>
          </w:p>
        </w:tc>
        <w:tc>
          <w:tcPr>
            <w:tcW w:w="1980" w:type="dxa"/>
          </w:tcPr>
          <w:p w14:paraId="64FC8BD3" w14:textId="77777777" w:rsidR="00C757AE" w:rsidRDefault="00083FC8">
            <w:pPr>
              <w:keepNext/>
              <w:keepLines/>
              <w:spacing w:after="0"/>
              <w:rPr>
                <w:ins w:id="693" w:author="QC-7" w:date="2020-01-30T17:10:00Z"/>
                <w:rFonts w:ascii="Arial" w:hAnsi="Arial"/>
                <w:bCs/>
                <w:sz w:val="18"/>
                <w:lang w:eastAsia="ja-JP"/>
              </w:rPr>
            </w:pPr>
            <w:ins w:id="694" w:author="QC-7" w:date="2020-01-30T17:10:00Z">
              <w:r>
                <w:rPr>
                  <w:rFonts w:ascii="Arial" w:hAnsi="Arial"/>
                  <w:bCs/>
                  <w:sz w:val="18"/>
                  <w:lang w:eastAsia="ja-JP"/>
                </w:rPr>
                <w:t xml:space="preserve">Same as </w:t>
              </w:r>
              <w:proofErr w:type="spellStart"/>
              <w:r>
                <w:rPr>
                  <w:rFonts w:ascii="Arial" w:hAnsi="Arial"/>
                  <w:bCs/>
                  <w:sz w:val="18"/>
                  <w:lang w:eastAsia="ja-JP"/>
                </w:rPr>
                <w:t>maxNrofServingCells</w:t>
              </w:r>
              <w:proofErr w:type="spellEnd"/>
              <w:r>
                <w:rPr>
                  <w:rFonts w:ascii="Arial" w:hAnsi="Arial"/>
                  <w:bCs/>
                  <w:sz w:val="18"/>
                  <w:lang w:eastAsia="ja-JP"/>
                </w:rPr>
                <w:t xml:space="preserve"> in Ts 38.331 [</w:t>
              </w:r>
              <w:proofErr w:type="spellStart"/>
              <w:r>
                <w:rPr>
                  <w:rFonts w:ascii="Arial" w:hAnsi="Arial"/>
                  <w:bCs/>
                  <w:sz w:val="18"/>
                  <w:lang w:eastAsia="ja-JP"/>
                </w:rPr>
                <w:t>zz</w:t>
              </w:r>
              <w:proofErr w:type="spellEnd"/>
              <w:r>
                <w:rPr>
                  <w:rFonts w:ascii="Arial" w:hAnsi="Arial"/>
                  <w:bCs/>
                  <w:sz w:val="18"/>
                  <w:lang w:eastAsia="ja-JP"/>
                </w:rPr>
                <w:t>]</w:t>
              </w:r>
            </w:ins>
          </w:p>
        </w:tc>
        <w:tc>
          <w:tcPr>
            <w:tcW w:w="2478" w:type="dxa"/>
          </w:tcPr>
          <w:p w14:paraId="478D1503" w14:textId="77777777" w:rsidR="00C757AE" w:rsidRDefault="00083FC8">
            <w:pPr>
              <w:keepNext/>
              <w:keepLines/>
              <w:spacing w:after="0"/>
              <w:rPr>
                <w:ins w:id="695" w:author="QC-7" w:date="2020-01-30T17:10:00Z"/>
                <w:rFonts w:ascii="Arial" w:hAnsi="Arial"/>
                <w:bCs/>
                <w:sz w:val="18"/>
                <w:lang w:eastAsia="ja-JP"/>
              </w:rPr>
            </w:pPr>
            <w:ins w:id="696" w:author="QC-7" w:date="2020-01-30T17:10:00Z">
              <w:r>
                <w:rPr>
                  <w:rFonts w:ascii="Arial" w:hAnsi="Arial"/>
                  <w:bCs/>
                  <w:sz w:val="18"/>
                  <w:lang w:eastAsia="ja-JP"/>
                </w:rPr>
                <w:t>All cells configured for collocated IAB-MT</w:t>
              </w:r>
            </w:ins>
          </w:p>
        </w:tc>
      </w:tr>
      <w:tr w:rsidR="00C757AE" w14:paraId="329EE098" w14:textId="77777777">
        <w:trPr>
          <w:jc w:val="center"/>
          <w:ins w:id="697" w:author="QC-7" w:date="2020-01-30T17:10:00Z"/>
        </w:trPr>
        <w:tc>
          <w:tcPr>
            <w:tcW w:w="2552" w:type="dxa"/>
          </w:tcPr>
          <w:p w14:paraId="6B9BDDB9" w14:textId="77777777" w:rsidR="00C757AE" w:rsidRDefault="00083FC8">
            <w:pPr>
              <w:keepNext/>
              <w:keepLines/>
              <w:spacing w:after="0"/>
              <w:rPr>
                <w:ins w:id="698" w:author="QC-7" w:date="2020-01-30T17:10:00Z"/>
                <w:rFonts w:ascii="Arial" w:hAnsi="Arial"/>
                <w:bCs/>
                <w:sz w:val="18"/>
                <w:lang w:eastAsia="ja-JP"/>
              </w:rPr>
            </w:pPr>
            <w:ins w:id="699" w:author="QC-7" w:date="2020-01-30T17:10:00Z">
              <w:r>
                <w:rPr>
                  <w:rFonts w:ascii="Arial" w:hAnsi="Arial"/>
                  <w:bCs/>
                  <w:sz w:val="18"/>
                  <w:lang w:eastAsia="ja-JP"/>
                </w:rPr>
                <w:t xml:space="preserve">&gt;&gt; NR Cell Identity </w:t>
              </w:r>
            </w:ins>
          </w:p>
        </w:tc>
        <w:tc>
          <w:tcPr>
            <w:tcW w:w="1134" w:type="dxa"/>
          </w:tcPr>
          <w:p w14:paraId="5595F0F3" w14:textId="77777777" w:rsidR="00C757AE" w:rsidRDefault="00083FC8">
            <w:pPr>
              <w:keepNext/>
              <w:keepLines/>
              <w:spacing w:after="0"/>
              <w:rPr>
                <w:ins w:id="700" w:author="QC-7" w:date="2020-01-30T17:10:00Z"/>
                <w:rFonts w:ascii="Arial" w:hAnsi="Arial"/>
                <w:bCs/>
                <w:sz w:val="18"/>
                <w:lang w:eastAsia="ja-JP"/>
              </w:rPr>
            </w:pPr>
            <w:ins w:id="701" w:author="QC-7" w:date="2020-01-30T17:10:00Z">
              <w:r>
                <w:rPr>
                  <w:rFonts w:ascii="Arial" w:hAnsi="Arial"/>
                  <w:bCs/>
                  <w:sz w:val="18"/>
                  <w:lang w:eastAsia="ja-JP"/>
                </w:rPr>
                <w:t>M</w:t>
              </w:r>
            </w:ins>
          </w:p>
        </w:tc>
        <w:tc>
          <w:tcPr>
            <w:tcW w:w="1212" w:type="dxa"/>
          </w:tcPr>
          <w:p w14:paraId="74498619" w14:textId="77777777" w:rsidR="00C757AE" w:rsidRDefault="00C757AE">
            <w:pPr>
              <w:keepNext/>
              <w:keepLines/>
              <w:spacing w:after="0"/>
              <w:rPr>
                <w:ins w:id="702" w:author="QC-7" w:date="2020-01-30T17:10:00Z"/>
                <w:rFonts w:ascii="Arial" w:hAnsi="Arial"/>
                <w:bCs/>
                <w:sz w:val="18"/>
                <w:lang w:eastAsia="ja-JP"/>
              </w:rPr>
            </w:pPr>
          </w:p>
        </w:tc>
        <w:tc>
          <w:tcPr>
            <w:tcW w:w="1980" w:type="dxa"/>
          </w:tcPr>
          <w:p w14:paraId="43AA5588" w14:textId="77777777" w:rsidR="00C757AE" w:rsidRDefault="00083FC8">
            <w:pPr>
              <w:keepNext/>
              <w:keepLines/>
              <w:spacing w:after="0"/>
              <w:rPr>
                <w:ins w:id="703" w:author="QC-7" w:date="2020-01-30T17:10:00Z"/>
                <w:rFonts w:ascii="Arial" w:hAnsi="Arial"/>
                <w:bCs/>
                <w:sz w:val="18"/>
                <w:lang w:eastAsia="ja-JP"/>
              </w:rPr>
            </w:pPr>
            <w:ins w:id="704" w:author="QC-7" w:date="2020-01-30T17:10:00Z">
              <w:r>
                <w:rPr>
                  <w:rFonts w:ascii="Arial" w:hAnsi="Arial"/>
                  <w:bCs/>
                  <w:sz w:val="18"/>
                  <w:lang w:eastAsia="ja-JP"/>
                </w:rPr>
                <w:t>BIT STRING (SIZE(36))</w:t>
              </w:r>
            </w:ins>
          </w:p>
        </w:tc>
        <w:tc>
          <w:tcPr>
            <w:tcW w:w="2478" w:type="dxa"/>
          </w:tcPr>
          <w:p w14:paraId="78A02456" w14:textId="77777777" w:rsidR="00C757AE" w:rsidRDefault="00083FC8">
            <w:pPr>
              <w:keepNext/>
              <w:keepLines/>
              <w:spacing w:after="0"/>
              <w:rPr>
                <w:ins w:id="705" w:author="QC-7" w:date="2020-01-30T17:10:00Z"/>
                <w:rFonts w:ascii="Arial" w:hAnsi="Arial"/>
                <w:bCs/>
                <w:sz w:val="18"/>
                <w:lang w:eastAsia="ja-JP"/>
              </w:rPr>
            </w:pPr>
            <w:ins w:id="706" w:author="QC-7" w:date="2020-01-30T17:10:00Z">
              <w:r>
                <w:rPr>
                  <w:rFonts w:ascii="Arial" w:hAnsi="Arial"/>
                  <w:bCs/>
                  <w:sz w:val="18"/>
                  <w:lang w:eastAsia="ja-JP"/>
                </w:rPr>
                <w:t>Cell identify of serving cell configured for collocated IAB-MT</w:t>
              </w:r>
            </w:ins>
          </w:p>
        </w:tc>
      </w:tr>
      <w:tr w:rsidR="00C757AE" w14:paraId="19B36916" w14:textId="77777777">
        <w:trPr>
          <w:jc w:val="center"/>
          <w:ins w:id="707" w:author="QC-7" w:date="2020-01-30T17:10:00Z"/>
        </w:trPr>
        <w:tc>
          <w:tcPr>
            <w:tcW w:w="2552" w:type="dxa"/>
          </w:tcPr>
          <w:p w14:paraId="141AE9AF" w14:textId="77777777" w:rsidR="00C757AE" w:rsidRDefault="00083FC8">
            <w:pPr>
              <w:keepNext/>
              <w:keepLines/>
              <w:spacing w:after="0"/>
              <w:rPr>
                <w:ins w:id="708" w:author="QC-7" w:date="2020-01-30T17:10:00Z"/>
                <w:rFonts w:ascii="Arial" w:hAnsi="Arial"/>
                <w:bCs/>
                <w:sz w:val="18"/>
                <w:lang w:eastAsia="ja-JP"/>
              </w:rPr>
            </w:pPr>
            <w:ins w:id="709" w:author="QC-7" w:date="2020-01-30T17:10:00Z">
              <w:r>
                <w:rPr>
                  <w:rFonts w:ascii="Arial" w:hAnsi="Arial"/>
                  <w:bCs/>
                  <w:sz w:val="18"/>
                  <w:lang w:eastAsia="ja-JP"/>
                </w:rPr>
                <w:t>&gt;&gt;DU_RX/MT_RX</w:t>
              </w:r>
            </w:ins>
          </w:p>
        </w:tc>
        <w:tc>
          <w:tcPr>
            <w:tcW w:w="1134" w:type="dxa"/>
          </w:tcPr>
          <w:p w14:paraId="67839678" w14:textId="77777777" w:rsidR="00C757AE" w:rsidRDefault="00083FC8">
            <w:pPr>
              <w:keepNext/>
              <w:keepLines/>
              <w:spacing w:after="0"/>
              <w:rPr>
                <w:ins w:id="710" w:author="QC-7" w:date="2020-01-30T17:10:00Z"/>
                <w:rFonts w:ascii="Arial" w:hAnsi="Arial"/>
                <w:bCs/>
                <w:sz w:val="18"/>
                <w:lang w:eastAsia="ja-JP"/>
              </w:rPr>
            </w:pPr>
            <w:ins w:id="711" w:author="QC-7" w:date="2020-01-30T17:10:00Z">
              <w:r>
                <w:rPr>
                  <w:rFonts w:ascii="Arial" w:hAnsi="Arial"/>
                  <w:bCs/>
                  <w:sz w:val="18"/>
                  <w:lang w:eastAsia="ja-JP"/>
                </w:rPr>
                <w:t>M</w:t>
              </w:r>
            </w:ins>
          </w:p>
        </w:tc>
        <w:tc>
          <w:tcPr>
            <w:tcW w:w="1212" w:type="dxa"/>
          </w:tcPr>
          <w:p w14:paraId="3E3066C4" w14:textId="77777777" w:rsidR="00C757AE" w:rsidRDefault="00C757AE">
            <w:pPr>
              <w:keepNext/>
              <w:keepLines/>
              <w:spacing w:after="0"/>
              <w:rPr>
                <w:ins w:id="712" w:author="QC-7" w:date="2020-01-30T17:10:00Z"/>
                <w:rFonts w:ascii="Arial" w:hAnsi="Arial"/>
                <w:bCs/>
                <w:sz w:val="18"/>
                <w:lang w:eastAsia="ja-JP"/>
              </w:rPr>
            </w:pPr>
          </w:p>
        </w:tc>
        <w:tc>
          <w:tcPr>
            <w:tcW w:w="1980" w:type="dxa"/>
          </w:tcPr>
          <w:p w14:paraId="61E339A1" w14:textId="77777777" w:rsidR="00C757AE" w:rsidRDefault="00083FC8">
            <w:pPr>
              <w:keepNext/>
              <w:keepLines/>
              <w:spacing w:after="0"/>
              <w:rPr>
                <w:ins w:id="713" w:author="QC-7" w:date="2020-01-30T17:10:00Z"/>
                <w:rFonts w:ascii="Arial" w:hAnsi="Arial"/>
                <w:bCs/>
                <w:sz w:val="18"/>
                <w:lang w:eastAsia="ja-JP"/>
              </w:rPr>
            </w:pPr>
            <w:ins w:id="714" w:author="QC-7" w:date="2020-01-30T17:10:00Z">
              <w:r>
                <w:rPr>
                  <w:rFonts w:ascii="Arial" w:hAnsi="Arial"/>
                  <w:bCs/>
                  <w:sz w:val="18"/>
                  <w:lang w:eastAsia="ja-JP"/>
                </w:rPr>
                <w:t>ENUMERATED{supported, not supported ...}</w:t>
              </w:r>
            </w:ins>
          </w:p>
        </w:tc>
        <w:tc>
          <w:tcPr>
            <w:tcW w:w="2478" w:type="dxa"/>
          </w:tcPr>
          <w:p w14:paraId="6526B9D1" w14:textId="77777777" w:rsidR="00C757AE" w:rsidRDefault="00083FC8">
            <w:pPr>
              <w:keepNext/>
              <w:keepLines/>
              <w:spacing w:after="0"/>
              <w:rPr>
                <w:ins w:id="715" w:author="QC-7" w:date="2020-01-30T17:10:00Z"/>
                <w:rFonts w:ascii="Arial" w:hAnsi="Arial"/>
                <w:bCs/>
                <w:sz w:val="18"/>
                <w:lang w:eastAsia="zh-CN"/>
              </w:rPr>
            </w:pPr>
            <w:ins w:id="716" w:author="Samsung" w:date="2020-02-26T16:23:00Z">
              <w:r>
                <w:rPr>
                  <w:rFonts w:ascii="Arial" w:hAnsi="Arial" w:hint="eastAsia"/>
                  <w:bCs/>
                  <w:sz w:val="18"/>
                  <w:lang w:eastAsia="zh-CN"/>
                </w:rPr>
                <w:t>T</w:t>
              </w:r>
              <w:r>
                <w:rPr>
                  <w:rFonts w:ascii="Arial" w:hAnsi="Arial"/>
                  <w:bCs/>
                  <w:sz w:val="18"/>
                  <w:lang w:eastAsia="zh-CN"/>
                </w:rPr>
                <w:t xml:space="preserve">his IE indicates the </w:t>
              </w:r>
            </w:ins>
            <w:ins w:id="717" w:author="Samsung" w:date="2020-02-26T16:24:00Z">
              <w:r>
                <w:rPr>
                  <w:rFonts w:ascii="Arial" w:hAnsi="Arial"/>
                  <w:bCs/>
                  <w:sz w:val="18"/>
                  <w:lang w:eastAsia="zh-CN"/>
                </w:rPr>
                <w:t>simultaneous reception at DU and MT side is supported if setting “supported”, and is not suppor</w:t>
              </w:r>
            </w:ins>
            <w:ins w:id="718" w:author="Samsung" w:date="2020-02-26T16:25:00Z">
              <w:r>
                <w:rPr>
                  <w:rFonts w:ascii="Arial" w:hAnsi="Arial"/>
                  <w:bCs/>
                  <w:sz w:val="18"/>
                  <w:lang w:eastAsia="zh-CN"/>
                </w:rPr>
                <w:t>ted if setting “not supported”</w:t>
              </w:r>
            </w:ins>
          </w:p>
        </w:tc>
      </w:tr>
      <w:tr w:rsidR="00C757AE" w14:paraId="40CA0C89" w14:textId="77777777">
        <w:trPr>
          <w:trHeight w:val="503"/>
          <w:jc w:val="center"/>
          <w:ins w:id="719" w:author="QC-7" w:date="2020-01-30T17:10:00Z"/>
        </w:trPr>
        <w:tc>
          <w:tcPr>
            <w:tcW w:w="2552" w:type="dxa"/>
          </w:tcPr>
          <w:p w14:paraId="12D32286" w14:textId="77777777" w:rsidR="00C757AE" w:rsidRDefault="00083FC8">
            <w:pPr>
              <w:keepNext/>
              <w:keepLines/>
              <w:spacing w:after="0"/>
              <w:rPr>
                <w:ins w:id="720" w:author="QC-7" w:date="2020-01-30T17:10:00Z"/>
                <w:rFonts w:ascii="Arial" w:hAnsi="Arial"/>
                <w:bCs/>
                <w:sz w:val="18"/>
                <w:lang w:eastAsia="ja-JP"/>
              </w:rPr>
            </w:pPr>
            <w:ins w:id="721" w:author="QC-7" w:date="2020-01-30T17:10:00Z">
              <w:r>
                <w:rPr>
                  <w:rFonts w:ascii="Arial" w:hAnsi="Arial"/>
                  <w:bCs/>
                  <w:sz w:val="18"/>
                  <w:lang w:eastAsia="ja-JP"/>
                </w:rPr>
                <w:t>&gt;&gt;DU_TX/MT_TX</w:t>
              </w:r>
            </w:ins>
          </w:p>
        </w:tc>
        <w:tc>
          <w:tcPr>
            <w:tcW w:w="1134" w:type="dxa"/>
          </w:tcPr>
          <w:p w14:paraId="48E024A1" w14:textId="77777777" w:rsidR="00C757AE" w:rsidRDefault="00083FC8">
            <w:pPr>
              <w:keepNext/>
              <w:keepLines/>
              <w:spacing w:after="0"/>
              <w:rPr>
                <w:ins w:id="722" w:author="QC-7" w:date="2020-01-30T17:10:00Z"/>
                <w:rFonts w:ascii="Arial" w:hAnsi="Arial"/>
                <w:bCs/>
                <w:sz w:val="18"/>
                <w:lang w:eastAsia="ja-JP"/>
              </w:rPr>
            </w:pPr>
            <w:ins w:id="723" w:author="QC-7" w:date="2020-01-30T17:10:00Z">
              <w:r>
                <w:rPr>
                  <w:rFonts w:ascii="Arial" w:hAnsi="Arial"/>
                  <w:bCs/>
                  <w:sz w:val="18"/>
                  <w:lang w:eastAsia="ja-JP"/>
                </w:rPr>
                <w:t>M</w:t>
              </w:r>
            </w:ins>
          </w:p>
        </w:tc>
        <w:tc>
          <w:tcPr>
            <w:tcW w:w="1212" w:type="dxa"/>
          </w:tcPr>
          <w:p w14:paraId="59EA05EF" w14:textId="77777777" w:rsidR="00C757AE" w:rsidRDefault="00C757AE">
            <w:pPr>
              <w:keepNext/>
              <w:keepLines/>
              <w:spacing w:after="0"/>
              <w:rPr>
                <w:ins w:id="724" w:author="QC-7" w:date="2020-01-30T17:10:00Z"/>
                <w:rFonts w:ascii="Arial" w:hAnsi="Arial"/>
                <w:bCs/>
                <w:sz w:val="18"/>
                <w:lang w:eastAsia="ja-JP"/>
              </w:rPr>
            </w:pPr>
          </w:p>
        </w:tc>
        <w:tc>
          <w:tcPr>
            <w:tcW w:w="1980" w:type="dxa"/>
          </w:tcPr>
          <w:p w14:paraId="01F28CAD" w14:textId="77777777" w:rsidR="00C757AE" w:rsidRDefault="00083FC8">
            <w:pPr>
              <w:keepNext/>
              <w:keepLines/>
              <w:spacing w:after="0"/>
              <w:rPr>
                <w:ins w:id="725" w:author="QC-7" w:date="2020-01-30T17:10:00Z"/>
                <w:rFonts w:ascii="Arial" w:hAnsi="Arial"/>
                <w:bCs/>
                <w:sz w:val="18"/>
                <w:lang w:eastAsia="ja-JP"/>
              </w:rPr>
            </w:pPr>
            <w:ins w:id="726" w:author="QC-7" w:date="2020-01-30T17:10:00Z">
              <w:r>
                <w:rPr>
                  <w:rFonts w:ascii="Arial" w:hAnsi="Arial"/>
                  <w:bCs/>
                  <w:sz w:val="18"/>
                  <w:lang w:eastAsia="ja-JP"/>
                </w:rPr>
                <w:t>ENUMERATED{supported, not supported ...}</w:t>
              </w:r>
            </w:ins>
          </w:p>
        </w:tc>
        <w:tc>
          <w:tcPr>
            <w:tcW w:w="2478" w:type="dxa"/>
          </w:tcPr>
          <w:p w14:paraId="510B7D12" w14:textId="77777777" w:rsidR="00C757AE" w:rsidRDefault="00083FC8">
            <w:pPr>
              <w:keepNext/>
              <w:keepLines/>
              <w:spacing w:after="0"/>
              <w:rPr>
                <w:ins w:id="727" w:author="QC-7" w:date="2020-01-30T17:10:00Z"/>
                <w:rFonts w:ascii="Arial" w:hAnsi="Arial"/>
                <w:bCs/>
                <w:sz w:val="18"/>
                <w:lang w:eastAsia="ja-JP"/>
              </w:rPr>
            </w:pPr>
            <w:ins w:id="728" w:author="Samsung" w:date="2020-02-26T16:25:00Z">
              <w:r>
                <w:rPr>
                  <w:rFonts w:ascii="Arial" w:hAnsi="Arial" w:hint="eastAsia"/>
                  <w:bCs/>
                  <w:sz w:val="18"/>
                  <w:lang w:eastAsia="zh-CN"/>
                </w:rPr>
                <w:t>T</w:t>
              </w:r>
              <w:r>
                <w:rPr>
                  <w:rFonts w:ascii="Arial" w:hAnsi="Arial"/>
                  <w:bCs/>
                  <w:sz w:val="18"/>
                  <w:lang w:eastAsia="zh-CN"/>
                </w:rPr>
                <w:t>his IE indicates the simultaneous transmission at DU and MT side is supported if setting “supported”, and is not supported if setting “not supported”</w:t>
              </w:r>
            </w:ins>
          </w:p>
        </w:tc>
      </w:tr>
      <w:tr w:rsidR="00C757AE" w14:paraId="40FDFAB9" w14:textId="77777777">
        <w:trPr>
          <w:trHeight w:val="503"/>
          <w:jc w:val="center"/>
          <w:ins w:id="729" w:author="QC-7" w:date="2020-01-30T17:10:00Z"/>
        </w:trPr>
        <w:tc>
          <w:tcPr>
            <w:tcW w:w="2552" w:type="dxa"/>
          </w:tcPr>
          <w:p w14:paraId="224FAAF4" w14:textId="77777777" w:rsidR="00C757AE" w:rsidRDefault="00083FC8">
            <w:pPr>
              <w:keepNext/>
              <w:keepLines/>
              <w:spacing w:after="0"/>
              <w:rPr>
                <w:ins w:id="730" w:author="QC-7" w:date="2020-01-30T17:10:00Z"/>
                <w:rFonts w:ascii="Arial" w:hAnsi="Arial"/>
                <w:bCs/>
                <w:sz w:val="18"/>
                <w:lang w:eastAsia="ja-JP"/>
              </w:rPr>
            </w:pPr>
            <w:ins w:id="731" w:author="QC-7" w:date="2020-01-30T17:10:00Z">
              <w:r>
                <w:rPr>
                  <w:rFonts w:ascii="Arial" w:hAnsi="Arial"/>
                  <w:bCs/>
                  <w:sz w:val="18"/>
                  <w:lang w:eastAsia="ja-JP"/>
                </w:rPr>
                <w:t>&gt;&gt;DU_TX/MT_RX</w:t>
              </w:r>
            </w:ins>
          </w:p>
        </w:tc>
        <w:tc>
          <w:tcPr>
            <w:tcW w:w="1134" w:type="dxa"/>
          </w:tcPr>
          <w:p w14:paraId="655E1B8B" w14:textId="77777777" w:rsidR="00C757AE" w:rsidRDefault="00083FC8">
            <w:pPr>
              <w:keepNext/>
              <w:keepLines/>
              <w:spacing w:after="0"/>
              <w:rPr>
                <w:ins w:id="732" w:author="QC-7" w:date="2020-01-30T17:10:00Z"/>
                <w:rFonts w:ascii="Arial" w:hAnsi="Arial"/>
                <w:bCs/>
                <w:sz w:val="18"/>
                <w:lang w:eastAsia="ja-JP"/>
              </w:rPr>
            </w:pPr>
            <w:ins w:id="733" w:author="QC-7" w:date="2020-01-30T17:10:00Z">
              <w:r>
                <w:rPr>
                  <w:rFonts w:ascii="Arial" w:hAnsi="Arial"/>
                  <w:bCs/>
                  <w:sz w:val="18"/>
                  <w:lang w:eastAsia="ja-JP"/>
                </w:rPr>
                <w:t>M</w:t>
              </w:r>
            </w:ins>
          </w:p>
        </w:tc>
        <w:tc>
          <w:tcPr>
            <w:tcW w:w="1212" w:type="dxa"/>
          </w:tcPr>
          <w:p w14:paraId="66539995" w14:textId="77777777" w:rsidR="00C757AE" w:rsidRDefault="00C757AE">
            <w:pPr>
              <w:keepNext/>
              <w:keepLines/>
              <w:spacing w:after="0"/>
              <w:rPr>
                <w:ins w:id="734" w:author="QC-7" w:date="2020-01-30T17:10:00Z"/>
                <w:rFonts w:ascii="Arial" w:hAnsi="Arial"/>
                <w:bCs/>
                <w:sz w:val="18"/>
                <w:lang w:eastAsia="ja-JP"/>
              </w:rPr>
            </w:pPr>
          </w:p>
        </w:tc>
        <w:tc>
          <w:tcPr>
            <w:tcW w:w="1980" w:type="dxa"/>
          </w:tcPr>
          <w:p w14:paraId="3037CD29" w14:textId="77777777" w:rsidR="00C757AE" w:rsidRDefault="00083FC8">
            <w:pPr>
              <w:keepNext/>
              <w:keepLines/>
              <w:spacing w:after="0"/>
              <w:rPr>
                <w:ins w:id="735" w:author="QC-7" w:date="2020-01-30T17:10:00Z"/>
                <w:rFonts w:ascii="Arial" w:hAnsi="Arial"/>
                <w:bCs/>
                <w:sz w:val="18"/>
                <w:lang w:eastAsia="ja-JP"/>
              </w:rPr>
            </w:pPr>
            <w:ins w:id="736" w:author="QC-7" w:date="2020-01-30T17:10:00Z">
              <w:r>
                <w:rPr>
                  <w:rFonts w:ascii="Arial" w:hAnsi="Arial"/>
                  <w:bCs/>
                  <w:sz w:val="18"/>
                  <w:lang w:eastAsia="ja-JP"/>
                </w:rPr>
                <w:t>ENUMERATED{supported, not supported ...}</w:t>
              </w:r>
            </w:ins>
          </w:p>
        </w:tc>
        <w:tc>
          <w:tcPr>
            <w:tcW w:w="2478" w:type="dxa"/>
          </w:tcPr>
          <w:p w14:paraId="67C6642D" w14:textId="77777777" w:rsidR="00C757AE" w:rsidRDefault="00083FC8">
            <w:pPr>
              <w:keepNext/>
              <w:keepLines/>
              <w:spacing w:after="0"/>
              <w:rPr>
                <w:ins w:id="737" w:author="QC-7" w:date="2020-01-30T17:10:00Z"/>
                <w:rFonts w:ascii="Arial" w:hAnsi="Arial"/>
                <w:bCs/>
                <w:sz w:val="18"/>
                <w:lang w:eastAsia="ja-JP"/>
              </w:rPr>
            </w:pPr>
            <w:ins w:id="738" w:author="Samsung" w:date="2020-02-26T16:25:00Z">
              <w:r>
                <w:rPr>
                  <w:rFonts w:ascii="Arial" w:hAnsi="Arial" w:hint="eastAsia"/>
                  <w:bCs/>
                  <w:sz w:val="18"/>
                  <w:lang w:eastAsia="zh-CN"/>
                </w:rPr>
                <w:t>T</w:t>
              </w:r>
              <w:r>
                <w:rPr>
                  <w:rFonts w:ascii="Arial" w:hAnsi="Arial"/>
                  <w:bCs/>
                  <w:sz w:val="18"/>
                  <w:lang w:eastAsia="zh-CN"/>
                </w:rPr>
                <w:t>his IE indicates the simultaneous transmission at DU and reception at MT side is supported if setting “supported”, and is not supported if setting “not supported”</w:t>
              </w:r>
            </w:ins>
          </w:p>
        </w:tc>
      </w:tr>
      <w:tr w:rsidR="00C757AE" w14:paraId="0F2FB6E7" w14:textId="77777777">
        <w:trPr>
          <w:trHeight w:val="503"/>
          <w:jc w:val="center"/>
          <w:ins w:id="739" w:author="QC-7" w:date="2020-01-30T17:10:00Z"/>
        </w:trPr>
        <w:tc>
          <w:tcPr>
            <w:tcW w:w="2552" w:type="dxa"/>
          </w:tcPr>
          <w:p w14:paraId="6A886605" w14:textId="77777777" w:rsidR="00C757AE" w:rsidRDefault="00083FC8">
            <w:pPr>
              <w:keepNext/>
              <w:keepLines/>
              <w:spacing w:after="0"/>
              <w:rPr>
                <w:ins w:id="740" w:author="QC-7" w:date="2020-01-30T17:10:00Z"/>
                <w:rFonts w:ascii="Arial" w:hAnsi="Arial"/>
                <w:bCs/>
                <w:sz w:val="18"/>
                <w:lang w:eastAsia="ja-JP"/>
              </w:rPr>
            </w:pPr>
            <w:ins w:id="741" w:author="QC-7" w:date="2020-01-30T17:10:00Z">
              <w:r>
                <w:rPr>
                  <w:rFonts w:ascii="Arial" w:hAnsi="Arial"/>
                  <w:bCs/>
                  <w:sz w:val="18"/>
                  <w:lang w:eastAsia="ja-JP"/>
                </w:rPr>
                <w:t>&gt;&gt;DU_RX/MT_TX</w:t>
              </w:r>
            </w:ins>
          </w:p>
        </w:tc>
        <w:tc>
          <w:tcPr>
            <w:tcW w:w="1134" w:type="dxa"/>
          </w:tcPr>
          <w:p w14:paraId="0DBEAD5A" w14:textId="77777777" w:rsidR="00C757AE" w:rsidRDefault="00083FC8">
            <w:pPr>
              <w:keepNext/>
              <w:keepLines/>
              <w:spacing w:after="0"/>
              <w:rPr>
                <w:ins w:id="742" w:author="QC-7" w:date="2020-01-30T17:10:00Z"/>
                <w:rFonts w:ascii="Arial" w:hAnsi="Arial"/>
                <w:bCs/>
                <w:sz w:val="18"/>
                <w:lang w:eastAsia="ja-JP"/>
              </w:rPr>
            </w:pPr>
            <w:ins w:id="743" w:author="QC-7" w:date="2020-01-30T17:10:00Z">
              <w:r>
                <w:rPr>
                  <w:rFonts w:ascii="Arial" w:hAnsi="Arial"/>
                  <w:bCs/>
                  <w:sz w:val="18"/>
                  <w:lang w:eastAsia="ja-JP"/>
                </w:rPr>
                <w:t>M</w:t>
              </w:r>
            </w:ins>
          </w:p>
        </w:tc>
        <w:tc>
          <w:tcPr>
            <w:tcW w:w="1212" w:type="dxa"/>
          </w:tcPr>
          <w:p w14:paraId="670D1FDF" w14:textId="77777777" w:rsidR="00C757AE" w:rsidRDefault="00C757AE">
            <w:pPr>
              <w:keepNext/>
              <w:keepLines/>
              <w:spacing w:after="0"/>
              <w:rPr>
                <w:ins w:id="744" w:author="QC-7" w:date="2020-01-30T17:10:00Z"/>
                <w:rFonts w:ascii="Arial" w:hAnsi="Arial"/>
                <w:bCs/>
                <w:sz w:val="18"/>
                <w:lang w:eastAsia="ja-JP"/>
              </w:rPr>
            </w:pPr>
          </w:p>
        </w:tc>
        <w:tc>
          <w:tcPr>
            <w:tcW w:w="1980" w:type="dxa"/>
          </w:tcPr>
          <w:p w14:paraId="7D8CA778" w14:textId="77777777" w:rsidR="00C757AE" w:rsidRDefault="00083FC8">
            <w:pPr>
              <w:keepNext/>
              <w:keepLines/>
              <w:spacing w:after="0"/>
              <w:rPr>
                <w:ins w:id="745" w:author="QC-7" w:date="2020-01-30T17:10:00Z"/>
                <w:rFonts w:ascii="Arial" w:hAnsi="Arial"/>
                <w:bCs/>
                <w:sz w:val="18"/>
                <w:lang w:eastAsia="ja-JP"/>
              </w:rPr>
            </w:pPr>
            <w:ins w:id="746" w:author="QC-7" w:date="2020-01-30T17:10:00Z">
              <w:r>
                <w:rPr>
                  <w:rFonts w:ascii="Arial" w:hAnsi="Arial"/>
                  <w:bCs/>
                  <w:sz w:val="18"/>
                  <w:lang w:eastAsia="ja-JP"/>
                </w:rPr>
                <w:t>ENUMERATED{supported, not supported ...}</w:t>
              </w:r>
            </w:ins>
          </w:p>
        </w:tc>
        <w:tc>
          <w:tcPr>
            <w:tcW w:w="2478" w:type="dxa"/>
          </w:tcPr>
          <w:p w14:paraId="1801914B" w14:textId="77777777" w:rsidR="00C757AE" w:rsidRDefault="00083FC8">
            <w:pPr>
              <w:keepNext/>
              <w:keepLines/>
              <w:spacing w:after="0"/>
              <w:rPr>
                <w:ins w:id="747" w:author="QC-7" w:date="2020-01-30T17:10:00Z"/>
                <w:rFonts w:ascii="Arial" w:hAnsi="Arial"/>
                <w:bCs/>
                <w:sz w:val="18"/>
                <w:lang w:eastAsia="ja-JP"/>
              </w:rPr>
            </w:pPr>
            <w:ins w:id="748" w:author="Samsung" w:date="2020-02-26T16:25:00Z">
              <w:r>
                <w:rPr>
                  <w:rFonts w:ascii="Arial" w:hAnsi="Arial" w:hint="eastAsia"/>
                  <w:bCs/>
                  <w:sz w:val="18"/>
                  <w:lang w:eastAsia="zh-CN"/>
                </w:rPr>
                <w:t>T</w:t>
              </w:r>
              <w:r>
                <w:rPr>
                  <w:rFonts w:ascii="Arial" w:hAnsi="Arial"/>
                  <w:bCs/>
                  <w:sz w:val="18"/>
                  <w:lang w:eastAsia="zh-CN"/>
                </w:rPr>
                <w:t xml:space="preserve">his IE indicates the simultaneous </w:t>
              </w:r>
            </w:ins>
            <w:ins w:id="749" w:author="Samsung" w:date="2020-02-26T16:26:00Z">
              <w:r>
                <w:rPr>
                  <w:rFonts w:ascii="Arial" w:hAnsi="Arial"/>
                  <w:bCs/>
                  <w:sz w:val="18"/>
                  <w:lang w:eastAsia="zh-CN"/>
                </w:rPr>
                <w:t>reception</w:t>
              </w:r>
            </w:ins>
            <w:ins w:id="750" w:author="Samsung" w:date="2020-02-26T16:25:00Z">
              <w:r>
                <w:rPr>
                  <w:rFonts w:ascii="Arial" w:hAnsi="Arial"/>
                  <w:bCs/>
                  <w:sz w:val="18"/>
                  <w:lang w:eastAsia="zh-CN"/>
                </w:rPr>
                <w:t xml:space="preserve"> at DU and </w:t>
              </w:r>
            </w:ins>
            <w:ins w:id="751" w:author="Samsung" w:date="2020-02-26T16:26:00Z">
              <w:r>
                <w:rPr>
                  <w:rFonts w:ascii="Arial" w:hAnsi="Arial"/>
                  <w:bCs/>
                  <w:sz w:val="18"/>
                  <w:lang w:eastAsia="zh-CN"/>
                </w:rPr>
                <w:t>transmission</w:t>
              </w:r>
            </w:ins>
            <w:ins w:id="752" w:author="Samsung" w:date="2020-02-26T16:25:00Z">
              <w:r>
                <w:rPr>
                  <w:rFonts w:ascii="Arial" w:hAnsi="Arial"/>
                  <w:bCs/>
                  <w:sz w:val="18"/>
                  <w:lang w:eastAsia="zh-CN"/>
                </w:rPr>
                <w:t xml:space="preserve"> at MT side is supported if setting “supported”, and is not supported if setting “not supported”</w:t>
              </w:r>
            </w:ins>
          </w:p>
        </w:tc>
      </w:tr>
    </w:tbl>
    <w:p w14:paraId="3488686D" w14:textId="77777777" w:rsidR="00C757AE" w:rsidRDefault="00C757AE">
      <w:pPr>
        <w:spacing w:after="0" w:line="240" w:lineRule="auto"/>
        <w:rPr>
          <w:ins w:id="753" w:author="QC-7" w:date="2020-01-30T17:10:00Z"/>
          <w:rFonts w:ascii="Arial" w:hAnsi="Arial" w:cs="Arial"/>
          <w:sz w:val="20"/>
          <w:szCs w:val="20"/>
        </w:rPr>
      </w:pPr>
    </w:p>
    <w:p w14:paraId="701AF363" w14:textId="77777777" w:rsidR="00C757AE" w:rsidRDefault="00C757AE">
      <w:pPr>
        <w:spacing w:after="0" w:line="240" w:lineRule="auto"/>
        <w:rPr>
          <w:ins w:id="754" w:author="QC-7" w:date="2020-01-30T17:10:00Z"/>
          <w:rFonts w:ascii="Arial" w:hAnsi="Arial" w:cs="Arial"/>
          <w:sz w:val="20"/>
          <w:szCs w:val="20"/>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757AE" w14:paraId="173AA5D7" w14:textId="77777777">
        <w:trPr>
          <w:ins w:id="755" w:author="QC-7" w:date="2020-01-30T17:10:00Z"/>
        </w:trPr>
        <w:tc>
          <w:tcPr>
            <w:tcW w:w="3686" w:type="dxa"/>
          </w:tcPr>
          <w:p w14:paraId="54F81C58" w14:textId="77777777" w:rsidR="00C757AE" w:rsidRDefault="00083FC8">
            <w:pPr>
              <w:keepNext/>
              <w:keepLines/>
              <w:spacing w:after="0"/>
              <w:jc w:val="center"/>
              <w:rPr>
                <w:ins w:id="756" w:author="QC-7" w:date="2020-01-30T17:10:00Z"/>
                <w:rFonts w:ascii="Arial" w:hAnsi="Arial"/>
                <w:b/>
                <w:sz w:val="18"/>
                <w:lang w:eastAsia="ja-JP"/>
              </w:rPr>
            </w:pPr>
            <w:ins w:id="757" w:author="QC-7" w:date="2020-01-30T17:10:00Z">
              <w:r>
                <w:rPr>
                  <w:rFonts w:ascii="Arial" w:hAnsi="Arial"/>
                  <w:b/>
                  <w:sz w:val="18"/>
                  <w:lang w:eastAsia="ja-JP"/>
                </w:rPr>
                <w:t>Range bound</w:t>
              </w:r>
            </w:ins>
          </w:p>
        </w:tc>
        <w:tc>
          <w:tcPr>
            <w:tcW w:w="5670" w:type="dxa"/>
          </w:tcPr>
          <w:p w14:paraId="4D642DB7" w14:textId="77777777" w:rsidR="00C757AE" w:rsidRDefault="00083FC8">
            <w:pPr>
              <w:keepNext/>
              <w:keepLines/>
              <w:spacing w:after="0"/>
              <w:jc w:val="center"/>
              <w:rPr>
                <w:ins w:id="758" w:author="QC-7" w:date="2020-01-30T17:10:00Z"/>
                <w:rFonts w:ascii="Arial" w:hAnsi="Arial"/>
                <w:b/>
                <w:sz w:val="18"/>
                <w:lang w:eastAsia="ja-JP"/>
              </w:rPr>
            </w:pPr>
            <w:ins w:id="759" w:author="QC-7" w:date="2020-01-30T17:10:00Z">
              <w:r>
                <w:rPr>
                  <w:rFonts w:ascii="Arial" w:hAnsi="Arial"/>
                  <w:b/>
                  <w:sz w:val="18"/>
                  <w:lang w:eastAsia="ja-JP"/>
                </w:rPr>
                <w:t>Explanation</w:t>
              </w:r>
            </w:ins>
          </w:p>
        </w:tc>
      </w:tr>
      <w:tr w:rsidR="00C757AE" w14:paraId="5E4FA9D7" w14:textId="77777777">
        <w:trPr>
          <w:ins w:id="760" w:author="QC-7" w:date="2020-01-30T17:10:00Z"/>
        </w:trPr>
        <w:tc>
          <w:tcPr>
            <w:tcW w:w="3686" w:type="dxa"/>
          </w:tcPr>
          <w:p w14:paraId="3FF8F336" w14:textId="77777777" w:rsidR="00C757AE" w:rsidRDefault="00083FC8">
            <w:pPr>
              <w:keepNext/>
              <w:keepLines/>
              <w:spacing w:after="0"/>
              <w:rPr>
                <w:ins w:id="761" w:author="QC-7" w:date="2020-01-30T17:10:00Z"/>
                <w:rFonts w:ascii="Arial" w:hAnsi="Arial"/>
                <w:sz w:val="18"/>
                <w:lang w:eastAsia="ja-JP"/>
              </w:rPr>
            </w:pPr>
            <w:proofErr w:type="spellStart"/>
            <w:ins w:id="762" w:author="QC-7" w:date="2020-01-30T17:10:00Z">
              <w:r>
                <w:rPr>
                  <w:rFonts w:ascii="Arial" w:hAnsi="Arial"/>
                  <w:bCs/>
                  <w:sz w:val="18"/>
                  <w:lang w:eastAsia="ja-JP"/>
                </w:rPr>
                <w:t>maxnoofServingCells</w:t>
              </w:r>
              <w:proofErr w:type="spellEnd"/>
            </w:ins>
          </w:p>
        </w:tc>
        <w:tc>
          <w:tcPr>
            <w:tcW w:w="5670" w:type="dxa"/>
          </w:tcPr>
          <w:p w14:paraId="4C972ABE" w14:textId="77777777" w:rsidR="00C757AE" w:rsidRDefault="00083FC8">
            <w:pPr>
              <w:keepNext/>
              <w:keepLines/>
              <w:spacing w:after="0"/>
              <w:rPr>
                <w:ins w:id="763" w:author="QC-7" w:date="2020-01-30T17:10:00Z"/>
                <w:rFonts w:ascii="Arial" w:hAnsi="Arial"/>
                <w:sz w:val="18"/>
                <w:lang w:eastAsia="ja-JP"/>
              </w:rPr>
            </w:pPr>
            <w:ins w:id="764" w:author="QC-7" w:date="2020-01-30T17:10:00Z">
              <w:r>
                <w:rPr>
                  <w:rFonts w:ascii="Arial" w:hAnsi="Arial"/>
                  <w:sz w:val="18"/>
                  <w:lang w:eastAsia="ja-JP"/>
                </w:rPr>
                <w:t>Maximum no. of serving cells for IAB-MT. Value is 32.</w:t>
              </w:r>
            </w:ins>
          </w:p>
        </w:tc>
      </w:tr>
    </w:tbl>
    <w:p w14:paraId="31338FBF" w14:textId="77777777" w:rsidR="00C757AE" w:rsidRDefault="00C757AE">
      <w:pPr>
        <w:rPr>
          <w:ins w:id="765" w:author="QC-7" w:date="2020-01-29T14:25:00Z"/>
        </w:rPr>
      </w:pPr>
    </w:p>
    <w:p w14:paraId="221E68C8" w14:textId="77777777" w:rsidR="00C757AE" w:rsidRDefault="00C757AE">
      <w:pPr>
        <w:spacing w:after="0" w:line="240" w:lineRule="auto"/>
        <w:rPr>
          <w:ins w:id="766" w:author="Georg Hampel" w:date="2020-01-02T09:49:00Z"/>
          <w:rFonts w:ascii="Arial" w:hAnsi="Arial" w:cs="Arial"/>
          <w:sz w:val="20"/>
          <w:szCs w:val="20"/>
        </w:rPr>
      </w:pPr>
    </w:p>
    <w:p w14:paraId="03A684B2" w14:textId="77777777" w:rsidR="00C757AE" w:rsidRDefault="00083FC8">
      <w:pPr>
        <w:pStyle w:val="Heading4"/>
        <w:rPr>
          <w:ins w:id="767" w:author="QC-7" w:date="2020-01-30T17:11:00Z"/>
        </w:rPr>
      </w:pPr>
      <w:ins w:id="768" w:author="QC-7" w:date="2020-01-30T17:11:00Z">
        <w:r>
          <w:t>9.3.x.y+4</w:t>
        </w:r>
        <w:r>
          <w:tab/>
          <w:t>IAB-STC Info</w:t>
        </w:r>
      </w:ins>
    </w:p>
    <w:p w14:paraId="263D5172" w14:textId="3E700E6B" w:rsidR="00C757AE" w:rsidRDefault="00083FC8">
      <w:pPr>
        <w:rPr>
          <w:ins w:id="769" w:author="QC-7" w:date="2020-01-30T17:11:00Z"/>
        </w:rPr>
      </w:pPr>
      <w:ins w:id="770" w:author="QC-7" w:date="2020-01-30T17:11:00Z">
        <w:r>
          <w:t xml:space="preserve">This IE contains cell </w:t>
        </w:r>
      </w:ins>
      <w:ins w:id="771" w:author="QC-8" w:date="2020-02-11T10:56:00Z">
        <w:r>
          <w:t>SSB</w:t>
        </w:r>
      </w:ins>
      <w:ins w:id="772" w:author="QC-7" w:date="2020-01-30T17:11:00Z">
        <w:r>
          <w:t xml:space="preserve"> Tx Configuration information of the IAB-DU used by neighbor IAB-node MTs for discovery and measurements of this IAB-DU.</w:t>
        </w:r>
      </w:ins>
    </w:p>
    <w:p w14:paraId="120CB902" w14:textId="77777777" w:rsidR="00C757AE" w:rsidRDefault="00C757AE">
      <w:pPr>
        <w:spacing w:after="0" w:line="240" w:lineRule="auto"/>
        <w:rPr>
          <w:ins w:id="773" w:author="QC-7" w:date="2020-01-30T17:11:00Z"/>
          <w:rFonts w:ascii="Arial" w:hAnsi="Arial" w:cs="Arial"/>
          <w:sz w:val="20"/>
          <w:szCs w:val="20"/>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991"/>
        <w:gridCol w:w="1212"/>
        <w:gridCol w:w="1980"/>
        <w:gridCol w:w="2478"/>
      </w:tblGrid>
      <w:tr w:rsidR="00C757AE" w14:paraId="63EF7307" w14:textId="77777777" w:rsidTr="003A4FCA">
        <w:trPr>
          <w:jc w:val="center"/>
          <w:ins w:id="774" w:author="QC-7" w:date="2020-01-30T17:11:00Z"/>
        </w:trPr>
        <w:tc>
          <w:tcPr>
            <w:tcW w:w="2695" w:type="dxa"/>
          </w:tcPr>
          <w:p w14:paraId="0D2232CF" w14:textId="77777777" w:rsidR="00C757AE" w:rsidRDefault="00083FC8">
            <w:pPr>
              <w:keepNext/>
              <w:keepLines/>
              <w:spacing w:after="0"/>
              <w:jc w:val="center"/>
              <w:rPr>
                <w:ins w:id="775" w:author="QC-7" w:date="2020-01-30T17:11:00Z"/>
                <w:rFonts w:ascii="Arial" w:hAnsi="Arial"/>
                <w:b/>
                <w:sz w:val="18"/>
                <w:lang w:eastAsia="ja-JP"/>
              </w:rPr>
            </w:pPr>
            <w:ins w:id="776" w:author="QC-7" w:date="2020-01-30T17:11:00Z">
              <w:r>
                <w:rPr>
                  <w:rFonts w:ascii="Arial" w:hAnsi="Arial"/>
                  <w:b/>
                  <w:sz w:val="18"/>
                  <w:lang w:eastAsia="ja-JP"/>
                </w:rPr>
                <w:t>IE/Group Name</w:t>
              </w:r>
            </w:ins>
          </w:p>
        </w:tc>
        <w:tc>
          <w:tcPr>
            <w:tcW w:w="991" w:type="dxa"/>
          </w:tcPr>
          <w:p w14:paraId="7403E1B3" w14:textId="77777777" w:rsidR="00C757AE" w:rsidRDefault="00083FC8">
            <w:pPr>
              <w:keepNext/>
              <w:keepLines/>
              <w:spacing w:after="0"/>
              <w:jc w:val="center"/>
              <w:rPr>
                <w:ins w:id="777" w:author="QC-7" w:date="2020-01-30T17:11:00Z"/>
                <w:rFonts w:ascii="Arial" w:hAnsi="Arial"/>
                <w:b/>
                <w:sz w:val="18"/>
                <w:lang w:eastAsia="ja-JP"/>
              </w:rPr>
            </w:pPr>
            <w:ins w:id="778" w:author="QC-7" w:date="2020-01-30T17:11:00Z">
              <w:r>
                <w:rPr>
                  <w:rFonts w:ascii="Arial" w:hAnsi="Arial"/>
                  <w:b/>
                  <w:sz w:val="18"/>
                  <w:lang w:eastAsia="ja-JP"/>
                </w:rPr>
                <w:t>Presence</w:t>
              </w:r>
            </w:ins>
          </w:p>
        </w:tc>
        <w:tc>
          <w:tcPr>
            <w:tcW w:w="1212" w:type="dxa"/>
          </w:tcPr>
          <w:p w14:paraId="53F67A33" w14:textId="77777777" w:rsidR="00C757AE" w:rsidRDefault="00083FC8">
            <w:pPr>
              <w:keepNext/>
              <w:keepLines/>
              <w:spacing w:after="0"/>
              <w:jc w:val="center"/>
              <w:rPr>
                <w:ins w:id="779" w:author="QC-7" w:date="2020-01-30T17:11:00Z"/>
                <w:rFonts w:ascii="Arial" w:hAnsi="Arial"/>
                <w:b/>
                <w:sz w:val="18"/>
                <w:lang w:eastAsia="ja-JP"/>
              </w:rPr>
            </w:pPr>
            <w:ins w:id="780" w:author="QC-7" w:date="2020-01-30T17:11:00Z">
              <w:r>
                <w:rPr>
                  <w:rFonts w:ascii="Arial" w:hAnsi="Arial"/>
                  <w:b/>
                  <w:sz w:val="18"/>
                  <w:lang w:eastAsia="ja-JP"/>
                </w:rPr>
                <w:t>Range</w:t>
              </w:r>
            </w:ins>
          </w:p>
        </w:tc>
        <w:tc>
          <w:tcPr>
            <w:tcW w:w="1980" w:type="dxa"/>
          </w:tcPr>
          <w:p w14:paraId="31BADF34" w14:textId="77777777" w:rsidR="00C757AE" w:rsidRDefault="00083FC8">
            <w:pPr>
              <w:keepNext/>
              <w:keepLines/>
              <w:spacing w:after="0"/>
              <w:jc w:val="center"/>
              <w:rPr>
                <w:ins w:id="781" w:author="QC-7" w:date="2020-01-30T17:11:00Z"/>
                <w:rFonts w:ascii="Arial" w:hAnsi="Arial"/>
                <w:b/>
                <w:sz w:val="18"/>
                <w:lang w:eastAsia="ja-JP"/>
              </w:rPr>
            </w:pPr>
            <w:ins w:id="782" w:author="QC-7" w:date="2020-01-30T17:11:00Z">
              <w:r>
                <w:rPr>
                  <w:rFonts w:ascii="Arial" w:hAnsi="Arial"/>
                  <w:b/>
                  <w:sz w:val="18"/>
                  <w:lang w:eastAsia="ja-JP"/>
                </w:rPr>
                <w:t>IE type and reference</w:t>
              </w:r>
            </w:ins>
          </w:p>
        </w:tc>
        <w:tc>
          <w:tcPr>
            <w:tcW w:w="2478" w:type="dxa"/>
          </w:tcPr>
          <w:p w14:paraId="69119E36" w14:textId="77777777" w:rsidR="00C757AE" w:rsidRDefault="00083FC8">
            <w:pPr>
              <w:keepNext/>
              <w:keepLines/>
              <w:spacing w:after="0"/>
              <w:jc w:val="center"/>
              <w:rPr>
                <w:ins w:id="783" w:author="QC-7" w:date="2020-01-30T17:11:00Z"/>
                <w:rFonts w:ascii="Arial" w:hAnsi="Arial"/>
                <w:b/>
                <w:sz w:val="18"/>
                <w:lang w:eastAsia="ja-JP"/>
              </w:rPr>
            </w:pPr>
            <w:ins w:id="784" w:author="QC-7" w:date="2020-01-30T17:11:00Z">
              <w:r>
                <w:rPr>
                  <w:rFonts w:ascii="Arial" w:hAnsi="Arial"/>
                  <w:b/>
                  <w:sz w:val="18"/>
                  <w:lang w:eastAsia="ja-JP"/>
                </w:rPr>
                <w:t>Semantics description</w:t>
              </w:r>
            </w:ins>
          </w:p>
        </w:tc>
      </w:tr>
      <w:tr w:rsidR="00C757AE" w14:paraId="022B2BB8" w14:textId="77777777" w:rsidTr="003A4FCA">
        <w:trPr>
          <w:jc w:val="center"/>
          <w:ins w:id="785" w:author="QC-7" w:date="2020-01-30T17:11:00Z"/>
        </w:trPr>
        <w:tc>
          <w:tcPr>
            <w:tcW w:w="2695" w:type="dxa"/>
          </w:tcPr>
          <w:p w14:paraId="741CC595" w14:textId="77777777" w:rsidR="00C757AE" w:rsidRDefault="00083FC8">
            <w:pPr>
              <w:pStyle w:val="TAL"/>
              <w:rPr>
                <w:ins w:id="786" w:author="QC-7" w:date="2020-01-30T17:11:00Z"/>
                <w:rFonts w:cs="Arial"/>
                <w:szCs w:val="18"/>
                <w:lang w:eastAsia="ja-JP"/>
              </w:rPr>
            </w:pPr>
            <w:ins w:id="787" w:author="QC-7" w:date="2020-01-30T17:11:00Z">
              <w:r>
                <w:rPr>
                  <w:rFonts w:cs="Arial"/>
                  <w:szCs w:val="18"/>
                  <w:lang w:eastAsia="ja-JP"/>
                </w:rPr>
                <w:t>IAB-STC-Info List</w:t>
              </w:r>
            </w:ins>
          </w:p>
        </w:tc>
        <w:tc>
          <w:tcPr>
            <w:tcW w:w="991" w:type="dxa"/>
          </w:tcPr>
          <w:p w14:paraId="0ED4D081" w14:textId="77777777" w:rsidR="00C757AE" w:rsidRDefault="00C757AE">
            <w:pPr>
              <w:pStyle w:val="TAL"/>
              <w:rPr>
                <w:ins w:id="788" w:author="QC-7" w:date="2020-01-30T17:11:00Z"/>
                <w:rFonts w:cs="Arial"/>
                <w:szCs w:val="18"/>
                <w:lang w:eastAsia="ja-JP"/>
              </w:rPr>
            </w:pPr>
          </w:p>
        </w:tc>
        <w:tc>
          <w:tcPr>
            <w:tcW w:w="1212" w:type="dxa"/>
          </w:tcPr>
          <w:p w14:paraId="154FA395" w14:textId="77777777" w:rsidR="00C757AE" w:rsidRDefault="00083FC8">
            <w:pPr>
              <w:pStyle w:val="TAL"/>
              <w:rPr>
                <w:ins w:id="789" w:author="QC-7" w:date="2020-01-30T17:11:00Z"/>
                <w:rFonts w:cs="Arial"/>
                <w:szCs w:val="18"/>
                <w:lang w:eastAsia="ja-JP"/>
              </w:rPr>
            </w:pPr>
            <w:ins w:id="790" w:author="QC-7" w:date="2020-01-30T17:11:00Z">
              <w:r>
                <w:rPr>
                  <w:rFonts w:cs="Arial"/>
                  <w:szCs w:val="18"/>
                  <w:lang w:eastAsia="ja-JP"/>
                </w:rPr>
                <w:t>0,,1</w:t>
              </w:r>
            </w:ins>
          </w:p>
        </w:tc>
        <w:tc>
          <w:tcPr>
            <w:tcW w:w="1980" w:type="dxa"/>
          </w:tcPr>
          <w:p w14:paraId="2B433FE1" w14:textId="77777777" w:rsidR="00C757AE" w:rsidRDefault="00C757AE">
            <w:pPr>
              <w:pStyle w:val="TAL"/>
              <w:rPr>
                <w:ins w:id="791" w:author="QC-7" w:date="2020-01-30T17:11:00Z"/>
                <w:rFonts w:cs="Arial"/>
                <w:szCs w:val="18"/>
                <w:lang w:eastAsia="ja-JP"/>
              </w:rPr>
            </w:pPr>
          </w:p>
        </w:tc>
        <w:tc>
          <w:tcPr>
            <w:tcW w:w="2478" w:type="dxa"/>
          </w:tcPr>
          <w:p w14:paraId="4DF66FC8" w14:textId="77777777" w:rsidR="00C757AE" w:rsidRDefault="00C757AE">
            <w:pPr>
              <w:keepNext/>
              <w:keepLines/>
              <w:spacing w:after="0"/>
              <w:rPr>
                <w:ins w:id="792" w:author="QC-7" w:date="2020-01-30T17:11:00Z"/>
                <w:rFonts w:ascii="Arial" w:hAnsi="Arial"/>
                <w:sz w:val="18"/>
                <w:lang w:eastAsia="zh-CN"/>
              </w:rPr>
            </w:pPr>
          </w:p>
        </w:tc>
      </w:tr>
      <w:tr w:rsidR="00C757AE" w14:paraId="3783C8BA" w14:textId="77777777" w:rsidTr="003A4FCA">
        <w:trPr>
          <w:jc w:val="center"/>
          <w:ins w:id="793" w:author="QC-7" w:date="2020-01-30T17:11:00Z"/>
        </w:trPr>
        <w:tc>
          <w:tcPr>
            <w:tcW w:w="2695" w:type="dxa"/>
          </w:tcPr>
          <w:p w14:paraId="4D38E013" w14:textId="77777777" w:rsidR="00C757AE" w:rsidRDefault="00083FC8">
            <w:pPr>
              <w:keepNext/>
              <w:keepLines/>
              <w:spacing w:after="0"/>
              <w:ind w:left="288"/>
              <w:rPr>
                <w:ins w:id="794" w:author="QC-7" w:date="2020-01-30T17:11:00Z"/>
                <w:rFonts w:ascii="Arial" w:hAnsi="Arial" w:cs="Arial"/>
                <w:sz w:val="18"/>
                <w:szCs w:val="18"/>
                <w:lang w:eastAsia="ja-JP"/>
              </w:rPr>
            </w:pPr>
            <w:ins w:id="795" w:author="QC-7" w:date="2020-01-30T17:11:00Z">
              <w:r>
                <w:rPr>
                  <w:rFonts w:ascii="Arial" w:hAnsi="Arial" w:cs="Arial"/>
                  <w:sz w:val="18"/>
                  <w:szCs w:val="18"/>
                  <w:lang w:eastAsia="ja-JP"/>
                </w:rPr>
                <w:t>&gt;IAB-STC-Info Item</w:t>
              </w:r>
            </w:ins>
          </w:p>
        </w:tc>
        <w:tc>
          <w:tcPr>
            <w:tcW w:w="991" w:type="dxa"/>
          </w:tcPr>
          <w:p w14:paraId="19F91585" w14:textId="77777777" w:rsidR="00C757AE" w:rsidRDefault="00C757AE">
            <w:pPr>
              <w:keepNext/>
              <w:keepLines/>
              <w:spacing w:after="0"/>
              <w:rPr>
                <w:ins w:id="796" w:author="QC-7" w:date="2020-01-30T17:11:00Z"/>
                <w:rFonts w:ascii="Arial" w:eastAsia="MS Mincho" w:hAnsi="Arial" w:cs="Arial"/>
                <w:sz w:val="18"/>
                <w:szCs w:val="18"/>
                <w:lang w:eastAsia="ja-JP"/>
              </w:rPr>
            </w:pPr>
          </w:p>
        </w:tc>
        <w:tc>
          <w:tcPr>
            <w:tcW w:w="1212" w:type="dxa"/>
          </w:tcPr>
          <w:p w14:paraId="03BB46EB" w14:textId="6BE5F0C4" w:rsidR="00C757AE" w:rsidRDefault="00083FC8">
            <w:pPr>
              <w:keepNext/>
              <w:keepLines/>
              <w:spacing w:after="0"/>
              <w:rPr>
                <w:ins w:id="797" w:author="QC-7" w:date="2020-01-30T17:11:00Z"/>
                <w:rFonts w:ascii="Arial" w:hAnsi="Arial"/>
                <w:sz w:val="18"/>
                <w:lang w:eastAsia="ja-JP"/>
              </w:rPr>
            </w:pPr>
            <w:ins w:id="798" w:author="QC-7" w:date="2020-01-30T17:11:00Z">
              <w:r>
                <w:rPr>
                  <w:rFonts w:ascii="Arial" w:hAnsi="Arial" w:cs="Arial"/>
                  <w:sz w:val="18"/>
                  <w:szCs w:val="18"/>
                  <w:lang w:eastAsia="ja-JP"/>
                </w:rPr>
                <w:t>1 ..&lt;</w:t>
              </w:r>
              <w:proofErr w:type="spellStart"/>
              <w:r>
                <w:rPr>
                  <w:rFonts w:ascii="Arial" w:hAnsi="Arial" w:cs="Arial"/>
                  <w:sz w:val="18"/>
                  <w:szCs w:val="18"/>
                  <w:lang w:eastAsia="ja-JP"/>
                </w:rPr>
                <w:t>maxnoofIAB</w:t>
              </w:r>
            </w:ins>
            <w:ins w:id="799" w:author="QC-11" w:date="2020-02-13T17:34:00Z">
              <w:r>
                <w:rPr>
                  <w:rFonts w:ascii="Arial" w:hAnsi="Arial" w:cs="Arial"/>
                  <w:sz w:val="18"/>
                  <w:szCs w:val="18"/>
                  <w:lang w:eastAsia="ja-JP"/>
                </w:rPr>
                <w:t>stc</w:t>
              </w:r>
            </w:ins>
            <w:ins w:id="800" w:author="QC-7" w:date="2020-01-30T17:11:00Z">
              <w:r>
                <w:rPr>
                  <w:rFonts w:ascii="Arial" w:hAnsi="Arial" w:cs="Arial"/>
                  <w:sz w:val="18"/>
                  <w:szCs w:val="18"/>
                  <w:lang w:eastAsia="ja-JP"/>
                </w:rPr>
                <w:t>Info</w:t>
              </w:r>
              <w:proofErr w:type="spellEnd"/>
              <w:r>
                <w:rPr>
                  <w:rFonts w:ascii="Arial" w:hAnsi="Arial" w:cs="Arial"/>
                  <w:sz w:val="18"/>
                  <w:szCs w:val="18"/>
                  <w:lang w:eastAsia="ja-JP"/>
                </w:rPr>
                <w:t>&gt;</w:t>
              </w:r>
            </w:ins>
          </w:p>
        </w:tc>
        <w:tc>
          <w:tcPr>
            <w:tcW w:w="1980" w:type="dxa"/>
          </w:tcPr>
          <w:p w14:paraId="01C19D40" w14:textId="77777777" w:rsidR="00C757AE" w:rsidRDefault="00C757AE">
            <w:pPr>
              <w:pStyle w:val="TAL"/>
              <w:rPr>
                <w:ins w:id="801" w:author="QC-7" w:date="2020-01-30T17:11:00Z"/>
                <w:rFonts w:cs="Arial"/>
                <w:szCs w:val="18"/>
                <w:lang w:eastAsia="ja-JP"/>
              </w:rPr>
            </w:pPr>
          </w:p>
        </w:tc>
        <w:tc>
          <w:tcPr>
            <w:tcW w:w="2478" w:type="dxa"/>
          </w:tcPr>
          <w:p w14:paraId="7BBA5CB7" w14:textId="6F527D7F" w:rsidR="00C757AE" w:rsidRDefault="00C757AE">
            <w:pPr>
              <w:keepNext/>
              <w:keepLines/>
              <w:spacing w:after="0"/>
              <w:rPr>
                <w:ins w:id="802" w:author="QC-7" w:date="2020-01-30T17:11:00Z"/>
                <w:rFonts w:ascii="Arial" w:hAnsi="Arial"/>
                <w:sz w:val="18"/>
                <w:lang w:eastAsia="zh-CN"/>
              </w:rPr>
            </w:pPr>
          </w:p>
        </w:tc>
      </w:tr>
      <w:tr w:rsidR="00C757AE" w14:paraId="26318BF0" w14:textId="77777777" w:rsidTr="003A4FCA">
        <w:trPr>
          <w:jc w:val="center"/>
          <w:ins w:id="803" w:author="QC-7" w:date="2020-01-30T17:11:00Z"/>
        </w:trPr>
        <w:tc>
          <w:tcPr>
            <w:tcW w:w="2695" w:type="dxa"/>
          </w:tcPr>
          <w:p w14:paraId="55B855DF" w14:textId="77777777" w:rsidR="00C757AE" w:rsidRDefault="00083FC8">
            <w:pPr>
              <w:keepNext/>
              <w:keepLines/>
              <w:spacing w:after="0"/>
              <w:ind w:left="576"/>
              <w:rPr>
                <w:ins w:id="804" w:author="QC-7" w:date="2020-01-30T17:11:00Z"/>
                <w:rFonts w:ascii="Arial" w:hAnsi="Arial"/>
                <w:sz w:val="18"/>
                <w:lang w:eastAsia="zh-CN"/>
              </w:rPr>
            </w:pPr>
            <w:ins w:id="805" w:author="QC-7" w:date="2020-01-30T17:11:00Z">
              <w:r>
                <w:rPr>
                  <w:rFonts w:ascii="Arial" w:hAnsi="Arial" w:cs="Arial"/>
                  <w:sz w:val="18"/>
                  <w:szCs w:val="18"/>
                  <w:lang w:eastAsia="ja-JP"/>
                </w:rPr>
                <w:t xml:space="preserve">&gt;&gt;SSB </w:t>
              </w:r>
              <w:proofErr w:type="spellStart"/>
              <w:r>
                <w:rPr>
                  <w:rFonts w:ascii="Arial" w:hAnsi="Arial" w:cs="Arial"/>
                  <w:sz w:val="18"/>
                  <w:szCs w:val="18"/>
                </w:rPr>
                <w:t>FreqInfo</w:t>
              </w:r>
              <w:proofErr w:type="spellEnd"/>
            </w:ins>
          </w:p>
        </w:tc>
        <w:tc>
          <w:tcPr>
            <w:tcW w:w="991" w:type="dxa"/>
          </w:tcPr>
          <w:p w14:paraId="1BC31EBC" w14:textId="77777777" w:rsidR="00C757AE" w:rsidRDefault="00083FC8">
            <w:pPr>
              <w:keepNext/>
              <w:keepLines/>
              <w:spacing w:after="0"/>
              <w:rPr>
                <w:ins w:id="806" w:author="QC-7" w:date="2020-01-30T17:11:00Z"/>
                <w:rFonts w:ascii="Arial" w:hAnsi="Arial"/>
                <w:sz w:val="18"/>
                <w:lang w:eastAsia="ja-JP"/>
              </w:rPr>
            </w:pPr>
            <w:ins w:id="807" w:author="QC-7" w:date="2020-01-30T17:11:00Z">
              <w:r>
                <w:rPr>
                  <w:rFonts w:ascii="Arial" w:eastAsia="MS Mincho" w:hAnsi="Arial" w:cs="Arial"/>
                  <w:sz w:val="18"/>
                  <w:szCs w:val="18"/>
                  <w:lang w:eastAsia="ja-JP"/>
                </w:rPr>
                <w:t>M</w:t>
              </w:r>
            </w:ins>
          </w:p>
        </w:tc>
        <w:tc>
          <w:tcPr>
            <w:tcW w:w="1212" w:type="dxa"/>
          </w:tcPr>
          <w:p w14:paraId="277EDA28" w14:textId="77777777" w:rsidR="00C757AE" w:rsidRDefault="00C757AE">
            <w:pPr>
              <w:keepNext/>
              <w:keepLines/>
              <w:spacing w:after="0"/>
              <w:rPr>
                <w:ins w:id="808" w:author="QC-7" w:date="2020-01-30T17:11:00Z"/>
                <w:rFonts w:ascii="Arial" w:hAnsi="Arial"/>
                <w:sz w:val="18"/>
                <w:lang w:eastAsia="ja-JP"/>
              </w:rPr>
            </w:pPr>
          </w:p>
        </w:tc>
        <w:tc>
          <w:tcPr>
            <w:tcW w:w="1980" w:type="dxa"/>
          </w:tcPr>
          <w:p w14:paraId="4883EB6D" w14:textId="77777777" w:rsidR="00C757AE" w:rsidRDefault="00083FC8">
            <w:pPr>
              <w:pStyle w:val="TAL"/>
              <w:rPr>
                <w:ins w:id="809" w:author="QC-7" w:date="2020-01-30T17:11:00Z"/>
                <w:rFonts w:cs="Arial"/>
                <w:szCs w:val="18"/>
                <w:lang w:eastAsia="ja-JP"/>
              </w:rPr>
            </w:pPr>
            <w:ins w:id="810" w:author="QC-7" w:date="2020-01-30T17:11:00Z">
              <w:r>
                <w:rPr>
                  <w:rFonts w:cs="Arial"/>
                  <w:szCs w:val="18"/>
                  <w:lang w:eastAsia="ja-JP"/>
                </w:rPr>
                <w:t>NR Frequency Info</w:t>
              </w:r>
            </w:ins>
          </w:p>
          <w:p w14:paraId="07EB8599" w14:textId="77777777" w:rsidR="00C757AE" w:rsidRDefault="00083FC8">
            <w:pPr>
              <w:keepNext/>
              <w:keepLines/>
              <w:spacing w:after="0"/>
              <w:rPr>
                <w:ins w:id="811" w:author="QC-7" w:date="2020-01-30T17:11:00Z"/>
                <w:rFonts w:ascii="Arial" w:hAnsi="Arial"/>
                <w:sz w:val="18"/>
                <w:lang w:eastAsia="ja-JP"/>
              </w:rPr>
            </w:pPr>
            <w:ins w:id="812" w:author="QC-7" w:date="2020-01-30T17:11:00Z">
              <w:r>
                <w:rPr>
                  <w:rFonts w:ascii="Arial" w:hAnsi="Arial" w:cs="Arial"/>
                  <w:sz w:val="18"/>
                  <w:szCs w:val="18"/>
                  <w:lang w:eastAsia="ja-JP"/>
                </w:rPr>
                <w:t>9.3.1.17</w:t>
              </w:r>
            </w:ins>
          </w:p>
        </w:tc>
        <w:tc>
          <w:tcPr>
            <w:tcW w:w="2478" w:type="dxa"/>
          </w:tcPr>
          <w:p w14:paraId="7170FF9E" w14:textId="77777777" w:rsidR="00C757AE" w:rsidRDefault="00083FC8">
            <w:pPr>
              <w:keepNext/>
              <w:keepLines/>
              <w:spacing w:after="0"/>
              <w:rPr>
                <w:ins w:id="813" w:author="QC-7" w:date="2020-01-30T17:11:00Z"/>
                <w:rFonts w:ascii="Arial" w:hAnsi="Arial"/>
                <w:sz w:val="18"/>
                <w:lang w:eastAsia="zh-CN"/>
              </w:rPr>
            </w:pPr>
            <w:ins w:id="814" w:author="QC-7" w:date="2020-01-30T17:11:00Z">
              <w:r>
                <w:rPr>
                  <w:rFonts w:ascii="Arial" w:hAnsi="Arial"/>
                  <w:sz w:val="18"/>
                  <w:lang w:eastAsia="zh-CN"/>
                </w:rPr>
                <w:t>SSB central frequency</w:t>
              </w:r>
            </w:ins>
          </w:p>
          <w:p w14:paraId="170B43B7" w14:textId="77777777" w:rsidR="00C757AE" w:rsidRDefault="00C757AE">
            <w:pPr>
              <w:keepNext/>
              <w:keepLines/>
              <w:spacing w:after="0"/>
              <w:rPr>
                <w:ins w:id="815" w:author="QC-7" w:date="2020-01-30T17:11:00Z"/>
                <w:rFonts w:ascii="Arial" w:hAnsi="Arial"/>
                <w:sz w:val="18"/>
                <w:lang w:eastAsia="zh-CN"/>
              </w:rPr>
            </w:pPr>
          </w:p>
        </w:tc>
      </w:tr>
      <w:tr w:rsidR="00C757AE" w14:paraId="5B4DA3E6" w14:textId="77777777" w:rsidTr="003A4FCA">
        <w:trPr>
          <w:jc w:val="center"/>
          <w:ins w:id="816" w:author="QC-7" w:date="2020-01-30T17:11:00Z"/>
        </w:trPr>
        <w:tc>
          <w:tcPr>
            <w:tcW w:w="2695" w:type="dxa"/>
          </w:tcPr>
          <w:p w14:paraId="55D24277" w14:textId="77777777" w:rsidR="00C757AE" w:rsidRDefault="00083FC8">
            <w:pPr>
              <w:keepNext/>
              <w:keepLines/>
              <w:spacing w:after="0"/>
              <w:ind w:left="576"/>
              <w:rPr>
                <w:ins w:id="817" w:author="QC-7" w:date="2020-01-30T17:11:00Z"/>
                <w:rFonts w:ascii="Arial" w:hAnsi="Arial"/>
                <w:sz w:val="18"/>
                <w:lang w:eastAsia="ja-JP"/>
              </w:rPr>
            </w:pPr>
            <w:ins w:id="818" w:author="QC-7" w:date="2020-01-30T17:11:00Z">
              <w:r>
                <w:rPr>
                  <w:rFonts w:ascii="Arial" w:hAnsi="Arial" w:cs="Arial"/>
                  <w:sz w:val="18"/>
                  <w:szCs w:val="18"/>
                  <w:lang w:eastAsia="ja-JP"/>
                </w:rPr>
                <w:t>&gt;&gt;SSB Transmission Bandwidth</w:t>
              </w:r>
            </w:ins>
          </w:p>
        </w:tc>
        <w:tc>
          <w:tcPr>
            <w:tcW w:w="991" w:type="dxa"/>
          </w:tcPr>
          <w:p w14:paraId="7E4CA59F" w14:textId="77777777" w:rsidR="00C757AE" w:rsidRDefault="00083FC8">
            <w:pPr>
              <w:keepNext/>
              <w:keepLines/>
              <w:spacing w:after="0"/>
              <w:rPr>
                <w:ins w:id="819" w:author="QC-7" w:date="2020-01-30T17:11:00Z"/>
                <w:rFonts w:ascii="Arial" w:hAnsi="Arial"/>
                <w:sz w:val="18"/>
                <w:lang w:eastAsia="ja-JP"/>
              </w:rPr>
            </w:pPr>
            <w:ins w:id="820" w:author="QC-7" w:date="2020-01-30T17:11:00Z">
              <w:r>
                <w:rPr>
                  <w:rFonts w:ascii="Arial" w:hAnsi="Arial" w:cs="Arial"/>
                  <w:sz w:val="18"/>
                  <w:szCs w:val="18"/>
                  <w:lang w:eastAsia="ja-JP"/>
                </w:rPr>
                <w:t>M</w:t>
              </w:r>
            </w:ins>
          </w:p>
        </w:tc>
        <w:tc>
          <w:tcPr>
            <w:tcW w:w="1212" w:type="dxa"/>
          </w:tcPr>
          <w:p w14:paraId="5D7AAF29" w14:textId="77777777" w:rsidR="00C757AE" w:rsidRDefault="00C757AE">
            <w:pPr>
              <w:keepNext/>
              <w:keepLines/>
              <w:spacing w:after="0"/>
              <w:rPr>
                <w:ins w:id="821" w:author="QC-7" w:date="2020-01-30T17:11:00Z"/>
                <w:rFonts w:ascii="Arial" w:hAnsi="Arial"/>
                <w:sz w:val="18"/>
                <w:lang w:eastAsia="ja-JP"/>
              </w:rPr>
            </w:pPr>
          </w:p>
        </w:tc>
        <w:tc>
          <w:tcPr>
            <w:tcW w:w="1980" w:type="dxa"/>
          </w:tcPr>
          <w:p w14:paraId="469E8F09" w14:textId="77777777" w:rsidR="00C757AE" w:rsidRDefault="00083FC8">
            <w:pPr>
              <w:pStyle w:val="TAL"/>
              <w:rPr>
                <w:ins w:id="822" w:author="QC-7" w:date="2020-01-30T17:11:00Z"/>
                <w:rFonts w:cs="Arial"/>
                <w:szCs w:val="18"/>
                <w:lang w:eastAsia="ja-JP"/>
              </w:rPr>
            </w:pPr>
            <w:ins w:id="823" w:author="QC-7" w:date="2020-01-30T17:11:00Z">
              <w:r>
                <w:rPr>
                  <w:rFonts w:cs="Arial"/>
                  <w:szCs w:val="18"/>
                  <w:lang w:eastAsia="ja-JP"/>
                </w:rPr>
                <w:t>Transmission Bandwidth</w:t>
              </w:r>
            </w:ins>
          </w:p>
          <w:p w14:paraId="4BE22FA0" w14:textId="77777777" w:rsidR="00C757AE" w:rsidRDefault="00083FC8">
            <w:pPr>
              <w:keepNext/>
              <w:keepLines/>
              <w:spacing w:after="0"/>
              <w:rPr>
                <w:ins w:id="824" w:author="QC-7" w:date="2020-01-30T17:11:00Z"/>
                <w:rFonts w:ascii="Arial" w:hAnsi="Arial"/>
                <w:sz w:val="18"/>
                <w:lang w:eastAsia="ja-JP"/>
              </w:rPr>
            </w:pPr>
            <w:ins w:id="825" w:author="QC-7" w:date="2020-01-30T17:11:00Z">
              <w:r>
                <w:rPr>
                  <w:rFonts w:ascii="Arial" w:hAnsi="Arial" w:cs="Arial"/>
                  <w:sz w:val="18"/>
                  <w:szCs w:val="18"/>
                  <w:lang w:eastAsia="ja-JP"/>
                </w:rPr>
                <w:t>9.3.1.15</w:t>
              </w:r>
            </w:ins>
          </w:p>
        </w:tc>
        <w:tc>
          <w:tcPr>
            <w:tcW w:w="2478" w:type="dxa"/>
          </w:tcPr>
          <w:p w14:paraId="3F49E16B" w14:textId="77777777" w:rsidR="00C757AE" w:rsidRDefault="00083FC8">
            <w:pPr>
              <w:keepNext/>
              <w:keepLines/>
              <w:spacing w:after="0"/>
              <w:rPr>
                <w:ins w:id="826" w:author="QC-7" w:date="2020-01-30T17:11:00Z"/>
                <w:rFonts w:ascii="Arial" w:hAnsi="Arial"/>
                <w:sz w:val="18"/>
                <w:lang w:eastAsia="zh-CN"/>
              </w:rPr>
            </w:pPr>
            <w:ins w:id="827" w:author="QC-7" w:date="2020-01-30T17:11:00Z">
              <w:r>
                <w:rPr>
                  <w:rFonts w:ascii="Arial" w:hAnsi="Arial"/>
                  <w:sz w:val="18"/>
                  <w:lang w:eastAsia="zh-CN"/>
                </w:rPr>
                <w:t>Transmission bandwidth IE including SSB subcarrier spacing</w:t>
              </w:r>
            </w:ins>
          </w:p>
          <w:p w14:paraId="1059ACFA" w14:textId="77777777" w:rsidR="00C757AE" w:rsidRDefault="00C757AE">
            <w:pPr>
              <w:keepNext/>
              <w:keepLines/>
              <w:spacing w:after="0"/>
              <w:rPr>
                <w:ins w:id="828" w:author="QC-7" w:date="2020-01-30T17:11:00Z"/>
                <w:rFonts w:ascii="Arial" w:hAnsi="Arial"/>
                <w:sz w:val="18"/>
                <w:lang w:eastAsia="zh-CN"/>
              </w:rPr>
            </w:pPr>
          </w:p>
        </w:tc>
      </w:tr>
      <w:tr w:rsidR="00C757AE" w14:paraId="406CE099" w14:textId="77777777" w:rsidTr="003A4FCA">
        <w:trPr>
          <w:jc w:val="center"/>
          <w:ins w:id="829" w:author="QC-7" w:date="2020-01-30T17:11:00Z"/>
        </w:trPr>
        <w:tc>
          <w:tcPr>
            <w:tcW w:w="2695" w:type="dxa"/>
          </w:tcPr>
          <w:p w14:paraId="4C95876B" w14:textId="77777777" w:rsidR="00C757AE" w:rsidRDefault="00083FC8">
            <w:pPr>
              <w:keepNext/>
              <w:keepLines/>
              <w:spacing w:after="0"/>
              <w:ind w:left="576"/>
              <w:rPr>
                <w:ins w:id="830" w:author="QC-7" w:date="2020-01-30T17:11:00Z"/>
                <w:rFonts w:ascii="Arial" w:hAnsi="Arial" w:cs="Arial"/>
                <w:sz w:val="18"/>
                <w:szCs w:val="18"/>
                <w:lang w:eastAsia="zh-CN"/>
              </w:rPr>
            </w:pPr>
            <w:ins w:id="831" w:author="QC-7" w:date="2020-01-30T17:11:00Z">
              <w:r>
                <w:rPr>
                  <w:rFonts w:ascii="Arial" w:hAnsi="Arial" w:cs="Arial"/>
                  <w:sz w:val="18"/>
                  <w:szCs w:val="18"/>
                  <w:lang w:eastAsia="zh-CN"/>
                </w:rPr>
                <w:t>&gt;&gt;SSB Transmission Periodicity</w:t>
              </w:r>
            </w:ins>
          </w:p>
        </w:tc>
        <w:tc>
          <w:tcPr>
            <w:tcW w:w="991" w:type="dxa"/>
          </w:tcPr>
          <w:p w14:paraId="1F78FE0C" w14:textId="77777777" w:rsidR="00C757AE" w:rsidRDefault="00083FC8">
            <w:pPr>
              <w:keepNext/>
              <w:keepLines/>
              <w:spacing w:after="0"/>
              <w:rPr>
                <w:ins w:id="832" w:author="QC-7" w:date="2020-01-30T17:11:00Z"/>
                <w:rFonts w:ascii="Arial" w:hAnsi="Arial"/>
                <w:sz w:val="18"/>
                <w:lang w:eastAsia="ja-JP"/>
              </w:rPr>
            </w:pPr>
            <w:ins w:id="833" w:author="QC-7" w:date="2020-01-30T17:11:00Z">
              <w:r>
                <w:rPr>
                  <w:rFonts w:ascii="Arial" w:hAnsi="Arial"/>
                  <w:sz w:val="18"/>
                  <w:lang w:eastAsia="ja-JP"/>
                </w:rPr>
                <w:t>M</w:t>
              </w:r>
            </w:ins>
          </w:p>
        </w:tc>
        <w:tc>
          <w:tcPr>
            <w:tcW w:w="1212" w:type="dxa"/>
          </w:tcPr>
          <w:p w14:paraId="7FB6D498" w14:textId="77777777" w:rsidR="00C757AE" w:rsidRDefault="00C757AE">
            <w:pPr>
              <w:keepNext/>
              <w:keepLines/>
              <w:spacing w:after="0"/>
              <w:rPr>
                <w:ins w:id="834" w:author="QC-7" w:date="2020-01-30T17:11:00Z"/>
                <w:rFonts w:ascii="Arial" w:hAnsi="Arial"/>
                <w:sz w:val="18"/>
                <w:lang w:eastAsia="ja-JP"/>
              </w:rPr>
            </w:pPr>
          </w:p>
        </w:tc>
        <w:tc>
          <w:tcPr>
            <w:tcW w:w="1980" w:type="dxa"/>
          </w:tcPr>
          <w:p w14:paraId="2406BAF0" w14:textId="77777777" w:rsidR="00C757AE" w:rsidRDefault="00083FC8">
            <w:pPr>
              <w:keepNext/>
              <w:keepLines/>
              <w:spacing w:after="0"/>
              <w:rPr>
                <w:ins w:id="835" w:author="QC-7" w:date="2020-01-30T17:11:00Z"/>
                <w:rFonts w:ascii="Arial" w:hAnsi="Arial"/>
                <w:sz w:val="18"/>
                <w:lang w:eastAsia="ja-JP"/>
              </w:rPr>
            </w:pPr>
            <w:ins w:id="836" w:author="QC-7" w:date="2020-01-30T17:11:00Z">
              <w:r>
                <w:rPr>
                  <w:rFonts w:ascii="Arial" w:hAnsi="Arial"/>
                  <w:sz w:val="18"/>
                  <w:lang w:eastAsia="ja-JP"/>
                </w:rPr>
                <w:t>ENUMERATED(sf5, sf10, sf20, sf40, sf80, sf160, sf320, sf640, ,,,)</w:t>
              </w:r>
            </w:ins>
          </w:p>
        </w:tc>
        <w:tc>
          <w:tcPr>
            <w:tcW w:w="2478" w:type="dxa"/>
          </w:tcPr>
          <w:p w14:paraId="313E5C6F" w14:textId="77777777" w:rsidR="00C757AE" w:rsidRDefault="00083FC8">
            <w:pPr>
              <w:keepNext/>
              <w:keepLines/>
              <w:spacing w:after="0"/>
              <w:rPr>
                <w:ins w:id="837" w:author="QC-7" w:date="2020-01-30T17:11:00Z"/>
                <w:rFonts w:ascii="Arial" w:hAnsi="Arial"/>
                <w:sz w:val="18"/>
                <w:lang w:eastAsia="zh-CN"/>
              </w:rPr>
            </w:pPr>
            <w:ins w:id="838" w:author="QC-7" w:date="2020-01-30T17:11:00Z">
              <w:r>
                <w:rPr>
                  <w:rFonts w:ascii="Arial" w:hAnsi="Arial"/>
                  <w:sz w:val="18"/>
                  <w:lang w:eastAsia="zh-CN"/>
                </w:rPr>
                <w:t>SSB transmission periodicity</w:t>
              </w:r>
            </w:ins>
          </w:p>
        </w:tc>
      </w:tr>
      <w:tr w:rsidR="00C757AE" w14:paraId="7057D57C" w14:textId="77777777" w:rsidTr="003A4FCA">
        <w:trPr>
          <w:trHeight w:val="503"/>
          <w:jc w:val="center"/>
          <w:ins w:id="839" w:author="QC-7" w:date="2020-01-30T17:11:00Z"/>
        </w:trPr>
        <w:tc>
          <w:tcPr>
            <w:tcW w:w="2695" w:type="dxa"/>
          </w:tcPr>
          <w:p w14:paraId="2BF111FE" w14:textId="77777777" w:rsidR="00C757AE" w:rsidRDefault="00083FC8">
            <w:pPr>
              <w:keepNext/>
              <w:keepLines/>
              <w:spacing w:after="0"/>
              <w:ind w:left="576"/>
              <w:rPr>
                <w:ins w:id="840" w:author="QC-7" w:date="2020-01-30T17:11:00Z"/>
                <w:rFonts w:ascii="Arial" w:hAnsi="Arial" w:cs="Arial"/>
                <w:sz w:val="18"/>
                <w:szCs w:val="18"/>
                <w:lang w:eastAsia="zh-CN"/>
              </w:rPr>
            </w:pPr>
            <w:ins w:id="841" w:author="QC-7" w:date="2020-01-30T17:11:00Z">
              <w:r>
                <w:rPr>
                  <w:rFonts w:ascii="Arial" w:hAnsi="Arial" w:cs="Arial"/>
                  <w:sz w:val="18"/>
                  <w:szCs w:val="18"/>
                  <w:lang w:eastAsia="zh-CN"/>
                </w:rPr>
                <w:t>&gt;&gt;SSB Transmission Timing Offset</w:t>
              </w:r>
            </w:ins>
          </w:p>
        </w:tc>
        <w:tc>
          <w:tcPr>
            <w:tcW w:w="991" w:type="dxa"/>
          </w:tcPr>
          <w:p w14:paraId="5A4C10E4" w14:textId="77777777" w:rsidR="00C757AE" w:rsidRDefault="00083FC8">
            <w:pPr>
              <w:keepNext/>
              <w:keepLines/>
              <w:spacing w:after="0"/>
              <w:rPr>
                <w:ins w:id="842" w:author="QC-7" w:date="2020-01-30T17:11:00Z"/>
                <w:rFonts w:ascii="Arial" w:hAnsi="Arial"/>
                <w:sz w:val="18"/>
                <w:lang w:eastAsia="ja-JP"/>
              </w:rPr>
            </w:pPr>
            <w:ins w:id="843" w:author="QC-7" w:date="2020-01-30T17:11:00Z">
              <w:r>
                <w:rPr>
                  <w:rFonts w:ascii="Arial" w:hAnsi="Arial"/>
                  <w:sz w:val="18"/>
                  <w:lang w:eastAsia="ja-JP"/>
                </w:rPr>
                <w:t>M</w:t>
              </w:r>
            </w:ins>
          </w:p>
        </w:tc>
        <w:tc>
          <w:tcPr>
            <w:tcW w:w="1212" w:type="dxa"/>
          </w:tcPr>
          <w:p w14:paraId="3330EFF1" w14:textId="77777777" w:rsidR="00C757AE" w:rsidRDefault="00C757AE">
            <w:pPr>
              <w:keepNext/>
              <w:keepLines/>
              <w:spacing w:after="0"/>
              <w:rPr>
                <w:ins w:id="844" w:author="QC-7" w:date="2020-01-30T17:11:00Z"/>
                <w:rFonts w:ascii="Arial" w:hAnsi="Arial"/>
                <w:sz w:val="18"/>
                <w:lang w:eastAsia="ja-JP"/>
              </w:rPr>
            </w:pPr>
          </w:p>
        </w:tc>
        <w:tc>
          <w:tcPr>
            <w:tcW w:w="1980" w:type="dxa"/>
          </w:tcPr>
          <w:p w14:paraId="7771C6B7" w14:textId="446211BD" w:rsidR="00C757AE" w:rsidRDefault="00083FC8">
            <w:pPr>
              <w:keepNext/>
              <w:keepLines/>
              <w:spacing w:after="0"/>
              <w:rPr>
                <w:ins w:id="845" w:author="QC-7" w:date="2020-01-30T17:11:00Z"/>
                <w:rFonts w:ascii="Arial" w:hAnsi="Arial" w:cs="Arial"/>
                <w:sz w:val="18"/>
                <w:szCs w:val="18"/>
                <w:lang w:eastAsia="ja-JP"/>
              </w:rPr>
            </w:pPr>
            <w:ins w:id="846" w:author="QC-7" w:date="2020-01-30T17:11:00Z">
              <w:r>
                <w:rPr>
                  <w:rFonts w:ascii="Arial" w:hAnsi="Arial" w:cs="Arial"/>
                  <w:sz w:val="18"/>
                  <w:szCs w:val="18"/>
                  <w:lang w:eastAsia="ja-JP"/>
                </w:rPr>
                <w:t>INTEGER(0..</w:t>
              </w:r>
            </w:ins>
            <w:r w:rsidR="00996BFF">
              <w:rPr>
                <w:rFonts w:ascii="Arial" w:hAnsi="Arial" w:cs="Arial"/>
                <w:sz w:val="18"/>
                <w:szCs w:val="18"/>
                <w:lang w:eastAsia="ja-JP"/>
              </w:rPr>
              <w:t xml:space="preserve"> </w:t>
            </w:r>
            <w:ins w:id="847" w:author="QC-11" w:date="2020-02-13T17:39:00Z">
              <w:r>
                <w:rPr>
                  <w:rFonts w:ascii="Arial" w:hAnsi="Arial" w:cs="Arial"/>
                  <w:sz w:val="18"/>
                  <w:szCs w:val="18"/>
                  <w:lang w:eastAsia="ja-JP"/>
                </w:rPr>
                <w:t>127</w:t>
              </w:r>
            </w:ins>
            <w:ins w:id="848" w:author="QC-7" w:date="2020-01-30T17:11:00Z">
              <w:r>
                <w:rPr>
                  <w:rFonts w:ascii="Arial" w:hAnsi="Arial" w:cs="Arial"/>
                  <w:sz w:val="18"/>
                  <w:szCs w:val="18"/>
                  <w:lang w:eastAsia="ja-JP"/>
                </w:rPr>
                <w:t>, …)</w:t>
              </w:r>
            </w:ins>
          </w:p>
        </w:tc>
        <w:tc>
          <w:tcPr>
            <w:tcW w:w="2478" w:type="dxa"/>
          </w:tcPr>
          <w:p w14:paraId="79BA04D2" w14:textId="77777777" w:rsidR="00C757AE" w:rsidRDefault="00083FC8">
            <w:pPr>
              <w:keepNext/>
              <w:keepLines/>
              <w:spacing w:after="0"/>
              <w:rPr>
                <w:ins w:id="849" w:author="QC-7" w:date="2020-01-30T17:11:00Z"/>
                <w:rFonts w:ascii="Arial" w:hAnsi="Arial"/>
                <w:sz w:val="18"/>
                <w:lang w:eastAsia="zh-CN"/>
              </w:rPr>
            </w:pPr>
            <w:ins w:id="850" w:author="QC-7" w:date="2020-01-30T17:11:00Z">
              <w:r>
                <w:rPr>
                  <w:rFonts w:ascii="Arial" w:hAnsi="Arial"/>
                  <w:sz w:val="18"/>
                  <w:lang w:eastAsia="zh-CN"/>
                </w:rPr>
                <w:t>SSB transmission timing offset</w:t>
              </w:r>
            </w:ins>
            <w:ins w:id="851" w:author="QC-11" w:date="2020-02-13T17:40:00Z">
              <w:r>
                <w:rPr>
                  <w:rFonts w:ascii="Arial" w:hAnsi="Arial"/>
                  <w:sz w:val="18"/>
                  <w:lang w:eastAsia="zh-CN"/>
                </w:rPr>
                <w:t xml:space="preserve"> in number of half frames</w:t>
              </w:r>
            </w:ins>
          </w:p>
        </w:tc>
      </w:tr>
      <w:tr w:rsidR="00C757AE" w14:paraId="6B5C309F" w14:textId="77777777" w:rsidTr="003A4FCA">
        <w:trPr>
          <w:trHeight w:val="503"/>
          <w:jc w:val="center"/>
          <w:ins w:id="852" w:author="QC-7" w:date="2020-01-30T17:11:00Z"/>
        </w:trPr>
        <w:tc>
          <w:tcPr>
            <w:tcW w:w="2695" w:type="dxa"/>
          </w:tcPr>
          <w:p w14:paraId="74A5F725" w14:textId="77777777" w:rsidR="00C757AE" w:rsidRDefault="00083FC8">
            <w:pPr>
              <w:keepNext/>
              <w:keepLines/>
              <w:spacing w:after="0"/>
              <w:ind w:left="576"/>
              <w:rPr>
                <w:ins w:id="853" w:author="QC-7" w:date="2020-01-30T17:11:00Z"/>
                <w:rFonts w:ascii="Arial" w:hAnsi="Arial" w:cs="Arial"/>
                <w:sz w:val="18"/>
                <w:szCs w:val="18"/>
                <w:lang w:eastAsia="zh-CN"/>
              </w:rPr>
            </w:pPr>
            <w:ins w:id="854" w:author="QC-7" w:date="2020-01-30T17:11:00Z">
              <w:r>
                <w:rPr>
                  <w:rFonts w:ascii="Arial" w:hAnsi="Arial" w:cs="Arial"/>
                  <w:sz w:val="18"/>
                  <w:szCs w:val="18"/>
                  <w:lang w:eastAsia="zh-CN"/>
                </w:rPr>
                <w:t>&gt;&gt;</w:t>
              </w:r>
            </w:ins>
            <w:ins w:id="855" w:author="QC-13" w:date="2020-02-26T17:42:00Z">
              <w:r>
                <w:rPr>
                  <w:rFonts w:ascii="Arial" w:hAnsi="Arial" w:cs="Arial"/>
                  <w:sz w:val="18"/>
                  <w:szCs w:val="18"/>
                  <w:lang w:eastAsia="zh-CN"/>
                </w:rPr>
                <w:t xml:space="preserve">CHOICE </w:t>
              </w:r>
            </w:ins>
            <w:ins w:id="856" w:author="QC-7" w:date="2020-01-30T17:11:00Z">
              <w:r>
                <w:rPr>
                  <w:rFonts w:ascii="Arial" w:hAnsi="Arial" w:cs="Arial"/>
                  <w:sz w:val="18"/>
                  <w:szCs w:val="18"/>
                  <w:lang w:eastAsia="zh-CN"/>
                </w:rPr>
                <w:t xml:space="preserve">SSB Transmission Bitmap </w:t>
              </w:r>
            </w:ins>
          </w:p>
        </w:tc>
        <w:tc>
          <w:tcPr>
            <w:tcW w:w="991" w:type="dxa"/>
          </w:tcPr>
          <w:p w14:paraId="1E074572" w14:textId="77777777" w:rsidR="00C757AE" w:rsidRDefault="00083FC8">
            <w:pPr>
              <w:keepNext/>
              <w:keepLines/>
              <w:spacing w:after="0"/>
              <w:rPr>
                <w:ins w:id="857" w:author="QC-7" w:date="2020-01-30T17:11:00Z"/>
                <w:rFonts w:ascii="Arial" w:hAnsi="Arial"/>
                <w:sz w:val="18"/>
                <w:lang w:eastAsia="ja-JP"/>
              </w:rPr>
            </w:pPr>
            <w:ins w:id="858" w:author="QC-7" w:date="2020-01-30T17:11:00Z">
              <w:r>
                <w:rPr>
                  <w:rFonts w:ascii="Arial" w:hAnsi="Arial"/>
                  <w:sz w:val="18"/>
                  <w:lang w:eastAsia="ja-JP"/>
                </w:rPr>
                <w:t>M</w:t>
              </w:r>
            </w:ins>
          </w:p>
        </w:tc>
        <w:tc>
          <w:tcPr>
            <w:tcW w:w="1212" w:type="dxa"/>
          </w:tcPr>
          <w:p w14:paraId="17FFFBC3" w14:textId="77777777" w:rsidR="00C757AE" w:rsidRDefault="00C757AE">
            <w:pPr>
              <w:keepNext/>
              <w:keepLines/>
              <w:spacing w:after="0"/>
              <w:rPr>
                <w:ins w:id="859" w:author="QC-7" w:date="2020-01-30T17:11:00Z"/>
                <w:rFonts w:ascii="Arial" w:hAnsi="Arial"/>
                <w:sz w:val="18"/>
                <w:lang w:eastAsia="ja-JP"/>
              </w:rPr>
            </w:pPr>
          </w:p>
        </w:tc>
        <w:tc>
          <w:tcPr>
            <w:tcW w:w="1980" w:type="dxa"/>
          </w:tcPr>
          <w:p w14:paraId="526A170B" w14:textId="014F480C" w:rsidR="00C757AE" w:rsidRDefault="00C757AE">
            <w:pPr>
              <w:keepNext/>
              <w:keepLines/>
              <w:spacing w:after="0"/>
              <w:rPr>
                <w:ins w:id="860" w:author="QC-7" w:date="2020-01-30T17:11:00Z"/>
                <w:rFonts w:ascii="Arial" w:hAnsi="Arial" w:cs="Arial"/>
                <w:sz w:val="18"/>
                <w:szCs w:val="18"/>
                <w:lang w:eastAsia="ja-JP"/>
              </w:rPr>
            </w:pPr>
          </w:p>
        </w:tc>
        <w:tc>
          <w:tcPr>
            <w:tcW w:w="2478" w:type="dxa"/>
          </w:tcPr>
          <w:p w14:paraId="4B02EB78" w14:textId="1EB10752" w:rsidR="00C757AE" w:rsidRDefault="00083FC8">
            <w:pPr>
              <w:keepNext/>
              <w:keepLines/>
              <w:spacing w:after="0"/>
              <w:rPr>
                <w:ins w:id="861" w:author="QC-7" w:date="2020-01-30T17:11:00Z"/>
                <w:rFonts w:ascii="Arial" w:hAnsi="Arial"/>
                <w:sz w:val="18"/>
                <w:lang w:eastAsia="zh-CN"/>
              </w:rPr>
            </w:pPr>
            <w:ins w:id="862" w:author="QC-13" w:date="2020-02-26T17:43:00Z">
              <w:r>
                <w:rPr>
                  <w:rFonts w:ascii="Arial" w:hAnsi="Arial"/>
                  <w:sz w:val="18"/>
                  <w:lang w:eastAsia="zh-CN"/>
                </w:rPr>
                <w:t xml:space="preserve">Same as </w:t>
              </w:r>
            </w:ins>
            <w:ins w:id="863" w:author="QC-7" w:date="2020-01-30T17:11:00Z">
              <w:r>
                <w:rPr>
                  <w:rFonts w:ascii="Arial" w:hAnsi="Arial"/>
                  <w:sz w:val="18"/>
                  <w:lang w:eastAsia="zh-CN"/>
                </w:rPr>
                <w:t>SSB-</w:t>
              </w:r>
              <w:proofErr w:type="spellStart"/>
              <w:r>
                <w:rPr>
                  <w:rFonts w:ascii="Arial" w:hAnsi="Arial"/>
                  <w:sz w:val="18"/>
                  <w:lang w:eastAsia="zh-CN"/>
                </w:rPr>
                <w:t>ToMeasure</w:t>
              </w:r>
              <w:proofErr w:type="spellEnd"/>
              <w:r>
                <w:rPr>
                  <w:rFonts w:ascii="Arial" w:hAnsi="Arial"/>
                  <w:sz w:val="18"/>
                  <w:lang w:eastAsia="zh-CN"/>
                </w:rPr>
                <w:t xml:space="preserve"> IE defined in TS 38.331 [</w:t>
              </w:r>
              <w:proofErr w:type="spellStart"/>
              <w:r>
                <w:rPr>
                  <w:rFonts w:ascii="Arial" w:hAnsi="Arial"/>
                  <w:sz w:val="18"/>
                  <w:lang w:eastAsia="zh-CN"/>
                </w:rPr>
                <w:t>zz</w:t>
              </w:r>
              <w:proofErr w:type="spellEnd"/>
              <w:r>
                <w:rPr>
                  <w:rFonts w:ascii="Arial" w:hAnsi="Arial"/>
                  <w:sz w:val="18"/>
                  <w:lang w:eastAsia="zh-CN"/>
                </w:rPr>
                <w:t>].</w:t>
              </w:r>
            </w:ins>
          </w:p>
        </w:tc>
      </w:tr>
      <w:tr w:rsidR="00C757AE" w14:paraId="2FB1EADE" w14:textId="77777777" w:rsidTr="003A4FCA">
        <w:trPr>
          <w:trHeight w:val="503"/>
          <w:jc w:val="center"/>
          <w:ins w:id="864" w:author="QC-13" w:date="2020-02-26T17:41:00Z"/>
        </w:trPr>
        <w:tc>
          <w:tcPr>
            <w:tcW w:w="2695" w:type="dxa"/>
          </w:tcPr>
          <w:p w14:paraId="4AC23ECB" w14:textId="77777777" w:rsidR="00C757AE" w:rsidRDefault="00083FC8">
            <w:pPr>
              <w:keepNext/>
              <w:keepLines/>
              <w:spacing w:after="0"/>
              <w:ind w:left="864"/>
              <w:rPr>
                <w:ins w:id="865" w:author="QC-13" w:date="2020-02-26T17:41:00Z"/>
                <w:rFonts w:ascii="Arial" w:hAnsi="Arial" w:cs="Arial"/>
                <w:sz w:val="18"/>
                <w:szCs w:val="18"/>
                <w:lang w:eastAsia="zh-CN"/>
              </w:rPr>
            </w:pPr>
            <w:ins w:id="866" w:author="QC-13" w:date="2020-02-26T17:41:00Z">
              <w:r>
                <w:rPr>
                  <w:rFonts w:ascii="Arial" w:hAnsi="Arial" w:cs="Arial"/>
                  <w:sz w:val="18"/>
                  <w:szCs w:val="18"/>
                  <w:lang w:eastAsia="zh-CN"/>
                </w:rPr>
                <w:t>&gt;&gt;&gt;</w:t>
              </w:r>
            </w:ins>
            <w:proofErr w:type="spellStart"/>
            <w:ins w:id="867" w:author="QC-13" w:date="2020-02-26T17:43:00Z">
              <w:r>
                <w:rPr>
                  <w:rFonts w:ascii="Arial" w:hAnsi="Arial" w:cs="Arial"/>
                  <w:sz w:val="18"/>
                  <w:szCs w:val="18"/>
                  <w:lang w:eastAsia="zh-CN"/>
                </w:rPr>
                <w:t>shortBitmap</w:t>
              </w:r>
            </w:ins>
            <w:proofErr w:type="spellEnd"/>
          </w:p>
        </w:tc>
        <w:tc>
          <w:tcPr>
            <w:tcW w:w="991" w:type="dxa"/>
          </w:tcPr>
          <w:p w14:paraId="18EFD57A" w14:textId="77777777" w:rsidR="00C757AE" w:rsidRDefault="00083FC8">
            <w:pPr>
              <w:keepNext/>
              <w:keepLines/>
              <w:spacing w:after="0"/>
              <w:rPr>
                <w:ins w:id="868" w:author="QC-13" w:date="2020-02-26T17:41:00Z"/>
                <w:rFonts w:ascii="Arial" w:hAnsi="Arial" w:cs="Arial"/>
                <w:sz w:val="18"/>
                <w:szCs w:val="18"/>
                <w:lang w:eastAsia="zh-CN"/>
              </w:rPr>
            </w:pPr>
            <w:ins w:id="869" w:author="QC-13" w:date="2020-02-26T17:42:00Z">
              <w:r>
                <w:rPr>
                  <w:rFonts w:ascii="Arial" w:hAnsi="Arial" w:cs="Arial"/>
                  <w:sz w:val="18"/>
                  <w:szCs w:val="18"/>
                  <w:lang w:eastAsia="zh-CN"/>
                </w:rPr>
                <w:t>O</w:t>
              </w:r>
            </w:ins>
          </w:p>
        </w:tc>
        <w:tc>
          <w:tcPr>
            <w:tcW w:w="1212" w:type="dxa"/>
          </w:tcPr>
          <w:p w14:paraId="43DD7A18" w14:textId="77777777" w:rsidR="00C757AE" w:rsidRDefault="00C757AE">
            <w:pPr>
              <w:keepNext/>
              <w:keepLines/>
              <w:spacing w:after="0"/>
              <w:rPr>
                <w:ins w:id="870" w:author="QC-13" w:date="2020-02-26T17:41:00Z"/>
                <w:rFonts w:ascii="Arial" w:hAnsi="Arial" w:cs="Arial"/>
                <w:sz w:val="18"/>
                <w:szCs w:val="18"/>
                <w:lang w:eastAsia="zh-CN"/>
              </w:rPr>
            </w:pPr>
          </w:p>
        </w:tc>
        <w:tc>
          <w:tcPr>
            <w:tcW w:w="1980" w:type="dxa"/>
          </w:tcPr>
          <w:p w14:paraId="22A1BD38" w14:textId="77777777" w:rsidR="00C757AE" w:rsidRDefault="00083FC8">
            <w:pPr>
              <w:keepNext/>
              <w:keepLines/>
              <w:spacing w:after="0"/>
              <w:rPr>
                <w:ins w:id="871" w:author="QC-13" w:date="2020-02-26T17:41:00Z"/>
                <w:rFonts w:ascii="Arial" w:hAnsi="Arial" w:cs="Arial"/>
                <w:sz w:val="18"/>
                <w:szCs w:val="18"/>
                <w:lang w:eastAsia="zh-CN"/>
              </w:rPr>
            </w:pPr>
            <w:ins w:id="872" w:author="QC-13" w:date="2020-02-26T17:43:00Z">
              <w:r>
                <w:rPr>
                  <w:rFonts w:ascii="Arial" w:hAnsi="Arial" w:cs="Arial"/>
                  <w:sz w:val="18"/>
                  <w:szCs w:val="18"/>
                  <w:lang w:eastAsia="zh-CN"/>
                </w:rPr>
                <w:t>BIT STRING (SIZE (</w:t>
              </w:r>
            </w:ins>
            <w:ins w:id="873" w:author="QC-13" w:date="2020-02-26T17:44:00Z">
              <w:r>
                <w:rPr>
                  <w:rFonts w:ascii="Arial" w:hAnsi="Arial" w:cs="Arial"/>
                  <w:sz w:val="18"/>
                  <w:szCs w:val="18"/>
                  <w:lang w:eastAsia="zh-CN"/>
                </w:rPr>
                <w:t>4</w:t>
              </w:r>
            </w:ins>
            <w:ins w:id="874" w:author="QC-13" w:date="2020-02-26T17:43:00Z">
              <w:r>
                <w:rPr>
                  <w:rFonts w:ascii="Arial" w:hAnsi="Arial" w:cs="Arial"/>
                  <w:sz w:val="18"/>
                  <w:szCs w:val="18"/>
                  <w:lang w:eastAsia="zh-CN"/>
                </w:rPr>
                <w:t>))</w:t>
              </w:r>
            </w:ins>
          </w:p>
        </w:tc>
        <w:tc>
          <w:tcPr>
            <w:tcW w:w="2478" w:type="dxa"/>
          </w:tcPr>
          <w:p w14:paraId="31E4C04C" w14:textId="77777777" w:rsidR="00C757AE" w:rsidRDefault="00C757AE">
            <w:pPr>
              <w:keepNext/>
              <w:keepLines/>
              <w:spacing w:after="0"/>
              <w:rPr>
                <w:ins w:id="875" w:author="QC-13" w:date="2020-02-26T17:41:00Z"/>
                <w:rFonts w:ascii="Arial" w:hAnsi="Arial" w:cs="Arial"/>
                <w:sz w:val="18"/>
                <w:szCs w:val="18"/>
                <w:lang w:eastAsia="zh-CN"/>
              </w:rPr>
            </w:pPr>
          </w:p>
        </w:tc>
      </w:tr>
      <w:tr w:rsidR="00C757AE" w14:paraId="06C71253" w14:textId="77777777" w:rsidTr="003A4FCA">
        <w:trPr>
          <w:trHeight w:val="503"/>
          <w:jc w:val="center"/>
          <w:ins w:id="876" w:author="QC-13" w:date="2020-02-26T17:42:00Z"/>
        </w:trPr>
        <w:tc>
          <w:tcPr>
            <w:tcW w:w="2695" w:type="dxa"/>
          </w:tcPr>
          <w:p w14:paraId="578C1685" w14:textId="77777777" w:rsidR="00C757AE" w:rsidRDefault="00083FC8">
            <w:pPr>
              <w:keepNext/>
              <w:keepLines/>
              <w:spacing w:after="0"/>
              <w:ind w:left="864"/>
              <w:rPr>
                <w:ins w:id="877" w:author="QC-13" w:date="2020-02-26T17:42:00Z"/>
                <w:rFonts w:ascii="Arial" w:hAnsi="Arial" w:cs="Arial"/>
                <w:sz w:val="18"/>
                <w:szCs w:val="18"/>
                <w:lang w:eastAsia="zh-CN"/>
              </w:rPr>
            </w:pPr>
            <w:ins w:id="878" w:author="QC-13" w:date="2020-02-26T17:43:00Z">
              <w:r>
                <w:rPr>
                  <w:rFonts w:ascii="Arial" w:hAnsi="Arial" w:cs="Arial"/>
                  <w:sz w:val="18"/>
                  <w:szCs w:val="18"/>
                  <w:lang w:eastAsia="zh-CN"/>
                </w:rPr>
                <w:t>&gt;&gt;&gt;</w:t>
              </w:r>
            </w:ins>
            <w:proofErr w:type="spellStart"/>
            <w:ins w:id="879" w:author="QC-13" w:date="2020-02-26T17:44:00Z">
              <w:r>
                <w:rPr>
                  <w:rFonts w:ascii="Arial" w:hAnsi="Arial" w:cs="Arial"/>
                  <w:sz w:val="18"/>
                  <w:szCs w:val="18"/>
                  <w:lang w:eastAsia="zh-CN"/>
                </w:rPr>
                <w:t>medium</w:t>
              </w:r>
            </w:ins>
            <w:ins w:id="880" w:author="QC-13" w:date="2020-02-26T17:43:00Z">
              <w:r>
                <w:rPr>
                  <w:rFonts w:ascii="Arial" w:hAnsi="Arial" w:cs="Arial"/>
                  <w:sz w:val="18"/>
                  <w:szCs w:val="18"/>
                  <w:lang w:eastAsia="zh-CN"/>
                </w:rPr>
                <w:t>Bitmap</w:t>
              </w:r>
            </w:ins>
            <w:proofErr w:type="spellEnd"/>
          </w:p>
        </w:tc>
        <w:tc>
          <w:tcPr>
            <w:tcW w:w="991" w:type="dxa"/>
          </w:tcPr>
          <w:p w14:paraId="3448DE49" w14:textId="77777777" w:rsidR="00C757AE" w:rsidRDefault="00083FC8">
            <w:pPr>
              <w:keepNext/>
              <w:keepLines/>
              <w:spacing w:after="0"/>
              <w:rPr>
                <w:ins w:id="881" w:author="QC-13" w:date="2020-02-26T17:42:00Z"/>
                <w:rFonts w:ascii="Arial" w:hAnsi="Arial" w:cs="Arial"/>
                <w:sz w:val="18"/>
                <w:szCs w:val="18"/>
                <w:lang w:eastAsia="zh-CN"/>
              </w:rPr>
            </w:pPr>
            <w:ins w:id="882" w:author="QC-13" w:date="2020-02-26T17:42:00Z">
              <w:r>
                <w:rPr>
                  <w:rFonts w:ascii="Arial" w:hAnsi="Arial" w:cs="Arial"/>
                  <w:sz w:val="18"/>
                  <w:szCs w:val="18"/>
                  <w:lang w:eastAsia="zh-CN"/>
                </w:rPr>
                <w:t>O</w:t>
              </w:r>
            </w:ins>
          </w:p>
        </w:tc>
        <w:tc>
          <w:tcPr>
            <w:tcW w:w="1212" w:type="dxa"/>
          </w:tcPr>
          <w:p w14:paraId="6A84548F" w14:textId="77777777" w:rsidR="00C757AE" w:rsidRDefault="00C757AE">
            <w:pPr>
              <w:keepNext/>
              <w:keepLines/>
              <w:spacing w:after="0"/>
              <w:rPr>
                <w:ins w:id="883" w:author="QC-13" w:date="2020-02-26T17:42:00Z"/>
                <w:rFonts w:ascii="Arial" w:hAnsi="Arial" w:cs="Arial"/>
                <w:sz w:val="18"/>
                <w:szCs w:val="18"/>
                <w:lang w:eastAsia="zh-CN"/>
              </w:rPr>
            </w:pPr>
          </w:p>
        </w:tc>
        <w:tc>
          <w:tcPr>
            <w:tcW w:w="1980" w:type="dxa"/>
          </w:tcPr>
          <w:p w14:paraId="71ACDB12" w14:textId="77777777" w:rsidR="00C757AE" w:rsidRDefault="00083FC8">
            <w:pPr>
              <w:keepNext/>
              <w:keepLines/>
              <w:spacing w:after="0"/>
              <w:rPr>
                <w:ins w:id="884" w:author="QC-13" w:date="2020-02-26T17:42:00Z"/>
                <w:rFonts w:ascii="Arial" w:hAnsi="Arial" w:cs="Arial"/>
                <w:sz w:val="18"/>
                <w:szCs w:val="18"/>
                <w:lang w:eastAsia="zh-CN"/>
              </w:rPr>
            </w:pPr>
            <w:ins w:id="885" w:author="QC-13" w:date="2020-02-26T17:44:00Z">
              <w:r>
                <w:rPr>
                  <w:rFonts w:ascii="Arial" w:hAnsi="Arial" w:cs="Arial"/>
                  <w:sz w:val="18"/>
                  <w:szCs w:val="18"/>
                  <w:lang w:eastAsia="zh-CN"/>
                </w:rPr>
                <w:t>BIT STRING (SIZE (8))</w:t>
              </w:r>
            </w:ins>
          </w:p>
        </w:tc>
        <w:tc>
          <w:tcPr>
            <w:tcW w:w="2478" w:type="dxa"/>
          </w:tcPr>
          <w:p w14:paraId="0F5D3BAD" w14:textId="77777777" w:rsidR="00C757AE" w:rsidRDefault="00C757AE">
            <w:pPr>
              <w:keepNext/>
              <w:keepLines/>
              <w:spacing w:after="0"/>
              <w:rPr>
                <w:ins w:id="886" w:author="QC-13" w:date="2020-02-26T17:42:00Z"/>
                <w:rFonts w:ascii="Arial" w:hAnsi="Arial" w:cs="Arial"/>
                <w:sz w:val="18"/>
                <w:szCs w:val="18"/>
                <w:lang w:eastAsia="zh-CN"/>
              </w:rPr>
            </w:pPr>
          </w:p>
        </w:tc>
      </w:tr>
      <w:tr w:rsidR="00C757AE" w14:paraId="6713FD87" w14:textId="77777777" w:rsidTr="003A4FCA">
        <w:trPr>
          <w:trHeight w:val="503"/>
          <w:jc w:val="center"/>
          <w:ins w:id="887" w:author="QC-13" w:date="2020-02-26T17:42:00Z"/>
        </w:trPr>
        <w:tc>
          <w:tcPr>
            <w:tcW w:w="2695" w:type="dxa"/>
          </w:tcPr>
          <w:p w14:paraId="1E16AFA7" w14:textId="77777777" w:rsidR="00C757AE" w:rsidRDefault="00083FC8">
            <w:pPr>
              <w:keepNext/>
              <w:keepLines/>
              <w:spacing w:after="0"/>
              <w:ind w:left="864"/>
              <w:rPr>
                <w:ins w:id="888" w:author="QC-13" w:date="2020-02-26T17:42:00Z"/>
                <w:rFonts w:ascii="Arial" w:hAnsi="Arial" w:cs="Arial"/>
                <w:sz w:val="18"/>
                <w:szCs w:val="18"/>
                <w:lang w:eastAsia="zh-CN"/>
              </w:rPr>
            </w:pPr>
            <w:ins w:id="889" w:author="QC-13" w:date="2020-02-26T17:43:00Z">
              <w:r>
                <w:rPr>
                  <w:rFonts w:ascii="Arial" w:hAnsi="Arial" w:cs="Arial"/>
                  <w:sz w:val="18"/>
                  <w:szCs w:val="18"/>
                  <w:lang w:eastAsia="zh-CN"/>
                </w:rPr>
                <w:t>&gt;&gt;&gt;</w:t>
              </w:r>
            </w:ins>
            <w:proofErr w:type="spellStart"/>
            <w:ins w:id="890" w:author="QC-13" w:date="2020-02-26T17:44:00Z">
              <w:r>
                <w:rPr>
                  <w:rFonts w:ascii="Arial" w:hAnsi="Arial" w:cs="Arial"/>
                  <w:sz w:val="18"/>
                  <w:szCs w:val="18"/>
                  <w:lang w:eastAsia="zh-CN"/>
                </w:rPr>
                <w:t>long</w:t>
              </w:r>
            </w:ins>
            <w:ins w:id="891" w:author="QC-13" w:date="2020-02-26T17:43:00Z">
              <w:r>
                <w:rPr>
                  <w:rFonts w:ascii="Arial" w:hAnsi="Arial" w:cs="Arial"/>
                  <w:sz w:val="18"/>
                  <w:szCs w:val="18"/>
                  <w:lang w:eastAsia="zh-CN"/>
                </w:rPr>
                <w:t>Bitmap</w:t>
              </w:r>
            </w:ins>
            <w:proofErr w:type="spellEnd"/>
          </w:p>
        </w:tc>
        <w:tc>
          <w:tcPr>
            <w:tcW w:w="991" w:type="dxa"/>
          </w:tcPr>
          <w:p w14:paraId="675D67AB" w14:textId="77777777" w:rsidR="00C757AE" w:rsidRDefault="00083FC8">
            <w:pPr>
              <w:keepNext/>
              <w:keepLines/>
              <w:spacing w:after="0"/>
              <w:rPr>
                <w:ins w:id="892" w:author="QC-13" w:date="2020-02-26T17:42:00Z"/>
                <w:rFonts w:ascii="Arial" w:hAnsi="Arial" w:cs="Arial"/>
                <w:sz w:val="18"/>
                <w:szCs w:val="18"/>
                <w:lang w:eastAsia="zh-CN"/>
              </w:rPr>
            </w:pPr>
            <w:ins w:id="893" w:author="QC-13" w:date="2020-02-26T17:42:00Z">
              <w:r>
                <w:rPr>
                  <w:rFonts w:ascii="Arial" w:hAnsi="Arial" w:cs="Arial"/>
                  <w:sz w:val="18"/>
                  <w:szCs w:val="18"/>
                  <w:lang w:eastAsia="zh-CN"/>
                </w:rPr>
                <w:t>O</w:t>
              </w:r>
            </w:ins>
          </w:p>
        </w:tc>
        <w:tc>
          <w:tcPr>
            <w:tcW w:w="1212" w:type="dxa"/>
          </w:tcPr>
          <w:p w14:paraId="055EE856" w14:textId="77777777" w:rsidR="00C757AE" w:rsidRDefault="00C757AE">
            <w:pPr>
              <w:keepNext/>
              <w:keepLines/>
              <w:spacing w:after="0"/>
              <w:rPr>
                <w:ins w:id="894" w:author="QC-13" w:date="2020-02-26T17:42:00Z"/>
                <w:rFonts w:ascii="Arial" w:hAnsi="Arial" w:cs="Arial"/>
                <w:sz w:val="18"/>
                <w:szCs w:val="18"/>
                <w:lang w:eastAsia="zh-CN"/>
              </w:rPr>
            </w:pPr>
          </w:p>
        </w:tc>
        <w:tc>
          <w:tcPr>
            <w:tcW w:w="1980" w:type="dxa"/>
          </w:tcPr>
          <w:p w14:paraId="2503DD39" w14:textId="77777777" w:rsidR="00C757AE" w:rsidRDefault="00083FC8">
            <w:pPr>
              <w:keepNext/>
              <w:keepLines/>
              <w:spacing w:after="0"/>
              <w:rPr>
                <w:ins w:id="895" w:author="QC-13" w:date="2020-02-26T17:42:00Z"/>
                <w:rFonts w:ascii="Arial" w:hAnsi="Arial" w:cs="Arial"/>
                <w:sz w:val="18"/>
                <w:szCs w:val="18"/>
                <w:lang w:eastAsia="zh-CN"/>
              </w:rPr>
            </w:pPr>
            <w:ins w:id="896" w:author="QC-13" w:date="2020-02-26T17:44:00Z">
              <w:r>
                <w:rPr>
                  <w:rFonts w:ascii="Arial" w:hAnsi="Arial" w:cs="Arial"/>
                  <w:sz w:val="18"/>
                  <w:szCs w:val="18"/>
                  <w:lang w:eastAsia="zh-CN"/>
                </w:rPr>
                <w:t>BIT STRING (SIZE (64))</w:t>
              </w:r>
            </w:ins>
          </w:p>
        </w:tc>
        <w:tc>
          <w:tcPr>
            <w:tcW w:w="2478" w:type="dxa"/>
          </w:tcPr>
          <w:p w14:paraId="204A8D1B" w14:textId="77777777" w:rsidR="00C757AE" w:rsidRDefault="00C757AE">
            <w:pPr>
              <w:keepNext/>
              <w:keepLines/>
              <w:spacing w:after="0"/>
              <w:rPr>
                <w:ins w:id="897" w:author="QC-13" w:date="2020-02-26T17:42:00Z"/>
                <w:rFonts w:ascii="Arial" w:hAnsi="Arial" w:cs="Arial"/>
                <w:sz w:val="18"/>
                <w:szCs w:val="18"/>
                <w:lang w:eastAsia="zh-CN"/>
              </w:rPr>
            </w:pPr>
          </w:p>
        </w:tc>
      </w:tr>
    </w:tbl>
    <w:p w14:paraId="04F21124" w14:textId="77777777" w:rsidR="00C757AE" w:rsidRDefault="00C757AE">
      <w:pPr>
        <w:spacing w:after="0" w:line="240" w:lineRule="auto"/>
        <w:rPr>
          <w:ins w:id="898" w:author="QC-7" w:date="2020-01-30T17:11:00Z"/>
          <w:rFonts w:ascii="Arial" w:hAnsi="Arial" w:cs="Arial"/>
          <w:sz w:val="20"/>
          <w:szCs w:val="20"/>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757AE" w14:paraId="26224521" w14:textId="77777777">
        <w:trPr>
          <w:ins w:id="899" w:author="QC-7" w:date="2020-01-30T17:11:00Z"/>
        </w:trPr>
        <w:tc>
          <w:tcPr>
            <w:tcW w:w="3686" w:type="dxa"/>
          </w:tcPr>
          <w:p w14:paraId="55885789" w14:textId="77777777" w:rsidR="00C757AE" w:rsidRDefault="00083FC8">
            <w:pPr>
              <w:keepNext/>
              <w:keepLines/>
              <w:spacing w:after="0"/>
              <w:jc w:val="center"/>
              <w:rPr>
                <w:ins w:id="900" w:author="QC-7" w:date="2020-01-30T17:11:00Z"/>
                <w:rFonts w:ascii="Arial" w:hAnsi="Arial"/>
                <w:b/>
                <w:sz w:val="18"/>
                <w:lang w:eastAsia="ja-JP"/>
              </w:rPr>
            </w:pPr>
            <w:ins w:id="901" w:author="QC-7" w:date="2020-01-30T17:11:00Z">
              <w:r>
                <w:rPr>
                  <w:rFonts w:ascii="Arial" w:hAnsi="Arial"/>
                  <w:b/>
                  <w:sz w:val="18"/>
                  <w:lang w:eastAsia="ja-JP"/>
                </w:rPr>
                <w:t>Range bound</w:t>
              </w:r>
            </w:ins>
          </w:p>
        </w:tc>
        <w:tc>
          <w:tcPr>
            <w:tcW w:w="5670" w:type="dxa"/>
          </w:tcPr>
          <w:p w14:paraId="6A930B38" w14:textId="77777777" w:rsidR="00C757AE" w:rsidRDefault="00083FC8">
            <w:pPr>
              <w:keepNext/>
              <w:keepLines/>
              <w:spacing w:after="0"/>
              <w:jc w:val="center"/>
              <w:rPr>
                <w:ins w:id="902" w:author="QC-7" w:date="2020-01-30T17:11:00Z"/>
                <w:rFonts w:ascii="Arial" w:hAnsi="Arial"/>
                <w:b/>
                <w:sz w:val="18"/>
                <w:lang w:eastAsia="ja-JP"/>
              </w:rPr>
            </w:pPr>
            <w:ins w:id="903" w:author="QC-7" w:date="2020-01-30T17:11:00Z">
              <w:r>
                <w:rPr>
                  <w:rFonts w:ascii="Arial" w:hAnsi="Arial"/>
                  <w:b/>
                  <w:sz w:val="18"/>
                  <w:lang w:eastAsia="ja-JP"/>
                </w:rPr>
                <w:t>Explanation</w:t>
              </w:r>
            </w:ins>
          </w:p>
        </w:tc>
      </w:tr>
      <w:tr w:rsidR="00C757AE" w14:paraId="6CDF582E" w14:textId="77777777">
        <w:trPr>
          <w:ins w:id="904" w:author="QC-7" w:date="2020-01-30T17:11:00Z"/>
        </w:trPr>
        <w:tc>
          <w:tcPr>
            <w:tcW w:w="3686" w:type="dxa"/>
          </w:tcPr>
          <w:p w14:paraId="0BC2B80B" w14:textId="4807CB5E" w:rsidR="00C757AE" w:rsidRDefault="00083FC8">
            <w:pPr>
              <w:keepNext/>
              <w:keepLines/>
              <w:spacing w:after="0"/>
              <w:rPr>
                <w:ins w:id="905" w:author="QC-7" w:date="2020-01-30T17:11:00Z"/>
                <w:rFonts w:ascii="Arial" w:hAnsi="Arial"/>
                <w:sz w:val="18"/>
                <w:lang w:eastAsia="ja-JP"/>
              </w:rPr>
            </w:pPr>
            <w:proofErr w:type="spellStart"/>
            <w:ins w:id="906" w:author="QC-11" w:date="2020-02-13T17:36:00Z">
              <w:r>
                <w:rPr>
                  <w:rFonts w:ascii="Arial" w:hAnsi="Arial" w:cs="Arial"/>
                  <w:sz w:val="18"/>
                  <w:szCs w:val="18"/>
                  <w:lang w:eastAsia="ja-JP"/>
                </w:rPr>
                <w:t>maxnoofIABstcInfo</w:t>
              </w:r>
            </w:ins>
            <w:proofErr w:type="spellEnd"/>
          </w:p>
        </w:tc>
        <w:tc>
          <w:tcPr>
            <w:tcW w:w="5670" w:type="dxa"/>
          </w:tcPr>
          <w:p w14:paraId="481B2230" w14:textId="37929029" w:rsidR="00C757AE" w:rsidRDefault="00083FC8">
            <w:pPr>
              <w:keepNext/>
              <w:keepLines/>
              <w:spacing w:after="0"/>
              <w:rPr>
                <w:ins w:id="907" w:author="QC-7" w:date="2020-01-30T17:11:00Z"/>
                <w:rFonts w:ascii="Arial" w:hAnsi="Arial"/>
                <w:sz w:val="18"/>
                <w:lang w:eastAsia="ja-JP"/>
              </w:rPr>
            </w:pPr>
            <w:ins w:id="908" w:author="QC-7" w:date="2020-01-30T17:11:00Z">
              <w:r>
                <w:rPr>
                  <w:rFonts w:ascii="Arial" w:hAnsi="Arial"/>
                  <w:sz w:val="18"/>
                  <w:lang w:eastAsia="ja-JP"/>
                </w:rPr>
                <w:t xml:space="preserve">Maximum no. of </w:t>
              </w:r>
            </w:ins>
            <w:proofErr w:type="spellStart"/>
            <w:ins w:id="909" w:author="QC-11" w:date="2020-02-13T17:36:00Z">
              <w:r>
                <w:rPr>
                  <w:rFonts w:ascii="Arial" w:hAnsi="Arial"/>
                  <w:sz w:val="18"/>
                  <w:lang w:eastAsia="ja-JP"/>
                </w:rPr>
                <w:t>stc</w:t>
              </w:r>
            </w:ins>
            <w:proofErr w:type="spellEnd"/>
            <w:ins w:id="910" w:author="QC-7" w:date="2020-01-30T17:11:00Z">
              <w:r>
                <w:rPr>
                  <w:rFonts w:ascii="Arial" w:hAnsi="Arial"/>
                  <w:sz w:val="18"/>
                  <w:lang w:eastAsia="ja-JP"/>
                </w:rPr>
                <w:t xml:space="preserve"> configurations. Value is </w:t>
              </w:r>
            </w:ins>
            <w:ins w:id="911" w:author="QC-14" w:date="2020-02-27T08:29:00Z">
              <w:r w:rsidR="009C0510">
                <w:rPr>
                  <w:rFonts w:ascii="Arial" w:hAnsi="Arial"/>
                  <w:sz w:val="18"/>
                  <w:lang w:eastAsia="ja-JP"/>
                </w:rPr>
                <w:t>5</w:t>
              </w:r>
            </w:ins>
            <w:ins w:id="912" w:author="QC-7" w:date="2020-01-30T17:11:00Z">
              <w:r>
                <w:rPr>
                  <w:rFonts w:ascii="Arial" w:hAnsi="Arial"/>
                  <w:sz w:val="18"/>
                  <w:lang w:eastAsia="ja-JP"/>
                </w:rPr>
                <w:t>.</w:t>
              </w:r>
            </w:ins>
            <w:ins w:id="913" w:author="QC-14" w:date="2020-02-27T08:30:00Z">
              <w:r w:rsidR="00037337">
                <w:rPr>
                  <w:rFonts w:ascii="Arial" w:hAnsi="Arial"/>
                  <w:sz w:val="18"/>
                  <w:lang w:eastAsia="ja-JP"/>
                </w:rPr>
                <w:t xml:space="preserve"> This includes 1 STC configuration for access and 4 STC configurations for backhaul.</w:t>
              </w:r>
            </w:ins>
          </w:p>
        </w:tc>
      </w:tr>
    </w:tbl>
    <w:p w14:paraId="4F46D199" w14:textId="77777777" w:rsidR="00C757AE" w:rsidRDefault="00C757AE">
      <w:pPr>
        <w:spacing w:after="0" w:line="240" w:lineRule="auto"/>
        <w:rPr>
          <w:ins w:id="914" w:author="QC-7" w:date="2020-01-30T17:11:00Z"/>
          <w:rFonts w:ascii="Arial" w:eastAsia="Times New Roman" w:hAnsi="Arial" w:cs="Arial"/>
          <w:color w:val="000000"/>
          <w:sz w:val="20"/>
          <w:szCs w:val="20"/>
        </w:rPr>
      </w:pPr>
    </w:p>
    <w:p w14:paraId="6AE3C235" w14:textId="77777777" w:rsidR="00C757AE" w:rsidRDefault="00C757AE">
      <w:pPr>
        <w:spacing w:after="0" w:line="240" w:lineRule="auto"/>
        <w:rPr>
          <w:ins w:id="915" w:author="Georg Hampel" w:date="2020-01-10T20:19:00Z"/>
          <w:sz w:val="20"/>
        </w:rPr>
      </w:pPr>
    </w:p>
    <w:p w14:paraId="3E9E4D1C" w14:textId="0CB14765" w:rsidR="00C757AE" w:rsidRDefault="00083FC8">
      <w:pPr>
        <w:pStyle w:val="Heading4"/>
        <w:rPr>
          <w:ins w:id="916" w:author="QC-7" w:date="2020-01-30T17:12:00Z"/>
          <w:lang w:val="en-US"/>
        </w:rPr>
      </w:pPr>
      <w:ins w:id="917" w:author="QC-7" w:date="2020-01-30T17:12:00Z">
        <w:r>
          <w:t>9.3.</w:t>
        </w:r>
        <w:r>
          <w:rPr>
            <w:lang w:val="en-US"/>
          </w:rPr>
          <w:t>x</w:t>
        </w:r>
        <w:r>
          <w:t>.</w:t>
        </w:r>
        <w:r>
          <w:rPr>
            <w:lang w:val="en-US"/>
          </w:rPr>
          <w:t>y+5</w:t>
        </w:r>
        <w:r>
          <w:tab/>
        </w:r>
      </w:ins>
      <w:proofErr w:type="spellStart"/>
      <w:ins w:id="918" w:author="QC-8" w:date="2020-02-11T10:57:00Z">
        <w:r>
          <w:t>gNB</w:t>
        </w:r>
        <w:proofErr w:type="spellEnd"/>
        <w:r>
          <w:t>-DU</w:t>
        </w:r>
      </w:ins>
      <w:ins w:id="919" w:author="QC-7" w:date="2020-01-30T17:12:00Z">
        <w:r>
          <w:t xml:space="preserve"> </w:t>
        </w:r>
      </w:ins>
      <w:ins w:id="920" w:author="QC-12" w:date="2020-02-20T18:36:00Z">
        <w:r>
          <w:t xml:space="preserve">Cell </w:t>
        </w:r>
      </w:ins>
      <w:ins w:id="921" w:author="QC-7" w:date="2020-01-30T17:12:00Z">
        <w:r>
          <w:rPr>
            <w:lang w:val="en-US"/>
          </w:rPr>
          <w:t xml:space="preserve">Resource Configuration </w:t>
        </w:r>
      </w:ins>
    </w:p>
    <w:p w14:paraId="0579AE8D" w14:textId="080CA0A5" w:rsidR="00C757AE" w:rsidRDefault="00083FC8">
      <w:pPr>
        <w:rPr>
          <w:ins w:id="922" w:author="QC-7" w:date="2020-01-30T17:12:00Z"/>
          <w:del w:id="923" w:author="Samsung" w:date="2020-02-26T16:12:00Z"/>
        </w:rPr>
      </w:pPr>
      <w:ins w:id="924" w:author="QC-7" w:date="2020-01-30T17:12:00Z">
        <w:r>
          <w:t xml:space="preserve">This IE contains </w:t>
        </w:r>
      </w:ins>
      <w:ins w:id="925" w:author="QC-12" w:date="2020-02-20T19:38:00Z">
        <w:r>
          <w:t xml:space="preserve">the resource configuration </w:t>
        </w:r>
      </w:ins>
      <w:ins w:id="926" w:author="QC-12" w:date="2020-02-20T18:36:00Z">
        <w:r>
          <w:t>for</w:t>
        </w:r>
      </w:ins>
      <w:ins w:id="927" w:author="QC-7" w:date="2020-01-30T17:12:00Z">
        <w:r>
          <w:t xml:space="preserve"> a cell in the </w:t>
        </w:r>
        <w:proofErr w:type="spellStart"/>
        <w:r>
          <w:t>gNB</w:t>
        </w:r>
        <w:proofErr w:type="spellEnd"/>
        <w:r>
          <w:t>-DU</w:t>
        </w:r>
      </w:ins>
      <w:ins w:id="928" w:author="Samsung" w:date="2020-02-26T16:12:00Z">
        <w:r>
          <w:t>, i.e., the TDD resource parameters of DL/UL/Flexible and Hard/Soft/</w:t>
        </w:r>
        <w:proofErr w:type="spellStart"/>
        <w:r>
          <w:t>Notavailable</w:t>
        </w:r>
        <w:proofErr w:type="spellEnd"/>
        <w:r>
          <w:t xml:space="preserve"> for each activated cell (see TS 38.213 [13], clause 11.1.1).</w:t>
        </w:r>
      </w:ins>
      <w:ins w:id="929" w:author="QC-7" w:date="2020-01-30T17:12:00Z">
        <w:del w:id="930" w:author="Samsung" w:date="2020-02-26T16:12:00Z">
          <w:r>
            <w:delText>.</w:delText>
          </w:r>
        </w:del>
      </w:ins>
    </w:p>
    <w:p w14:paraId="40B940A8" w14:textId="77777777" w:rsidR="00C757AE" w:rsidRDefault="00C757AE">
      <w:pPr>
        <w:rPr>
          <w:del w:id="931" w:author="QC-12" w:date="2020-02-21T11:53:00Z"/>
        </w:rPr>
      </w:pPr>
    </w:p>
    <w:p w14:paraId="1DF246A6" w14:textId="77777777" w:rsidR="00C757AE" w:rsidRDefault="00C757AE">
      <w:pPr>
        <w:spacing w:after="0" w:line="240" w:lineRule="auto"/>
        <w:rPr>
          <w:ins w:id="932" w:author="QC-7" w:date="2020-01-30T17:12:00Z"/>
          <w:sz w:val="20"/>
        </w:rPr>
      </w:pP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1080"/>
        <w:gridCol w:w="1274"/>
        <w:gridCol w:w="1879"/>
        <w:gridCol w:w="1382"/>
        <w:gridCol w:w="878"/>
        <w:gridCol w:w="1274"/>
      </w:tblGrid>
      <w:tr w:rsidR="00C757AE" w14:paraId="545BBA91" w14:textId="77777777" w:rsidTr="002D36FA">
        <w:trPr>
          <w:ins w:id="933" w:author="QC-12" w:date="2020-02-20T18:37:00Z"/>
        </w:trPr>
        <w:tc>
          <w:tcPr>
            <w:tcW w:w="2721" w:type="dxa"/>
          </w:tcPr>
          <w:p w14:paraId="70816AF6" w14:textId="77777777" w:rsidR="00C757AE" w:rsidRDefault="00083FC8">
            <w:pPr>
              <w:keepNext/>
              <w:keepLines/>
              <w:spacing w:after="0"/>
              <w:jc w:val="center"/>
              <w:rPr>
                <w:ins w:id="934" w:author="QC-12" w:date="2020-02-20T18:37:00Z"/>
                <w:rFonts w:ascii="Arial" w:hAnsi="Arial" w:cs="Arial"/>
                <w:b/>
                <w:bCs/>
                <w:sz w:val="18"/>
                <w:szCs w:val="18"/>
                <w:lang w:eastAsia="ja-JP"/>
              </w:rPr>
            </w:pPr>
            <w:ins w:id="935" w:author="QC-12" w:date="2020-02-20T18:37:00Z">
              <w:r>
                <w:rPr>
                  <w:rFonts w:ascii="Arial" w:hAnsi="Arial" w:cs="Arial"/>
                  <w:b/>
                  <w:bCs/>
                  <w:sz w:val="18"/>
                  <w:szCs w:val="18"/>
                  <w:lang w:eastAsia="ja-JP"/>
                </w:rPr>
                <w:lastRenderedPageBreak/>
                <w:t>IE/Group Name</w:t>
              </w:r>
            </w:ins>
          </w:p>
        </w:tc>
        <w:tc>
          <w:tcPr>
            <w:tcW w:w="1080" w:type="dxa"/>
          </w:tcPr>
          <w:p w14:paraId="2FF15E26" w14:textId="77777777" w:rsidR="00C757AE" w:rsidRDefault="00083FC8">
            <w:pPr>
              <w:keepNext/>
              <w:keepLines/>
              <w:spacing w:after="0"/>
              <w:jc w:val="center"/>
              <w:rPr>
                <w:ins w:id="936" w:author="QC-12" w:date="2020-02-20T18:37:00Z"/>
                <w:rFonts w:ascii="Arial" w:hAnsi="Arial" w:cs="Arial"/>
                <w:b/>
                <w:bCs/>
                <w:sz w:val="18"/>
                <w:szCs w:val="18"/>
                <w:lang w:eastAsia="ja-JP"/>
              </w:rPr>
            </w:pPr>
            <w:ins w:id="937" w:author="QC-12" w:date="2020-02-20T18:37:00Z">
              <w:r>
                <w:rPr>
                  <w:rFonts w:ascii="Arial" w:hAnsi="Arial" w:cs="Arial"/>
                  <w:b/>
                  <w:bCs/>
                  <w:sz w:val="18"/>
                  <w:szCs w:val="18"/>
                  <w:lang w:eastAsia="ja-JP"/>
                </w:rPr>
                <w:t>Presence</w:t>
              </w:r>
            </w:ins>
          </w:p>
        </w:tc>
        <w:tc>
          <w:tcPr>
            <w:tcW w:w="1274" w:type="dxa"/>
          </w:tcPr>
          <w:p w14:paraId="59B5982B" w14:textId="77777777" w:rsidR="00C757AE" w:rsidRDefault="00083FC8">
            <w:pPr>
              <w:keepNext/>
              <w:keepLines/>
              <w:spacing w:after="0"/>
              <w:jc w:val="center"/>
              <w:rPr>
                <w:ins w:id="938" w:author="QC-12" w:date="2020-02-20T18:37:00Z"/>
                <w:rFonts w:ascii="Arial" w:hAnsi="Arial" w:cs="Arial"/>
                <w:b/>
                <w:bCs/>
                <w:sz w:val="18"/>
                <w:szCs w:val="18"/>
                <w:lang w:eastAsia="ja-JP"/>
              </w:rPr>
            </w:pPr>
            <w:ins w:id="939" w:author="QC-12" w:date="2020-02-20T18:37:00Z">
              <w:r>
                <w:rPr>
                  <w:rFonts w:ascii="Arial" w:hAnsi="Arial" w:cs="Arial"/>
                  <w:b/>
                  <w:bCs/>
                  <w:sz w:val="18"/>
                  <w:szCs w:val="18"/>
                  <w:lang w:eastAsia="ja-JP"/>
                </w:rPr>
                <w:t>Range</w:t>
              </w:r>
            </w:ins>
          </w:p>
        </w:tc>
        <w:tc>
          <w:tcPr>
            <w:tcW w:w="1879" w:type="dxa"/>
          </w:tcPr>
          <w:p w14:paraId="269B8496" w14:textId="77777777" w:rsidR="00C757AE" w:rsidRDefault="00083FC8">
            <w:pPr>
              <w:keepNext/>
              <w:keepLines/>
              <w:spacing w:after="0"/>
              <w:jc w:val="center"/>
              <w:rPr>
                <w:ins w:id="940" w:author="QC-12" w:date="2020-02-20T18:37:00Z"/>
                <w:rFonts w:ascii="Arial" w:hAnsi="Arial" w:cs="Arial"/>
                <w:b/>
                <w:bCs/>
                <w:sz w:val="18"/>
                <w:szCs w:val="18"/>
                <w:lang w:eastAsia="ja-JP"/>
              </w:rPr>
            </w:pPr>
            <w:ins w:id="941" w:author="QC-12" w:date="2020-02-20T18:37:00Z">
              <w:r>
                <w:rPr>
                  <w:rFonts w:ascii="Arial" w:hAnsi="Arial" w:cs="Arial"/>
                  <w:b/>
                  <w:bCs/>
                  <w:sz w:val="18"/>
                  <w:szCs w:val="18"/>
                  <w:lang w:eastAsia="ja-JP"/>
                </w:rPr>
                <w:t>IE type and reference</w:t>
              </w:r>
            </w:ins>
          </w:p>
        </w:tc>
        <w:tc>
          <w:tcPr>
            <w:tcW w:w="1382" w:type="dxa"/>
          </w:tcPr>
          <w:p w14:paraId="373A359A" w14:textId="77777777" w:rsidR="00C757AE" w:rsidRDefault="00083FC8">
            <w:pPr>
              <w:keepNext/>
              <w:keepLines/>
              <w:spacing w:after="0"/>
              <w:jc w:val="center"/>
              <w:rPr>
                <w:ins w:id="942" w:author="QC-12" w:date="2020-02-20T18:37:00Z"/>
                <w:rFonts w:ascii="Arial" w:hAnsi="Arial" w:cs="Arial"/>
                <w:b/>
                <w:bCs/>
                <w:sz w:val="18"/>
                <w:szCs w:val="18"/>
                <w:lang w:eastAsia="ja-JP"/>
              </w:rPr>
            </w:pPr>
            <w:ins w:id="943" w:author="QC-12" w:date="2020-02-20T18:37:00Z">
              <w:r>
                <w:rPr>
                  <w:rFonts w:ascii="Arial" w:hAnsi="Arial" w:cs="Arial"/>
                  <w:b/>
                  <w:bCs/>
                  <w:sz w:val="18"/>
                  <w:szCs w:val="18"/>
                  <w:lang w:eastAsia="ja-JP"/>
                </w:rPr>
                <w:t>Semantics description</w:t>
              </w:r>
            </w:ins>
          </w:p>
        </w:tc>
        <w:tc>
          <w:tcPr>
            <w:tcW w:w="878" w:type="dxa"/>
          </w:tcPr>
          <w:p w14:paraId="4F2716E2" w14:textId="77777777" w:rsidR="00C757AE" w:rsidRDefault="00083FC8">
            <w:pPr>
              <w:keepNext/>
              <w:keepLines/>
              <w:spacing w:after="0"/>
              <w:jc w:val="center"/>
              <w:rPr>
                <w:ins w:id="944" w:author="QC-12" w:date="2020-02-20T18:37:00Z"/>
                <w:rFonts w:ascii="Arial" w:hAnsi="Arial" w:cs="Arial"/>
                <w:b/>
                <w:bCs/>
                <w:sz w:val="18"/>
                <w:szCs w:val="18"/>
                <w:lang w:eastAsia="ja-JP"/>
              </w:rPr>
            </w:pPr>
            <w:ins w:id="945" w:author="QC-12" w:date="2020-02-20T18:37:00Z">
              <w:r>
                <w:rPr>
                  <w:rFonts w:ascii="Arial" w:hAnsi="Arial" w:cs="Arial"/>
                  <w:b/>
                  <w:bCs/>
                  <w:sz w:val="18"/>
                  <w:szCs w:val="18"/>
                  <w:lang w:eastAsia="ja-JP"/>
                </w:rPr>
                <w:t>Criticality</w:t>
              </w:r>
            </w:ins>
          </w:p>
        </w:tc>
        <w:tc>
          <w:tcPr>
            <w:tcW w:w="1274" w:type="dxa"/>
          </w:tcPr>
          <w:p w14:paraId="29A5AFF3" w14:textId="77777777" w:rsidR="00C757AE" w:rsidRDefault="00083FC8">
            <w:pPr>
              <w:keepNext/>
              <w:keepLines/>
              <w:spacing w:after="0"/>
              <w:jc w:val="center"/>
              <w:rPr>
                <w:ins w:id="946" w:author="QC-12" w:date="2020-02-20T18:37:00Z"/>
                <w:rFonts w:ascii="Arial" w:hAnsi="Arial" w:cs="Arial"/>
                <w:bCs/>
                <w:sz w:val="18"/>
                <w:szCs w:val="18"/>
                <w:lang w:eastAsia="ja-JP"/>
              </w:rPr>
            </w:pPr>
            <w:ins w:id="947" w:author="QC-12" w:date="2020-02-20T18:37:00Z">
              <w:r>
                <w:rPr>
                  <w:rFonts w:ascii="Arial" w:hAnsi="Arial" w:cs="Arial"/>
                  <w:b/>
                  <w:bCs/>
                  <w:sz w:val="18"/>
                  <w:szCs w:val="18"/>
                  <w:lang w:eastAsia="ja-JP"/>
                </w:rPr>
                <w:t>Assigned Criticality</w:t>
              </w:r>
            </w:ins>
          </w:p>
        </w:tc>
      </w:tr>
      <w:tr w:rsidR="00C757AE" w14:paraId="227A5D52" w14:textId="77777777" w:rsidTr="002D36FA">
        <w:trPr>
          <w:ins w:id="948" w:author="QC-12" w:date="2020-02-20T18:37:00Z"/>
        </w:trPr>
        <w:tc>
          <w:tcPr>
            <w:tcW w:w="2721" w:type="dxa"/>
          </w:tcPr>
          <w:p w14:paraId="5E113CD8" w14:textId="77777777" w:rsidR="00C757AE" w:rsidRDefault="00083FC8">
            <w:pPr>
              <w:pStyle w:val="TAL"/>
              <w:rPr>
                <w:ins w:id="949" w:author="QC-12" w:date="2020-02-20T18:37:00Z"/>
                <w:lang w:eastAsia="ja-JP"/>
              </w:rPr>
            </w:pPr>
            <w:proofErr w:type="spellStart"/>
            <w:ins w:id="950" w:author="QC-12" w:date="2020-02-20T18:37:00Z">
              <w:r>
                <w:rPr>
                  <w:rFonts w:cs="Arial"/>
                  <w:szCs w:val="18"/>
                  <w:lang w:eastAsia="ja-JP"/>
                </w:rPr>
                <w:t>SubcarrierSpacing</w:t>
              </w:r>
              <w:proofErr w:type="spellEnd"/>
              <w:r>
                <w:rPr>
                  <w:rFonts w:cs="Arial"/>
                  <w:szCs w:val="18"/>
                  <w:lang w:eastAsia="ja-JP"/>
                </w:rPr>
                <w:t xml:space="preserve">          </w:t>
              </w:r>
            </w:ins>
          </w:p>
        </w:tc>
        <w:tc>
          <w:tcPr>
            <w:tcW w:w="1080" w:type="dxa"/>
          </w:tcPr>
          <w:p w14:paraId="56580116" w14:textId="77777777" w:rsidR="00C757AE" w:rsidRDefault="00083FC8">
            <w:pPr>
              <w:pStyle w:val="TAL"/>
              <w:rPr>
                <w:ins w:id="951" w:author="QC-12" w:date="2020-02-20T18:37:00Z"/>
                <w:lang w:eastAsia="ja-JP"/>
              </w:rPr>
            </w:pPr>
            <w:ins w:id="952" w:author="QC-12" w:date="2020-02-20T18:37:00Z">
              <w:r>
                <w:rPr>
                  <w:rFonts w:cs="Arial"/>
                  <w:szCs w:val="18"/>
                  <w:lang w:eastAsia="ja-JP"/>
                </w:rPr>
                <w:t>M</w:t>
              </w:r>
            </w:ins>
          </w:p>
        </w:tc>
        <w:tc>
          <w:tcPr>
            <w:tcW w:w="1274" w:type="dxa"/>
          </w:tcPr>
          <w:p w14:paraId="092E81F0" w14:textId="77777777" w:rsidR="00C757AE" w:rsidRDefault="00C757AE">
            <w:pPr>
              <w:pStyle w:val="TAL"/>
              <w:rPr>
                <w:ins w:id="953" w:author="QC-12" w:date="2020-02-20T18:37:00Z"/>
                <w:i/>
                <w:lang w:eastAsia="ja-JP"/>
              </w:rPr>
            </w:pPr>
          </w:p>
        </w:tc>
        <w:tc>
          <w:tcPr>
            <w:tcW w:w="1879" w:type="dxa"/>
          </w:tcPr>
          <w:p w14:paraId="583B789A" w14:textId="77777777" w:rsidR="00C757AE" w:rsidRDefault="00083FC8">
            <w:pPr>
              <w:pStyle w:val="TAL"/>
              <w:rPr>
                <w:ins w:id="954" w:author="QC-12" w:date="2020-02-20T18:37:00Z"/>
                <w:lang w:eastAsia="ja-JP"/>
              </w:rPr>
            </w:pPr>
            <w:ins w:id="955" w:author="QC-12" w:date="2020-02-20T18:37:00Z">
              <w:r>
                <w:rPr>
                  <w:lang w:eastAsia="ja-JP"/>
                </w:rPr>
                <w:t>ENUMERATED{kHz15, kHz30, kHz60, kHz120, kHz240, spare3, spare2, spare1}</w:t>
              </w:r>
            </w:ins>
          </w:p>
        </w:tc>
        <w:tc>
          <w:tcPr>
            <w:tcW w:w="1382" w:type="dxa"/>
          </w:tcPr>
          <w:p w14:paraId="7C8E906C" w14:textId="77777777" w:rsidR="00C757AE" w:rsidRDefault="00083FC8">
            <w:pPr>
              <w:pStyle w:val="TAL"/>
              <w:rPr>
                <w:ins w:id="956" w:author="QC-12" w:date="2020-02-20T18:37:00Z"/>
                <w:lang w:eastAsia="ja-JP"/>
              </w:rPr>
            </w:pPr>
            <w:ins w:id="957" w:author="QC-12" w:date="2020-02-20T18:37:00Z">
              <w:r>
                <w:rPr>
                  <w:lang w:eastAsia="ja-JP"/>
                </w:rPr>
                <w:t>Subcarrier spacing used as reference for the TDD slot configuration</w:t>
              </w:r>
            </w:ins>
          </w:p>
        </w:tc>
        <w:tc>
          <w:tcPr>
            <w:tcW w:w="878" w:type="dxa"/>
          </w:tcPr>
          <w:p w14:paraId="04476F55" w14:textId="77777777" w:rsidR="00C757AE" w:rsidRDefault="00083FC8">
            <w:pPr>
              <w:pStyle w:val="TAC"/>
              <w:rPr>
                <w:ins w:id="958" w:author="QC-12" w:date="2020-02-20T18:37:00Z"/>
                <w:lang w:eastAsia="ja-JP"/>
              </w:rPr>
            </w:pPr>
            <w:ins w:id="959" w:author="QC-12" w:date="2020-02-20T18:37:00Z">
              <w:r>
                <w:rPr>
                  <w:rFonts w:cs="Arial"/>
                  <w:szCs w:val="18"/>
                  <w:lang w:eastAsia="ja-JP"/>
                </w:rPr>
                <w:t>YES</w:t>
              </w:r>
            </w:ins>
          </w:p>
        </w:tc>
        <w:tc>
          <w:tcPr>
            <w:tcW w:w="1274" w:type="dxa"/>
          </w:tcPr>
          <w:p w14:paraId="4386B92A" w14:textId="77777777" w:rsidR="00C757AE" w:rsidRDefault="00083FC8">
            <w:pPr>
              <w:pStyle w:val="TAC"/>
              <w:rPr>
                <w:ins w:id="960" w:author="QC-12" w:date="2020-02-20T18:37:00Z"/>
                <w:lang w:eastAsia="ja-JP"/>
              </w:rPr>
            </w:pPr>
            <w:ins w:id="961" w:author="QC-12" w:date="2020-02-20T18:37:00Z">
              <w:r>
                <w:rPr>
                  <w:lang w:eastAsia="ja-JP"/>
                </w:rPr>
                <w:t>reject</w:t>
              </w:r>
            </w:ins>
          </w:p>
        </w:tc>
      </w:tr>
      <w:tr w:rsidR="00C757AE" w14:paraId="50EEF6D2" w14:textId="77777777" w:rsidTr="002D36FA">
        <w:trPr>
          <w:ins w:id="962" w:author="QC-12" w:date="2020-02-20T18:37:00Z"/>
        </w:trPr>
        <w:tc>
          <w:tcPr>
            <w:tcW w:w="2721" w:type="dxa"/>
          </w:tcPr>
          <w:p w14:paraId="4B5ADD31" w14:textId="77777777" w:rsidR="00C757AE" w:rsidRDefault="00083FC8">
            <w:pPr>
              <w:pStyle w:val="TAL"/>
              <w:rPr>
                <w:ins w:id="963" w:author="QC-12" w:date="2020-02-20T18:37:00Z"/>
                <w:lang w:eastAsia="ja-JP"/>
              </w:rPr>
            </w:pPr>
            <w:ins w:id="964" w:author="QC-12" w:date="2020-02-20T18:47:00Z">
              <w:r>
                <w:rPr>
                  <w:rFonts w:cs="Arial"/>
                  <w:szCs w:val="18"/>
                  <w:lang w:eastAsia="ja-JP"/>
                </w:rPr>
                <w:t>DUF</w:t>
              </w:r>
            </w:ins>
            <w:ins w:id="965" w:author="QC-12" w:date="2020-02-20T18:37:00Z">
              <w:r>
                <w:rPr>
                  <w:rFonts w:cs="Arial"/>
                  <w:szCs w:val="18"/>
                  <w:lang w:eastAsia="ja-JP"/>
                </w:rPr>
                <w:t>-</w:t>
              </w:r>
              <w:proofErr w:type="spellStart"/>
              <w:r>
                <w:rPr>
                  <w:rFonts w:cs="Arial"/>
                  <w:szCs w:val="18"/>
                  <w:lang w:eastAsia="ja-JP"/>
                </w:rPr>
                <w:t>TransmissionPeriodicity</w:t>
              </w:r>
              <w:proofErr w:type="spellEnd"/>
              <w:r>
                <w:rPr>
                  <w:rFonts w:cs="Arial"/>
                  <w:szCs w:val="18"/>
                  <w:lang w:eastAsia="ja-JP"/>
                </w:rPr>
                <w:t xml:space="preserve"> </w:t>
              </w:r>
            </w:ins>
          </w:p>
        </w:tc>
        <w:tc>
          <w:tcPr>
            <w:tcW w:w="1080" w:type="dxa"/>
          </w:tcPr>
          <w:p w14:paraId="77E488CC" w14:textId="77777777" w:rsidR="00C757AE" w:rsidRDefault="00083FC8">
            <w:pPr>
              <w:pStyle w:val="TAL"/>
              <w:rPr>
                <w:ins w:id="966" w:author="QC-12" w:date="2020-02-20T18:37:00Z"/>
                <w:lang w:eastAsia="ja-JP"/>
              </w:rPr>
            </w:pPr>
            <w:ins w:id="967" w:author="QC-12" w:date="2020-02-20T18:37:00Z">
              <w:r>
                <w:rPr>
                  <w:rFonts w:cs="Arial"/>
                  <w:szCs w:val="18"/>
                  <w:lang w:eastAsia="ja-JP"/>
                </w:rPr>
                <w:t>M</w:t>
              </w:r>
            </w:ins>
          </w:p>
        </w:tc>
        <w:tc>
          <w:tcPr>
            <w:tcW w:w="1274" w:type="dxa"/>
          </w:tcPr>
          <w:p w14:paraId="1560FECF" w14:textId="77777777" w:rsidR="00C757AE" w:rsidRDefault="00C757AE">
            <w:pPr>
              <w:pStyle w:val="TAL"/>
              <w:rPr>
                <w:ins w:id="968" w:author="QC-12" w:date="2020-02-20T18:37:00Z"/>
                <w:i/>
                <w:lang w:eastAsia="ja-JP"/>
              </w:rPr>
            </w:pPr>
          </w:p>
        </w:tc>
        <w:tc>
          <w:tcPr>
            <w:tcW w:w="1879" w:type="dxa"/>
          </w:tcPr>
          <w:p w14:paraId="451C190D" w14:textId="77777777" w:rsidR="00C757AE" w:rsidRDefault="00083FC8">
            <w:pPr>
              <w:pStyle w:val="TAL"/>
              <w:rPr>
                <w:ins w:id="969" w:author="QC-12" w:date="2020-02-20T18:37:00Z"/>
                <w:lang w:eastAsia="ja-JP"/>
              </w:rPr>
            </w:pPr>
            <w:ins w:id="970" w:author="QC-12" w:date="2020-02-20T18:37:00Z">
              <w:r>
                <w:rPr>
                  <w:lang w:eastAsia="ja-JP"/>
                </w:rPr>
                <w:t>ENUMERATED {ms0p5, ms0p625, ms1, ms1p25, ms2, ms2p5, ms5, ms10}</w:t>
              </w:r>
            </w:ins>
          </w:p>
        </w:tc>
        <w:tc>
          <w:tcPr>
            <w:tcW w:w="1382" w:type="dxa"/>
          </w:tcPr>
          <w:p w14:paraId="61F9D6FF" w14:textId="77777777" w:rsidR="00C757AE" w:rsidRDefault="00C757AE">
            <w:pPr>
              <w:pStyle w:val="TAL"/>
              <w:rPr>
                <w:ins w:id="971" w:author="QC-12" w:date="2020-02-20T18:37:00Z"/>
                <w:lang w:eastAsia="ja-JP"/>
              </w:rPr>
            </w:pPr>
          </w:p>
        </w:tc>
        <w:tc>
          <w:tcPr>
            <w:tcW w:w="878" w:type="dxa"/>
          </w:tcPr>
          <w:p w14:paraId="48B9D538" w14:textId="77777777" w:rsidR="00C757AE" w:rsidRDefault="00083FC8">
            <w:pPr>
              <w:pStyle w:val="TAC"/>
              <w:rPr>
                <w:ins w:id="972" w:author="QC-12" w:date="2020-02-20T18:37:00Z"/>
                <w:lang w:eastAsia="ja-JP"/>
              </w:rPr>
            </w:pPr>
            <w:ins w:id="973" w:author="QC-12" w:date="2020-02-20T18:37:00Z">
              <w:r>
                <w:rPr>
                  <w:rFonts w:cs="Arial"/>
                  <w:szCs w:val="18"/>
                  <w:lang w:eastAsia="ja-JP"/>
                </w:rPr>
                <w:t>YES</w:t>
              </w:r>
            </w:ins>
          </w:p>
        </w:tc>
        <w:tc>
          <w:tcPr>
            <w:tcW w:w="1274" w:type="dxa"/>
          </w:tcPr>
          <w:p w14:paraId="1C35A45B" w14:textId="77777777" w:rsidR="00C757AE" w:rsidRDefault="00083FC8">
            <w:pPr>
              <w:pStyle w:val="TAC"/>
              <w:rPr>
                <w:ins w:id="974" w:author="QC-12" w:date="2020-02-20T18:37:00Z"/>
                <w:lang w:eastAsia="ja-JP"/>
              </w:rPr>
            </w:pPr>
            <w:ins w:id="975" w:author="QC-12" w:date="2020-02-20T18:37:00Z">
              <w:r>
                <w:rPr>
                  <w:lang w:eastAsia="ja-JP"/>
                </w:rPr>
                <w:t>reject</w:t>
              </w:r>
            </w:ins>
          </w:p>
        </w:tc>
      </w:tr>
      <w:tr w:rsidR="00C757AE" w14:paraId="7072228C" w14:textId="77777777" w:rsidTr="002D36FA">
        <w:trPr>
          <w:ins w:id="976" w:author="QC-12" w:date="2020-02-20T18:37:00Z"/>
        </w:trPr>
        <w:tc>
          <w:tcPr>
            <w:tcW w:w="2721" w:type="dxa"/>
            <w:tcBorders>
              <w:top w:val="single" w:sz="4" w:space="0" w:color="auto"/>
              <w:left w:val="single" w:sz="4" w:space="0" w:color="auto"/>
              <w:bottom w:val="single" w:sz="4" w:space="0" w:color="auto"/>
              <w:right w:val="single" w:sz="4" w:space="0" w:color="auto"/>
            </w:tcBorders>
          </w:tcPr>
          <w:p w14:paraId="7A7FC63B" w14:textId="77777777" w:rsidR="00C757AE" w:rsidRDefault="00083FC8">
            <w:pPr>
              <w:pStyle w:val="TAL"/>
              <w:rPr>
                <w:ins w:id="977" w:author="QC-12" w:date="2020-02-20T18:37:00Z"/>
                <w:rFonts w:cs="Arial"/>
                <w:szCs w:val="18"/>
                <w:lang w:eastAsia="ja-JP"/>
              </w:rPr>
            </w:pPr>
            <w:proofErr w:type="spellStart"/>
            <w:ins w:id="978" w:author="QC-12" w:date="2020-02-20T18:42:00Z">
              <w:r>
                <w:rPr>
                  <w:rFonts w:cs="Arial"/>
                  <w:szCs w:val="18"/>
                  <w:lang w:eastAsia="ja-JP"/>
                </w:rPr>
                <w:t>DUF</w:t>
              </w:r>
            </w:ins>
            <w:ins w:id="979" w:author="QC-12" w:date="2020-02-21T10:27:00Z">
              <w:r>
                <w:rPr>
                  <w:rFonts w:cs="Arial"/>
                  <w:szCs w:val="18"/>
                  <w:lang w:eastAsia="ja-JP"/>
                </w:rPr>
                <w:t>s</w:t>
              </w:r>
            </w:ins>
            <w:ins w:id="980" w:author="QC-12" w:date="2020-02-21T10:18:00Z">
              <w:r>
                <w:rPr>
                  <w:rFonts w:cs="Arial"/>
                  <w:szCs w:val="18"/>
                  <w:lang w:eastAsia="ja-JP"/>
                </w:rPr>
                <w:t>lot</w:t>
              </w:r>
            </w:ins>
            <w:ins w:id="981" w:author="QC-12" w:date="2020-02-20T18:37:00Z">
              <w:r>
                <w:rPr>
                  <w:rFonts w:cs="Arial"/>
                  <w:szCs w:val="18"/>
                  <w:lang w:eastAsia="ja-JP"/>
                </w:rPr>
                <w:t>ConfigList</w:t>
              </w:r>
              <w:proofErr w:type="spellEnd"/>
            </w:ins>
          </w:p>
        </w:tc>
        <w:tc>
          <w:tcPr>
            <w:tcW w:w="1080" w:type="dxa"/>
            <w:tcBorders>
              <w:top w:val="single" w:sz="4" w:space="0" w:color="auto"/>
              <w:left w:val="single" w:sz="4" w:space="0" w:color="auto"/>
              <w:bottom w:val="single" w:sz="4" w:space="0" w:color="auto"/>
              <w:right w:val="single" w:sz="4" w:space="0" w:color="auto"/>
            </w:tcBorders>
          </w:tcPr>
          <w:p w14:paraId="12E4AD83" w14:textId="1C450C5C" w:rsidR="00C757AE" w:rsidRDefault="00C757AE">
            <w:pPr>
              <w:pStyle w:val="TAL"/>
              <w:rPr>
                <w:ins w:id="982" w:author="QC-12" w:date="2020-02-20T18:37: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9E1399A" w14:textId="77777777" w:rsidR="00C757AE" w:rsidRDefault="00083FC8">
            <w:pPr>
              <w:pStyle w:val="TAL"/>
              <w:rPr>
                <w:ins w:id="983" w:author="QC-12" w:date="2020-02-20T18:37:00Z"/>
                <w:lang w:eastAsia="ja-JP"/>
              </w:rPr>
            </w:pPr>
            <w:ins w:id="984" w:author="QC-12" w:date="2020-02-20T18:37:00Z">
              <w:r>
                <w:rPr>
                  <w:lang w:eastAsia="ja-JP"/>
                </w:rPr>
                <w:t>0..1</w:t>
              </w:r>
            </w:ins>
          </w:p>
        </w:tc>
        <w:tc>
          <w:tcPr>
            <w:tcW w:w="1879" w:type="dxa"/>
            <w:tcBorders>
              <w:top w:val="single" w:sz="4" w:space="0" w:color="auto"/>
              <w:left w:val="single" w:sz="4" w:space="0" w:color="auto"/>
              <w:bottom w:val="single" w:sz="4" w:space="0" w:color="auto"/>
              <w:right w:val="single" w:sz="4" w:space="0" w:color="auto"/>
            </w:tcBorders>
          </w:tcPr>
          <w:p w14:paraId="006BBFF0" w14:textId="77777777" w:rsidR="00C757AE" w:rsidRDefault="00C757AE">
            <w:pPr>
              <w:pStyle w:val="TAL"/>
              <w:rPr>
                <w:ins w:id="985" w:author="QC-12" w:date="2020-02-20T18:37:00Z"/>
                <w:lang w:eastAsia="ja-JP"/>
              </w:rPr>
            </w:pPr>
          </w:p>
        </w:tc>
        <w:tc>
          <w:tcPr>
            <w:tcW w:w="1382" w:type="dxa"/>
            <w:tcBorders>
              <w:top w:val="single" w:sz="4" w:space="0" w:color="auto"/>
              <w:left w:val="single" w:sz="4" w:space="0" w:color="auto"/>
              <w:bottom w:val="single" w:sz="4" w:space="0" w:color="auto"/>
              <w:right w:val="single" w:sz="4" w:space="0" w:color="auto"/>
            </w:tcBorders>
          </w:tcPr>
          <w:p w14:paraId="40AEF862" w14:textId="77777777" w:rsidR="00C757AE" w:rsidRDefault="00C757AE">
            <w:pPr>
              <w:pStyle w:val="TAL"/>
              <w:rPr>
                <w:ins w:id="986" w:author="QC-12" w:date="2020-02-20T18:37: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37BA92A" w14:textId="77777777" w:rsidR="00C757AE" w:rsidRDefault="00C757AE">
            <w:pPr>
              <w:pStyle w:val="TAC"/>
              <w:rPr>
                <w:ins w:id="987" w:author="QC-12" w:date="2020-02-20T18:37: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A155BDF" w14:textId="77777777" w:rsidR="00C757AE" w:rsidRDefault="00C757AE">
            <w:pPr>
              <w:pStyle w:val="TAC"/>
              <w:rPr>
                <w:ins w:id="988" w:author="QC-12" w:date="2020-02-20T18:37:00Z"/>
                <w:lang w:eastAsia="ja-JP"/>
              </w:rPr>
            </w:pPr>
          </w:p>
        </w:tc>
      </w:tr>
      <w:tr w:rsidR="00C757AE" w14:paraId="0AB4C9B5" w14:textId="77777777" w:rsidTr="002D36FA">
        <w:trPr>
          <w:ins w:id="989" w:author="QC-12" w:date="2020-02-20T18:37:00Z"/>
        </w:trPr>
        <w:tc>
          <w:tcPr>
            <w:tcW w:w="2721" w:type="dxa"/>
            <w:tcBorders>
              <w:top w:val="single" w:sz="4" w:space="0" w:color="auto"/>
              <w:left w:val="single" w:sz="4" w:space="0" w:color="auto"/>
              <w:bottom w:val="single" w:sz="4" w:space="0" w:color="auto"/>
              <w:right w:val="single" w:sz="4" w:space="0" w:color="auto"/>
            </w:tcBorders>
          </w:tcPr>
          <w:p w14:paraId="65A438F6" w14:textId="77777777" w:rsidR="00C757AE" w:rsidRDefault="00083FC8">
            <w:pPr>
              <w:pStyle w:val="TAL"/>
              <w:rPr>
                <w:ins w:id="990" w:author="QC-12" w:date="2020-02-20T18:37:00Z"/>
                <w:rFonts w:cs="Arial"/>
                <w:szCs w:val="18"/>
                <w:lang w:eastAsia="ja-JP"/>
              </w:rPr>
            </w:pPr>
            <w:ins w:id="991" w:author="QC-12" w:date="2020-02-20T18:37:00Z">
              <w:r>
                <w:rPr>
                  <w:rFonts w:cs="Arial"/>
                  <w:szCs w:val="18"/>
                  <w:lang w:eastAsia="ja-JP"/>
                </w:rPr>
                <w:t>&gt;</w:t>
              </w:r>
            </w:ins>
            <w:ins w:id="992" w:author="QC-12" w:date="2020-02-20T18:50:00Z">
              <w:r>
                <w:rPr>
                  <w:rFonts w:cs="Arial"/>
                  <w:szCs w:val="18"/>
                  <w:lang w:eastAsia="ja-JP"/>
                </w:rPr>
                <w:t xml:space="preserve"> </w:t>
              </w:r>
            </w:ins>
            <w:proofErr w:type="spellStart"/>
            <w:ins w:id="993" w:author="QC-12" w:date="2020-02-20T18:42:00Z">
              <w:r>
                <w:rPr>
                  <w:rFonts w:cs="Arial"/>
                  <w:szCs w:val="18"/>
                  <w:lang w:eastAsia="ja-JP"/>
                </w:rPr>
                <w:t>DUF</w:t>
              </w:r>
            </w:ins>
            <w:ins w:id="994" w:author="QC-12" w:date="2020-02-21T10:27:00Z">
              <w:r>
                <w:rPr>
                  <w:rFonts w:cs="Arial"/>
                  <w:szCs w:val="18"/>
                  <w:lang w:eastAsia="ja-JP"/>
                </w:rPr>
                <w:t>s</w:t>
              </w:r>
            </w:ins>
            <w:ins w:id="995" w:author="QC-12" w:date="2020-02-21T10:18:00Z">
              <w:r>
                <w:rPr>
                  <w:rFonts w:cs="Arial"/>
                  <w:szCs w:val="18"/>
                  <w:lang w:eastAsia="ja-JP"/>
                </w:rPr>
                <w:t>lot</w:t>
              </w:r>
            </w:ins>
            <w:ins w:id="996" w:author="QC-12" w:date="2020-02-20T18:37:00Z">
              <w:r>
                <w:rPr>
                  <w:rFonts w:cs="Arial"/>
                  <w:szCs w:val="18"/>
                  <w:lang w:eastAsia="ja-JP"/>
                </w:rPr>
                <w:t>ConfigItem</w:t>
              </w:r>
              <w:proofErr w:type="spellEnd"/>
            </w:ins>
          </w:p>
        </w:tc>
        <w:tc>
          <w:tcPr>
            <w:tcW w:w="1080" w:type="dxa"/>
            <w:tcBorders>
              <w:top w:val="single" w:sz="4" w:space="0" w:color="auto"/>
              <w:left w:val="single" w:sz="4" w:space="0" w:color="auto"/>
              <w:bottom w:val="single" w:sz="4" w:space="0" w:color="auto"/>
              <w:right w:val="single" w:sz="4" w:space="0" w:color="auto"/>
            </w:tcBorders>
          </w:tcPr>
          <w:p w14:paraId="682A28FB" w14:textId="77777777" w:rsidR="00C757AE" w:rsidRDefault="00C757AE">
            <w:pPr>
              <w:pStyle w:val="TAL"/>
              <w:rPr>
                <w:ins w:id="997" w:author="QC-12" w:date="2020-02-20T18:37: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4730970" w14:textId="77777777" w:rsidR="00C757AE" w:rsidRDefault="00083FC8">
            <w:pPr>
              <w:pStyle w:val="TAL"/>
              <w:rPr>
                <w:ins w:id="998" w:author="QC-12" w:date="2020-02-20T18:37:00Z"/>
                <w:i/>
                <w:lang w:eastAsia="ja-JP"/>
              </w:rPr>
            </w:pPr>
            <w:ins w:id="999" w:author="QC-12" w:date="2020-02-20T18:37:00Z">
              <w:r>
                <w:rPr>
                  <w:lang w:eastAsia="ja-JP"/>
                </w:rPr>
                <w:t>1..&lt;</w:t>
              </w:r>
              <w:proofErr w:type="spellStart"/>
              <w:r>
                <w:rPr>
                  <w:lang w:eastAsia="ja-JP"/>
                </w:rPr>
                <w:t>maxnoof</w:t>
              </w:r>
            </w:ins>
            <w:ins w:id="1000" w:author="QC-12" w:date="2020-02-20T18:42:00Z">
              <w:r>
                <w:rPr>
                  <w:lang w:eastAsia="ja-JP"/>
                </w:rPr>
                <w:t>DUF</w:t>
              </w:r>
            </w:ins>
            <w:ins w:id="1001" w:author="QC-12" w:date="2020-02-20T18:37:00Z">
              <w:r>
                <w:rPr>
                  <w:lang w:eastAsia="ja-JP"/>
                </w:rPr>
                <w:t>Slots</w:t>
              </w:r>
              <w:proofErr w:type="spellEnd"/>
              <w:r>
                <w:rPr>
                  <w:lang w:eastAsia="ja-JP"/>
                </w:rPr>
                <w:t>&gt;</w:t>
              </w:r>
            </w:ins>
          </w:p>
        </w:tc>
        <w:tc>
          <w:tcPr>
            <w:tcW w:w="1879" w:type="dxa"/>
            <w:tcBorders>
              <w:top w:val="single" w:sz="4" w:space="0" w:color="auto"/>
              <w:left w:val="single" w:sz="4" w:space="0" w:color="auto"/>
              <w:bottom w:val="single" w:sz="4" w:space="0" w:color="auto"/>
              <w:right w:val="single" w:sz="4" w:space="0" w:color="auto"/>
            </w:tcBorders>
          </w:tcPr>
          <w:p w14:paraId="3C3DE8E0" w14:textId="77777777" w:rsidR="00C757AE" w:rsidRDefault="00C757AE">
            <w:pPr>
              <w:pStyle w:val="TAL"/>
              <w:rPr>
                <w:ins w:id="1002" w:author="QC-12" w:date="2020-02-20T18:37:00Z"/>
                <w:lang w:eastAsia="ja-JP"/>
              </w:rPr>
            </w:pPr>
          </w:p>
        </w:tc>
        <w:tc>
          <w:tcPr>
            <w:tcW w:w="1382" w:type="dxa"/>
            <w:tcBorders>
              <w:top w:val="single" w:sz="4" w:space="0" w:color="auto"/>
              <w:left w:val="single" w:sz="4" w:space="0" w:color="auto"/>
              <w:bottom w:val="single" w:sz="4" w:space="0" w:color="auto"/>
              <w:right w:val="single" w:sz="4" w:space="0" w:color="auto"/>
            </w:tcBorders>
          </w:tcPr>
          <w:p w14:paraId="2E1BB563" w14:textId="77777777" w:rsidR="00C757AE" w:rsidRDefault="00083FC8">
            <w:pPr>
              <w:pStyle w:val="TAL"/>
              <w:rPr>
                <w:ins w:id="1003" w:author="QC-12" w:date="2020-02-20T18:37:00Z"/>
                <w:rFonts w:cs="Arial"/>
                <w:szCs w:val="18"/>
                <w:lang w:eastAsia="ja-JP"/>
              </w:rPr>
            </w:pPr>
            <w:ins w:id="1004" w:author="QC-12" w:date="2020-02-20T18:37:00Z">
              <w:r>
                <w:rPr>
                  <w:rFonts w:cs="Arial"/>
                  <w:szCs w:val="18"/>
                  <w:lang w:eastAsia="ja-JP"/>
                </w:rPr>
                <w:t xml:space="preserve">Same as </w:t>
              </w:r>
              <w:proofErr w:type="spellStart"/>
              <w:r>
                <w:rPr>
                  <w:rFonts w:cs="Arial"/>
                  <w:szCs w:val="18"/>
                  <w:lang w:eastAsia="ja-JP"/>
                </w:rPr>
                <w:t>maxNrofSlots</w:t>
              </w:r>
              <w:proofErr w:type="spellEnd"/>
              <w:r>
                <w:rPr>
                  <w:rFonts w:cs="Arial"/>
                  <w:szCs w:val="18"/>
                  <w:lang w:eastAsia="ja-JP"/>
                </w:rPr>
                <w:t xml:space="preserve"> in TS 38.331 [</w:t>
              </w:r>
              <w:proofErr w:type="spellStart"/>
              <w:r>
                <w:rPr>
                  <w:rFonts w:cs="Arial"/>
                  <w:szCs w:val="18"/>
                  <w:lang w:eastAsia="ja-JP"/>
                </w:rPr>
                <w:t>zz</w:t>
              </w:r>
              <w:proofErr w:type="spellEnd"/>
              <w:r>
                <w:rPr>
                  <w:rFonts w:cs="Arial"/>
                  <w:szCs w:val="18"/>
                  <w:lang w:eastAsia="ja-JP"/>
                </w:rPr>
                <w:t>]</w:t>
              </w:r>
            </w:ins>
          </w:p>
        </w:tc>
        <w:tc>
          <w:tcPr>
            <w:tcW w:w="878" w:type="dxa"/>
            <w:tcBorders>
              <w:top w:val="single" w:sz="4" w:space="0" w:color="auto"/>
              <w:left w:val="single" w:sz="4" w:space="0" w:color="auto"/>
              <w:bottom w:val="single" w:sz="4" w:space="0" w:color="auto"/>
              <w:right w:val="single" w:sz="4" w:space="0" w:color="auto"/>
            </w:tcBorders>
          </w:tcPr>
          <w:p w14:paraId="780A72E6" w14:textId="77777777" w:rsidR="00C757AE" w:rsidRDefault="00083FC8">
            <w:pPr>
              <w:pStyle w:val="TAC"/>
              <w:rPr>
                <w:ins w:id="1005" w:author="QC-12" w:date="2020-02-20T18:37:00Z"/>
                <w:rFonts w:cs="Arial"/>
                <w:szCs w:val="18"/>
                <w:lang w:eastAsia="ja-JP"/>
              </w:rPr>
            </w:pPr>
            <w:ins w:id="1006" w:author="QC-12" w:date="2020-02-20T18:37: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3E6DCE3" w14:textId="77777777" w:rsidR="00C757AE" w:rsidRDefault="00C757AE">
            <w:pPr>
              <w:pStyle w:val="TAC"/>
              <w:rPr>
                <w:ins w:id="1007" w:author="QC-12" w:date="2020-02-20T18:37:00Z"/>
                <w:lang w:eastAsia="ja-JP"/>
              </w:rPr>
            </w:pPr>
          </w:p>
        </w:tc>
      </w:tr>
      <w:tr w:rsidR="00C757AE" w14:paraId="38A6A119" w14:textId="77777777" w:rsidTr="002D36FA">
        <w:trPr>
          <w:ins w:id="1008" w:author="QC-12" w:date="2020-02-20T18:37:00Z"/>
        </w:trPr>
        <w:tc>
          <w:tcPr>
            <w:tcW w:w="2721" w:type="dxa"/>
            <w:tcBorders>
              <w:top w:val="single" w:sz="4" w:space="0" w:color="auto"/>
              <w:left w:val="single" w:sz="4" w:space="0" w:color="auto"/>
              <w:bottom w:val="single" w:sz="4" w:space="0" w:color="auto"/>
              <w:right w:val="single" w:sz="4" w:space="0" w:color="auto"/>
            </w:tcBorders>
          </w:tcPr>
          <w:p w14:paraId="54AAE50B" w14:textId="77777777" w:rsidR="00C757AE" w:rsidRDefault="00083FC8">
            <w:pPr>
              <w:pStyle w:val="TAL"/>
              <w:ind w:left="144"/>
              <w:rPr>
                <w:ins w:id="1009" w:author="QC-12" w:date="2020-02-20T18:37:00Z"/>
                <w:rFonts w:cs="Arial"/>
                <w:szCs w:val="18"/>
                <w:lang w:eastAsia="ja-JP"/>
              </w:rPr>
            </w:pPr>
            <w:ins w:id="1010" w:author="QC-12" w:date="2020-02-20T18:37:00Z">
              <w:r>
                <w:rPr>
                  <w:rFonts w:cs="Arial"/>
                  <w:szCs w:val="18"/>
                  <w:lang w:eastAsia="ja-JP"/>
                </w:rPr>
                <w:t xml:space="preserve">&gt;&gt;CHOICE </w:t>
              </w:r>
            </w:ins>
            <w:proofErr w:type="spellStart"/>
            <w:ins w:id="1011" w:author="QC-12" w:date="2020-02-21T10:18:00Z">
              <w:r>
                <w:rPr>
                  <w:rFonts w:cs="Arial"/>
                  <w:szCs w:val="18"/>
                  <w:lang w:eastAsia="ja-JP"/>
                </w:rPr>
                <w:t>DUF</w:t>
              </w:r>
            </w:ins>
            <w:ins w:id="1012" w:author="QC-12" w:date="2020-02-21T10:27:00Z">
              <w:r>
                <w:rPr>
                  <w:rFonts w:cs="Arial"/>
                  <w:szCs w:val="18"/>
                  <w:lang w:eastAsia="ja-JP"/>
                </w:rPr>
                <w:t>s</w:t>
              </w:r>
            </w:ins>
            <w:ins w:id="1013" w:author="QC-12" w:date="2020-02-20T18:37:00Z">
              <w:r>
                <w:rPr>
                  <w:rFonts w:cs="Arial"/>
                  <w:szCs w:val="18"/>
                  <w:lang w:eastAsia="ja-JP"/>
                </w:rPr>
                <w:t>lotConfig</w:t>
              </w:r>
              <w:proofErr w:type="spellEnd"/>
            </w:ins>
          </w:p>
        </w:tc>
        <w:tc>
          <w:tcPr>
            <w:tcW w:w="1080" w:type="dxa"/>
            <w:tcBorders>
              <w:top w:val="single" w:sz="4" w:space="0" w:color="auto"/>
              <w:left w:val="single" w:sz="4" w:space="0" w:color="auto"/>
              <w:bottom w:val="single" w:sz="4" w:space="0" w:color="auto"/>
              <w:right w:val="single" w:sz="4" w:space="0" w:color="auto"/>
            </w:tcBorders>
          </w:tcPr>
          <w:p w14:paraId="3B21AAFE" w14:textId="77777777" w:rsidR="00C757AE" w:rsidRPr="002D36FA" w:rsidRDefault="00083FC8">
            <w:pPr>
              <w:pStyle w:val="TAL"/>
              <w:rPr>
                <w:ins w:id="1014" w:author="QC-12" w:date="2020-02-20T18:37:00Z"/>
                <w:rFonts w:eastAsiaTheme="minorEastAsia" w:cs="Arial"/>
                <w:szCs w:val="18"/>
                <w:lang w:eastAsia="zh-CN"/>
              </w:rPr>
            </w:pPr>
            <w:ins w:id="1015" w:author="Samsung" w:date="2020-02-26T16:13:00Z">
              <w:r>
                <w:rPr>
                  <w:rFonts w:eastAsiaTheme="minorEastAsia" w:cs="Arial" w:hint="eastAsia"/>
                  <w:szCs w:val="18"/>
                  <w:lang w:eastAsia="zh-CN"/>
                </w:rPr>
                <w:t>M</w:t>
              </w:r>
            </w:ins>
          </w:p>
        </w:tc>
        <w:tc>
          <w:tcPr>
            <w:tcW w:w="1274" w:type="dxa"/>
            <w:tcBorders>
              <w:top w:val="single" w:sz="4" w:space="0" w:color="auto"/>
              <w:left w:val="single" w:sz="4" w:space="0" w:color="auto"/>
              <w:bottom w:val="single" w:sz="4" w:space="0" w:color="auto"/>
              <w:right w:val="single" w:sz="4" w:space="0" w:color="auto"/>
            </w:tcBorders>
          </w:tcPr>
          <w:p w14:paraId="15A99D81" w14:textId="77777777" w:rsidR="00C757AE" w:rsidRDefault="00C757AE">
            <w:pPr>
              <w:pStyle w:val="TAL"/>
              <w:rPr>
                <w:ins w:id="1016" w:author="QC-12" w:date="2020-02-20T18:37:00Z"/>
                <w:i/>
                <w:lang w:eastAsia="ja-JP"/>
              </w:rPr>
            </w:pPr>
          </w:p>
        </w:tc>
        <w:tc>
          <w:tcPr>
            <w:tcW w:w="1879" w:type="dxa"/>
            <w:tcBorders>
              <w:top w:val="single" w:sz="4" w:space="0" w:color="auto"/>
              <w:left w:val="single" w:sz="4" w:space="0" w:color="auto"/>
              <w:bottom w:val="single" w:sz="4" w:space="0" w:color="auto"/>
              <w:right w:val="single" w:sz="4" w:space="0" w:color="auto"/>
            </w:tcBorders>
          </w:tcPr>
          <w:p w14:paraId="270C1F6D" w14:textId="77777777" w:rsidR="00C757AE" w:rsidRDefault="00C757AE">
            <w:pPr>
              <w:pStyle w:val="TAL"/>
              <w:rPr>
                <w:ins w:id="1017" w:author="QC-12" w:date="2020-02-20T18:37:00Z"/>
                <w:lang w:eastAsia="ja-JP"/>
              </w:rPr>
            </w:pPr>
          </w:p>
        </w:tc>
        <w:tc>
          <w:tcPr>
            <w:tcW w:w="1382" w:type="dxa"/>
            <w:tcBorders>
              <w:top w:val="single" w:sz="4" w:space="0" w:color="auto"/>
              <w:left w:val="single" w:sz="4" w:space="0" w:color="auto"/>
              <w:bottom w:val="single" w:sz="4" w:space="0" w:color="auto"/>
              <w:right w:val="single" w:sz="4" w:space="0" w:color="auto"/>
            </w:tcBorders>
          </w:tcPr>
          <w:p w14:paraId="171E6FF8" w14:textId="77777777" w:rsidR="00C757AE" w:rsidRDefault="00C757AE">
            <w:pPr>
              <w:pStyle w:val="TAL"/>
              <w:rPr>
                <w:ins w:id="1018" w:author="QC-12" w:date="2020-02-20T18:37: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5BA28A2" w14:textId="77777777" w:rsidR="00C757AE" w:rsidRDefault="00083FC8">
            <w:pPr>
              <w:pStyle w:val="TAC"/>
              <w:rPr>
                <w:ins w:id="1019" w:author="QC-12" w:date="2020-02-20T18:37:00Z"/>
                <w:rFonts w:cs="Arial"/>
                <w:szCs w:val="18"/>
                <w:lang w:eastAsia="ja-JP"/>
              </w:rPr>
            </w:pPr>
            <w:ins w:id="1020" w:author="QC-12" w:date="2020-02-20T18:37: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1B5706B" w14:textId="77777777" w:rsidR="00C757AE" w:rsidRDefault="00C757AE">
            <w:pPr>
              <w:pStyle w:val="TAC"/>
              <w:rPr>
                <w:ins w:id="1021" w:author="QC-12" w:date="2020-02-20T18:37:00Z"/>
                <w:lang w:eastAsia="ja-JP"/>
              </w:rPr>
            </w:pPr>
          </w:p>
        </w:tc>
      </w:tr>
      <w:tr w:rsidR="00C757AE" w14:paraId="53264341" w14:textId="77777777" w:rsidTr="002D36FA">
        <w:trPr>
          <w:ins w:id="1022" w:author="QC-12" w:date="2020-02-20T18:37:00Z"/>
        </w:trPr>
        <w:tc>
          <w:tcPr>
            <w:tcW w:w="2721" w:type="dxa"/>
            <w:tcBorders>
              <w:top w:val="single" w:sz="4" w:space="0" w:color="auto"/>
              <w:left w:val="single" w:sz="4" w:space="0" w:color="auto"/>
              <w:bottom w:val="single" w:sz="4" w:space="0" w:color="auto"/>
              <w:right w:val="single" w:sz="4" w:space="0" w:color="auto"/>
            </w:tcBorders>
          </w:tcPr>
          <w:p w14:paraId="6B7F08F5" w14:textId="77777777" w:rsidR="00C757AE" w:rsidRDefault="00083FC8">
            <w:pPr>
              <w:pStyle w:val="TAL"/>
              <w:ind w:left="288"/>
              <w:rPr>
                <w:ins w:id="1023" w:author="QC-12" w:date="2020-02-20T18:37:00Z"/>
                <w:rFonts w:cs="Arial"/>
                <w:szCs w:val="18"/>
                <w:lang w:eastAsia="ja-JP"/>
              </w:rPr>
            </w:pPr>
            <w:ins w:id="1024" w:author="QC-12" w:date="2020-02-20T18:37:00Z">
              <w:r>
                <w:rPr>
                  <w:rFonts w:cs="Arial"/>
                  <w:szCs w:val="18"/>
                  <w:lang w:eastAsia="ja-JP"/>
                </w:rPr>
                <w:t>&gt;&gt;&gt;</w:t>
              </w:r>
              <w:proofErr w:type="spellStart"/>
              <w:r>
                <w:rPr>
                  <w:rFonts w:cs="Arial"/>
                  <w:szCs w:val="18"/>
                  <w:lang w:eastAsia="ja-JP"/>
                </w:rPr>
                <w:t>Explicit</w:t>
              </w:r>
            </w:ins>
            <w:ins w:id="1025" w:author="Samsung" w:date="2020-02-26T16:16:00Z">
              <w:r>
                <w:rPr>
                  <w:rFonts w:cs="Arial"/>
                  <w:szCs w:val="18"/>
                  <w:lang w:eastAsia="ja-JP"/>
                </w:rPr>
                <w:t>Format</w:t>
              </w:r>
            </w:ins>
            <w:proofErr w:type="spellEnd"/>
          </w:p>
        </w:tc>
        <w:tc>
          <w:tcPr>
            <w:tcW w:w="1080" w:type="dxa"/>
            <w:tcBorders>
              <w:top w:val="single" w:sz="4" w:space="0" w:color="auto"/>
              <w:left w:val="single" w:sz="4" w:space="0" w:color="auto"/>
              <w:bottom w:val="single" w:sz="4" w:space="0" w:color="auto"/>
              <w:right w:val="single" w:sz="4" w:space="0" w:color="auto"/>
            </w:tcBorders>
          </w:tcPr>
          <w:p w14:paraId="038786C9" w14:textId="77777777" w:rsidR="00C757AE" w:rsidRPr="002D36FA" w:rsidRDefault="00083FC8">
            <w:pPr>
              <w:pStyle w:val="TAL"/>
              <w:rPr>
                <w:ins w:id="1026" w:author="QC-12" w:date="2020-02-20T18:37:00Z"/>
                <w:rFonts w:eastAsiaTheme="minorEastAsia" w:cs="Arial"/>
                <w:szCs w:val="18"/>
                <w:lang w:eastAsia="zh-CN"/>
              </w:rPr>
            </w:pPr>
            <w:ins w:id="1027" w:author="Samsung" w:date="2020-02-26T16:13:00Z">
              <w:r>
                <w:rPr>
                  <w:rFonts w:eastAsiaTheme="minorEastAsia" w:cs="Arial" w:hint="eastAsia"/>
                  <w:szCs w:val="18"/>
                  <w:lang w:eastAsia="zh-CN"/>
                </w:rPr>
                <w:t>M</w:t>
              </w:r>
            </w:ins>
          </w:p>
        </w:tc>
        <w:tc>
          <w:tcPr>
            <w:tcW w:w="1274" w:type="dxa"/>
            <w:tcBorders>
              <w:top w:val="single" w:sz="4" w:space="0" w:color="auto"/>
              <w:left w:val="single" w:sz="4" w:space="0" w:color="auto"/>
              <w:bottom w:val="single" w:sz="4" w:space="0" w:color="auto"/>
              <w:right w:val="single" w:sz="4" w:space="0" w:color="auto"/>
            </w:tcBorders>
          </w:tcPr>
          <w:p w14:paraId="014A702A" w14:textId="77777777" w:rsidR="00C757AE" w:rsidRDefault="00C757AE">
            <w:pPr>
              <w:pStyle w:val="TAL"/>
              <w:rPr>
                <w:ins w:id="1028" w:author="QC-12" w:date="2020-02-20T18:37:00Z"/>
                <w:i/>
                <w:lang w:eastAsia="ja-JP"/>
              </w:rPr>
            </w:pPr>
          </w:p>
        </w:tc>
        <w:tc>
          <w:tcPr>
            <w:tcW w:w="1879" w:type="dxa"/>
            <w:tcBorders>
              <w:top w:val="single" w:sz="4" w:space="0" w:color="auto"/>
              <w:left w:val="single" w:sz="4" w:space="0" w:color="auto"/>
              <w:bottom w:val="single" w:sz="4" w:space="0" w:color="auto"/>
              <w:right w:val="single" w:sz="4" w:space="0" w:color="auto"/>
            </w:tcBorders>
          </w:tcPr>
          <w:p w14:paraId="1FBDB601" w14:textId="77777777" w:rsidR="00C757AE" w:rsidRDefault="00C757AE">
            <w:pPr>
              <w:pStyle w:val="TAL"/>
              <w:rPr>
                <w:ins w:id="1029" w:author="QC-12" w:date="2020-02-20T18:37:00Z"/>
                <w:lang w:eastAsia="ja-JP"/>
              </w:rPr>
            </w:pPr>
          </w:p>
        </w:tc>
        <w:tc>
          <w:tcPr>
            <w:tcW w:w="1382" w:type="dxa"/>
            <w:tcBorders>
              <w:top w:val="single" w:sz="4" w:space="0" w:color="auto"/>
              <w:left w:val="single" w:sz="4" w:space="0" w:color="auto"/>
              <w:bottom w:val="single" w:sz="4" w:space="0" w:color="auto"/>
              <w:right w:val="single" w:sz="4" w:space="0" w:color="auto"/>
            </w:tcBorders>
          </w:tcPr>
          <w:p w14:paraId="4BFC076D" w14:textId="77777777" w:rsidR="00C757AE" w:rsidRDefault="00C757AE">
            <w:pPr>
              <w:pStyle w:val="TAL"/>
              <w:rPr>
                <w:ins w:id="1030" w:author="QC-12" w:date="2020-02-20T18:37: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EB5B562" w14:textId="77777777" w:rsidR="00C757AE" w:rsidRDefault="00083FC8">
            <w:pPr>
              <w:pStyle w:val="TAC"/>
              <w:rPr>
                <w:ins w:id="1031" w:author="QC-12" w:date="2020-02-20T18:37:00Z"/>
                <w:rFonts w:cs="Arial"/>
                <w:szCs w:val="18"/>
                <w:lang w:eastAsia="ja-JP"/>
              </w:rPr>
            </w:pPr>
            <w:ins w:id="1032" w:author="QC-12" w:date="2020-02-20T18:37: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BFC250D" w14:textId="77777777" w:rsidR="00C757AE" w:rsidRDefault="00C757AE">
            <w:pPr>
              <w:pStyle w:val="TAC"/>
              <w:rPr>
                <w:ins w:id="1033" w:author="QC-12" w:date="2020-02-20T18:37:00Z"/>
                <w:lang w:eastAsia="ja-JP"/>
              </w:rPr>
            </w:pPr>
          </w:p>
        </w:tc>
      </w:tr>
      <w:tr w:rsidR="00C757AE" w14:paraId="7DDD5845" w14:textId="77777777" w:rsidTr="002D36FA">
        <w:trPr>
          <w:ins w:id="1034" w:author="QC-12" w:date="2020-02-20T18:37:00Z"/>
        </w:trPr>
        <w:tc>
          <w:tcPr>
            <w:tcW w:w="2721" w:type="dxa"/>
            <w:tcBorders>
              <w:top w:val="single" w:sz="4" w:space="0" w:color="auto"/>
              <w:left w:val="single" w:sz="4" w:space="0" w:color="auto"/>
              <w:bottom w:val="single" w:sz="4" w:space="0" w:color="auto"/>
              <w:right w:val="single" w:sz="4" w:space="0" w:color="auto"/>
            </w:tcBorders>
          </w:tcPr>
          <w:p w14:paraId="7DEF0527" w14:textId="77777777" w:rsidR="00C757AE" w:rsidRDefault="00083FC8">
            <w:pPr>
              <w:pStyle w:val="TAL"/>
              <w:ind w:left="432"/>
              <w:rPr>
                <w:ins w:id="1035" w:author="QC-12" w:date="2020-02-20T18:37:00Z"/>
                <w:rFonts w:cs="Arial"/>
                <w:szCs w:val="18"/>
                <w:lang w:eastAsia="ja-JP"/>
              </w:rPr>
            </w:pPr>
            <w:ins w:id="1036" w:author="QC-12" w:date="2020-02-20T18:37:00Z">
              <w:r>
                <w:rPr>
                  <w:rFonts w:cs="Arial"/>
                  <w:szCs w:val="18"/>
                  <w:lang w:eastAsia="ja-JP"/>
                </w:rPr>
                <w:t>&gt;&gt;&gt;&gt;permutation</w:t>
              </w:r>
            </w:ins>
          </w:p>
        </w:tc>
        <w:tc>
          <w:tcPr>
            <w:tcW w:w="1080" w:type="dxa"/>
            <w:tcBorders>
              <w:top w:val="single" w:sz="4" w:space="0" w:color="auto"/>
              <w:left w:val="single" w:sz="4" w:space="0" w:color="auto"/>
              <w:bottom w:val="single" w:sz="4" w:space="0" w:color="auto"/>
              <w:right w:val="single" w:sz="4" w:space="0" w:color="auto"/>
            </w:tcBorders>
          </w:tcPr>
          <w:p w14:paraId="55A5A2A0" w14:textId="77777777" w:rsidR="00C757AE" w:rsidRDefault="00083FC8">
            <w:pPr>
              <w:pStyle w:val="TAL"/>
              <w:rPr>
                <w:ins w:id="1037" w:author="QC-12" w:date="2020-02-20T18:37:00Z"/>
                <w:rFonts w:cs="Arial"/>
                <w:szCs w:val="18"/>
                <w:lang w:eastAsia="ja-JP"/>
              </w:rPr>
            </w:pPr>
            <w:ins w:id="1038" w:author="QC-12" w:date="2020-02-20T18:37:00Z">
              <w:r>
                <w:rPr>
                  <w:rFonts w:cs="Arial"/>
                  <w:szCs w:val="18"/>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4E5CBEE6" w14:textId="77777777" w:rsidR="00C757AE" w:rsidRDefault="00C757AE">
            <w:pPr>
              <w:pStyle w:val="TAL"/>
              <w:rPr>
                <w:ins w:id="1039" w:author="QC-12" w:date="2020-02-20T18:37:00Z"/>
                <w:i/>
                <w:lang w:eastAsia="ja-JP"/>
              </w:rPr>
            </w:pPr>
          </w:p>
        </w:tc>
        <w:tc>
          <w:tcPr>
            <w:tcW w:w="1879" w:type="dxa"/>
            <w:tcBorders>
              <w:top w:val="single" w:sz="4" w:space="0" w:color="auto"/>
              <w:left w:val="single" w:sz="4" w:space="0" w:color="auto"/>
              <w:bottom w:val="single" w:sz="4" w:space="0" w:color="auto"/>
              <w:right w:val="single" w:sz="4" w:space="0" w:color="auto"/>
            </w:tcBorders>
          </w:tcPr>
          <w:p w14:paraId="5714512C" w14:textId="77777777" w:rsidR="00C757AE" w:rsidRDefault="00083FC8">
            <w:pPr>
              <w:pStyle w:val="TAL"/>
              <w:rPr>
                <w:ins w:id="1040" w:author="QC-12" w:date="2020-02-20T18:37:00Z"/>
                <w:lang w:eastAsia="ja-JP"/>
              </w:rPr>
            </w:pPr>
            <w:ins w:id="1041" w:author="QC-12" w:date="2020-02-20T18:37:00Z">
              <w:r>
                <w:rPr>
                  <w:lang w:eastAsia="ja-JP"/>
                </w:rPr>
                <w:t>ENUMERATED(DFU, UFD)</w:t>
              </w:r>
            </w:ins>
          </w:p>
        </w:tc>
        <w:tc>
          <w:tcPr>
            <w:tcW w:w="1382" w:type="dxa"/>
            <w:tcBorders>
              <w:top w:val="single" w:sz="4" w:space="0" w:color="auto"/>
              <w:left w:val="single" w:sz="4" w:space="0" w:color="auto"/>
              <w:bottom w:val="single" w:sz="4" w:space="0" w:color="auto"/>
              <w:right w:val="single" w:sz="4" w:space="0" w:color="auto"/>
            </w:tcBorders>
          </w:tcPr>
          <w:p w14:paraId="25D96740" w14:textId="77777777" w:rsidR="00C757AE" w:rsidRDefault="00C757AE">
            <w:pPr>
              <w:pStyle w:val="TAL"/>
              <w:rPr>
                <w:ins w:id="1042" w:author="QC-12" w:date="2020-02-20T18:37: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05AD7BF" w14:textId="77777777" w:rsidR="00C757AE" w:rsidRDefault="00083FC8">
            <w:pPr>
              <w:pStyle w:val="TAC"/>
              <w:rPr>
                <w:ins w:id="1043" w:author="QC-12" w:date="2020-02-20T18:37:00Z"/>
                <w:rFonts w:cs="Arial"/>
                <w:szCs w:val="18"/>
                <w:lang w:eastAsia="ja-JP"/>
              </w:rPr>
            </w:pPr>
            <w:ins w:id="1044" w:author="QC-12" w:date="2020-02-20T18:37: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8137787" w14:textId="77777777" w:rsidR="00C757AE" w:rsidRDefault="00C757AE">
            <w:pPr>
              <w:pStyle w:val="TAC"/>
              <w:rPr>
                <w:ins w:id="1045" w:author="QC-12" w:date="2020-02-20T18:37:00Z"/>
                <w:lang w:eastAsia="ja-JP"/>
              </w:rPr>
            </w:pPr>
          </w:p>
        </w:tc>
      </w:tr>
      <w:tr w:rsidR="00C757AE" w14:paraId="1400BB3A" w14:textId="77777777" w:rsidTr="002D36FA">
        <w:trPr>
          <w:ins w:id="1046" w:author="QC-12" w:date="2020-02-20T18:37:00Z"/>
        </w:trPr>
        <w:tc>
          <w:tcPr>
            <w:tcW w:w="2721" w:type="dxa"/>
            <w:tcBorders>
              <w:top w:val="single" w:sz="4" w:space="0" w:color="auto"/>
              <w:left w:val="single" w:sz="4" w:space="0" w:color="auto"/>
              <w:bottom w:val="single" w:sz="4" w:space="0" w:color="auto"/>
              <w:right w:val="single" w:sz="4" w:space="0" w:color="auto"/>
            </w:tcBorders>
          </w:tcPr>
          <w:p w14:paraId="2F90544A" w14:textId="77777777" w:rsidR="00C757AE" w:rsidRDefault="00083FC8">
            <w:pPr>
              <w:pStyle w:val="TAL"/>
              <w:ind w:left="432"/>
              <w:rPr>
                <w:ins w:id="1047" w:author="QC-12" w:date="2020-02-20T18:37:00Z"/>
                <w:rFonts w:cs="Arial"/>
                <w:szCs w:val="18"/>
                <w:lang w:eastAsia="ja-JP"/>
              </w:rPr>
            </w:pPr>
            <w:ins w:id="1048" w:author="QC-12" w:date="2020-02-20T18:37:00Z">
              <w:r>
                <w:rPr>
                  <w:rFonts w:cs="Arial"/>
                  <w:szCs w:val="18"/>
                  <w:lang w:eastAsia="ja-JP"/>
                </w:rPr>
                <w:t>&gt;&gt;&gt;&gt;</w:t>
              </w:r>
              <w:proofErr w:type="spellStart"/>
              <w:r>
                <w:rPr>
                  <w:rFonts w:cs="Arial"/>
                  <w:szCs w:val="18"/>
                  <w:lang w:eastAsia="ja-JP"/>
                </w:rPr>
                <w:t>noofDownlinkSymbols</w:t>
              </w:r>
              <w:proofErr w:type="spellEnd"/>
            </w:ins>
          </w:p>
        </w:tc>
        <w:tc>
          <w:tcPr>
            <w:tcW w:w="1080" w:type="dxa"/>
            <w:tcBorders>
              <w:top w:val="single" w:sz="4" w:space="0" w:color="auto"/>
              <w:left w:val="single" w:sz="4" w:space="0" w:color="auto"/>
              <w:bottom w:val="single" w:sz="4" w:space="0" w:color="auto"/>
              <w:right w:val="single" w:sz="4" w:space="0" w:color="auto"/>
            </w:tcBorders>
          </w:tcPr>
          <w:p w14:paraId="4EFE7339" w14:textId="77777777" w:rsidR="00C757AE" w:rsidRDefault="00083FC8">
            <w:pPr>
              <w:pStyle w:val="TAL"/>
              <w:rPr>
                <w:ins w:id="1049" w:author="QC-12" w:date="2020-02-20T18:37:00Z"/>
                <w:rFonts w:cs="Arial"/>
                <w:szCs w:val="18"/>
                <w:lang w:eastAsia="ja-JP"/>
              </w:rPr>
            </w:pPr>
            <w:ins w:id="1050" w:author="QC-12" w:date="2020-02-20T19:36:00Z">
              <w:r>
                <w:rPr>
                  <w:rFonts w:cs="Arial"/>
                  <w:szCs w:val="18"/>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12973178" w14:textId="77777777" w:rsidR="00C757AE" w:rsidRDefault="00C757AE">
            <w:pPr>
              <w:pStyle w:val="TAL"/>
              <w:rPr>
                <w:ins w:id="1051" w:author="QC-12" w:date="2020-02-20T18:37:00Z"/>
                <w:i/>
                <w:lang w:eastAsia="ja-JP"/>
              </w:rPr>
            </w:pPr>
          </w:p>
        </w:tc>
        <w:tc>
          <w:tcPr>
            <w:tcW w:w="1879" w:type="dxa"/>
            <w:tcBorders>
              <w:top w:val="single" w:sz="4" w:space="0" w:color="auto"/>
              <w:left w:val="single" w:sz="4" w:space="0" w:color="auto"/>
              <w:bottom w:val="single" w:sz="4" w:space="0" w:color="auto"/>
              <w:right w:val="single" w:sz="4" w:space="0" w:color="auto"/>
            </w:tcBorders>
          </w:tcPr>
          <w:p w14:paraId="4D518150" w14:textId="77777777" w:rsidR="00C757AE" w:rsidRDefault="00083FC8">
            <w:pPr>
              <w:pStyle w:val="TAL"/>
              <w:rPr>
                <w:ins w:id="1052" w:author="QC-12" w:date="2020-02-20T18:37:00Z"/>
                <w:lang w:eastAsia="ja-JP"/>
              </w:rPr>
            </w:pPr>
            <w:ins w:id="1053" w:author="QC-12" w:date="2020-02-20T18:37:00Z">
              <w:r>
                <w:t xml:space="preserve">INTEGER(0.. </w:t>
              </w:r>
              <w:proofErr w:type="spellStart"/>
              <w:r>
                <w:t>maxnoofSymbols</w:t>
              </w:r>
              <w:proofErr w:type="spellEnd"/>
              <w:r>
                <w:t>)</w:t>
              </w:r>
            </w:ins>
          </w:p>
        </w:tc>
        <w:tc>
          <w:tcPr>
            <w:tcW w:w="1382" w:type="dxa"/>
            <w:tcBorders>
              <w:top w:val="single" w:sz="4" w:space="0" w:color="auto"/>
              <w:left w:val="single" w:sz="4" w:space="0" w:color="auto"/>
              <w:bottom w:val="single" w:sz="4" w:space="0" w:color="auto"/>
              <w:right w:val="single" w:sz="4" w:space="0" w:color="auto"/>
            </w:tcBorders>
          </w:tcPr>
          <w:p w14:paraId="4ADAC728" w14:textId="77777777" w:rsidR="00C757AE" w:rsidRDefault="00C757AE">
            <w:pPr>
              <w:pStyle w:val="TAL"/>
              <w:rPr>
                <w:ins w:id="1054" w:author="QC-12" w:date="2020-02-20T18:37: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617355A" w14:textId="77777777" w:rsidR="00C757AE" w:rsidRDefault="00083FC8">
            <w:pPr>
              <w:pStyle w:val="TAC"/>
              <w:rPr>
                <w:ins w:id="1055" w:author="QC-12" w:date="2020-02-20T18:37:00Z"/>
                <w:rFonts w:cs="Arial"/>
                <w:szCs w:val="18"/>
                <w:lang w:eastAsia="ja-JP"/>
              </w:rPr>
            </w:pPr>
            <w:ins w:id="1056" w:author="QC-12" w:date="2020-02-20T18:37: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366A626" w14:textId="77777777" w:rsidR="00C757AE" w:rsidRDefault="00C757AE">
            <w:pPr>
              <w:pStyle w:val="TAC"/>
              <w:rPr>
                <w:ins w:id="1057" w:author="QC-12" w:date="2020-02-20T18:37:00Z"/>
                <w:lang w:eastAsia="ja-JP"/>
              </w:rPr>
            </w:pPr>
          </w:p>
        </w:tc>
      </w:tr>
      <w:tr w:rsidR="00C757AE" w14:paraId="04A5AE30" w14:textId="77777777" w:rsidTr="002D36FA">
        <w:trPr>
          <w:ins w:id="1058" w:author="QC-12" w:date="2020-02-20T18:37:00Z"/>
        </w:trPr>
        <w:tc>
          <w:tcPr>
            <w:tcW w:w="2721" w:type="dxa"/>
            <w:tcBorders>
              <w:top w:val="single" w:sz="4" w:space="0" w:color="auto"/>
              <w:left w:val="single" w:sz="4" w:space="0" w:color="auto"/>
              <w:bottom w:val="single" w:sz="4" w:space="0" w:color="auto"/>
              <w:right w:val="single" w:sz="4" w:space="0" w:color="auto"/>
            </w:tcBorders>
          </w:tcPr>
          <w:p w14:paraId="7B1B551E" w14:textId="77777777" w:rsidR="00C757AE" w:rsidRDefault="00083FC8">
            <w:pPr>
              <w:pStyle w:val="TAL"/>
              <w:ind w:left="432"/>
              <w:rPr>
                <w:ins w:id="1059" w:author="QC-12" w:date="2020-02-20T18:37:00Z"/>
                <w:rFonts w:cs="Arial"/>
                <w:szCs w:val="18"/>
                <w:lang w:eastAsia="ja-JP"/>
              </w:rPr>
            </w:pPr>
            <w:ins w:id="1060" w:author="QC-12" w:date="2020-02-20T18:37:00Z">
              <w:r>
                <w:rPr>
                  <w:rFonts w:cs="Arial"/>
                  <w:szCs w:val="18"/>
                  <w:lang w:eastAsia="ja-JP"/>
                </w:rPr>
                <w:t>&gt;&gt;&gt;&gt;</w:t>
              </w:r>
              <w:proofErr w:type="spellStart"/>
              <w:r>
                <w:rPr>
                  <w:rFonts w:cs="Arial"/>
                  <w:szCs w:val="18"/>
                  <w:lang w:eastAsia="ja-JP"/>
                </w:rPr>
                <w:t>noofUplinkSymbols</w:t>
              </w:r>
              <w:proofErr w:type="spellEnd"/>
            </w:ins>
          </w:p>
        </w:tc>
        <w:tc>
          <w:tcPr>
            <w:tcW w:w="1080" w:type="dxa"/>
            <w:tcBorders>
              <w:top w:val="single" w:sz="4" w:space="0" w:color="auto"/>
              <w:left w:val="single" w:sz="4" w:space="0" w:color="auto"/>
              <w:bottom w:val="single" w:sz="4" w:space="0" w:color="auto"/>
              <w:right w:val="single" w:sz="4" w:space="0" w:color="auto"/>
            </w:tcBorders>
          </w:tcPr>
          <w:p w14:paraId="629D50D0" w14:textId="77777777" w:rsidR="00C757AE" w:rsidRDefault="00083FC8">
            <w:pPr>
              <w:pStyle w:val="TAL"/>
              <w:rPr>
                <w:ins w:id="1061" w:author="QC-12" w:date="2020-02-20T18:37:00Z"/>
                <w:rFonts w:cs="Arial"/>
                <w:szCs w:val="18"/>
                <w:lang w:eastAsia="ja-JP"/>
              </w:rPr>
            </w:pPr>
            <w:ins w:id="1062" w:author="QC-12" w:date="2020-02-20T19:36:00Z">
              <w:r>
                <w:rPr>
                  <w:rFonts w:cs="Arial"/>
                  <w:szCs w:val="18"/>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48323193" w14:textId="77777777" w:rsidR="00C757AE" w:rsidRDefault="00C757AE">
            <w:pPr>
              <w:pStyle w:val="TAL"/>
              <w:rPr>
                <w:ins w:id="1063" w:author="QC-12" w:date="2020-02-20T18:37:00Z"/>
                <w:i/>
                <w:lang w:eastAsia="ja-JP"/>
              </w:rPr>
            </w:pPr>
          </w:p>
        </w:tc>
        <w:tc>
          <w:tcPr>
            <w:tcW w:w="1879" w:type="dxa"/>
            <w:tcBorders>
              <w:top w:val="single" w:sz="4" w:space="0" w:color="auto"/>
              <w:left w:val="single" w:sz="4" w:space="0" w:color="auto"/>
              <w:bottom w:val="single" w:sz="4" w:space="0" w:color="auto"/>
              <w:right w:val="single" w:sz="4" w:space="0" w:color="auto"/>
            </w:tcBorders>
          </w:tcPr>
          <w:p w14:paraId="48A4B177" w14:textId="77777777" w:rsidR="00C757AE" w:rsidRDefault="00083FC8">
            <w:pPr>
              <w:pStyle w:val="TAL"/>
              <w:rPr>
                <w:ins w:id="1064" w:author="QC-12" w:date="2020-02-20T18:37:00Z"/>
                <w:lang w:eastAsia="ja-JP"/>
              </w:rPr>
            </w:pPr>
            <w:ins w:id="1065" w:author="QC-12" w:date="2020-02-20T18:37:00Z">
              <w:r>
                <w:t xml:space="preserve">INTEGER(0.. </w:t>
              </w:r>
              <w:proofErr w:type="spellStart"/>
              <w:r>
                <w:t>maxnoofSymbols</w:t>
              </w:r>
              <w:proofErr w:type="spellEnd"/>
              <w:r>
                <w:t>)</w:t>
              </w:r>
            </w:ins>
          </w:p>
        </w:tc>
        <w:tc>
          <w:tcPr>
            <w:tcW w:w="1382" w:type="dxa"/>
            <w:tcBorders>
              <w:top w:val="single" w:sz="4" w:space="0" w:color="auto"/>
              <w:left w:val="single" w:sz="4" w:space="0" w:color="auto"/>
              <w:bottom w:val="single" w:sz="4" w:space="0" w:color="auto"/>
              <w:right w:val="single" w:sz="4" w:space="0" w:color="auto"/>
            </w:tcBorders>
          </w:tcPr>
          <w:p w14:paraId="7138ECA2" w14:textId="77777777" w:rsidR="00C757AE" w:rsidRDefault="00C757AE">
            <w:pPr>
              <w:pStyle w:val="TAL"/>
              <w:rPr>
                <w:ins w:id="1066" w:author="QC-12" w:date="2020-02-20T18:37: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FDAEADA" w14:textId="77777777" w:rsidR="00C757AE" w:rsidRDefault="00083FC8">
            <w:pPr>
              <w:pStyle w:val="TAC"/>
              <w:rPr>
                <w:ins w:id="1067" w:author="QC-12" w:date="2020-02-20T18:37:00Z"/>
                <w:rFonts w:cs="Arial"/>
                <w:szCs w:val="18"/>
                <w:lang w:eastAsia="ja-JP"/>
              </w:rPr>
            </w:pPr>
            <w:ins w:id="1068" w:author="QC-12" w:date="2020-02-20T18:37: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C708B87" w14:textId="77777777" w:rsidR="00C757AE" w:rsidRDefault="00C757AE">
            <w:pPr>
              <w:pStyle w:val="TAC"/>
              <w:rPr>
                <w:ins w:id="1069" w:author="QC-12" w:date="2020-02-20T18:37:00Z"/>
                <w:lang w:eastAsia="ja-JP"/>
              </w:rPr>
            </w:pPr>
          </w:p>
        </w:tc>
      </w:tr>
      <w:tr w:rsidR="00C757AE" w14:paraId="5409A22E" w14:textId="77777777">
        <w:trPr>
          <w:ins w:id="1070" w:author="Samsung" w:date="2020-02-26T16:16:00Z"/>
        </w:trPr>
        <w:tc>
          <w:tcPr>
            <w:tcW w:w="2721" w:type="dxa"/>
            <w:tcBorders>
              <w:top w:val="single" w:sz="4" w:space="0" w:color="auto"/>
              <w:left w:val="single" w:sz="4" w:space="0" w:color="auto"/>
              <w:bottom w:val="single" w:sz="4" w:space="0" w:color="auto"/>
              <w:right w:val="single" w:sz="4" w:space="0" w:color="auto"/>
            </w:tcBorders>
          </w:tcPr>
          <w:p w14:paraId="63180987" w14:textId="77777777" w:rsidR="00C757AE" w:rsidRPr="002D36FA" w:rsidRDefault="00083FC8">
            <w:pPr>
              <w:pStyle w:val="TAL"/>
              <w:ind w:left="288"/>
              <w:rPr>
                <w:ins w:id="1071" w:author="Samsung" w:date="2020-02-26T16:16:00Z"/>
                <w:rFonts w:eastAsiaTheme="minorEastAsia" w:cs="Arial"/>
                <w:szCs w:val="18"/>
                <w:lang w:eastAsia="zh-CN"/>
              </w:rPr>
            </w:pPr>
            <w:ins w:id="1072" w:author="Samsung" w:date="2020-02-26T16:16:00Z">
              <w:r>
                <w:rPr>
                  <w:rFonts w:eastAsiaTheme="minorEastAsia" w:cs="Arial" w:hint="eastAsia"/>
                  <w:szCs w:val="18"/>
                  <w:lang w:eastAsia="zh-CN"/>
                </w:rPr>
                <w:t>&gt;</w:t>
              </w:r>
              <w:r>
                <w:rPr>
                  <w:rFonts w:eastAsiaTheme="minorEastAsia" w:cs="Arial"/>
                  <w:szCs w:val="18"/>
                  <w:lang w:eastAsia="zh-CN"/>
                </w:rPr>
                <w:t>&gt;&gt;</w:t>
              </w:r>
              <w:proofErr w:type="spellStart"/>
              <w:r>
                <w:rPr>
                  <w:rFonts w:eastAsiaTheme="minorEastAsia" w:cs="Arial"/>
                  <w:szCs w:val="18"/>
                  <w:lang w:eastAsia="zh-CN"/>
                </w:rPr>
                <w:t>ImplicitFormat</w:t>
              </w:r>
              <w:proofErr w:type="spellEnd"/>
            </w:ins>
          </w:p>
        </w:tc>
        <w:tc>
          <w:tcPr>
            <w:tcW w:w="1080" w:type="dxa"/>
            <w:tcBorders>
              <w:top w:val="single" w:sz="4" w:space="0" w:color="auto"/>
              <w:left w:val="single" w:sz="4" w:space="0" w:color="auto"/>
              <w:bottom w:val="single" w:sz="4" w:space="0" w:color="auto"/>
              <w:right w:val="single" w:sz="4" w:space="0" w:color="auto"/>
            </w:tcBorders>
          </w:tcPr>
          <w:p w14:paraId="2C3272AF" w14:textId="77777777" w:rsidR="00C757AE" w:rsidRPr="002D36FA" w:rsidRDefault="00083FC8">
            <w:pPr>
              <w:pStyle w:val="TAL"/>
              <w:rPr>
                <w:ins w:id="1073" w:author="Samsung" w:date="2020-02-26T16:16:00Z"/>
                <w:rFonts w:eastAsiaTheme="minorEastAsia" w:cs="Arial"/>
                <w:szCs w:val="18"/>
                <w:lang w:eastAsia="zh-CN"/>
              </w:rPr>
            </w:pPr>
            <w:ins w:id="1074" w:author="Samsung" w:date="2020-02-26T16:17:00Z">
              <w:r>
                <w:rPr>
                  <w:rFonts w:eastAsiaTheme="minorEastAsia" w:cs="Arial" w:hint="eastAsia"/>
                  <w:szCs w:val="18"/>
                  <w:lang w:eastAsia="zh-CN"/>
                </w:rPr>
                <w:t>M</w:t>
              </w:r>
            </w:ins>
          </w:p>
        </w:tc>
        <w:tc>
          <w:tcPr>
            <w:tcW w:w="1274" w:type="dxa"/>
            <w:tcBorders>
              <w:top w:val="single" w:sz="4" w:space="0" w:color="auto"/>
              <w:left w:val="single" w:sz="4" w:space="0" w:color="auto"/>
              <w:bottom w:val="single" w:sz="4" w:space="0" w:color="auto"/>
              <w:right w:val="single" w:sz="4" w:space="0" w:color="auto"/>
            </w:tcBorders>
          </w:tcPr>
          <w:p w14:paraId="266679F8" w14:textId="77777777" w:rsidR="00C757AE" w:rsidRDefault="00C757AE">
            <w:pPr>
              <w:pStyle w:val="TAL"/>
              <w:rPr>
                <w:ins w:id="1075" w:author="Samsung" w:date="2020-02-26T16:16:00Z"/>
                <w:i/>
                <w:lang w:eastAsia="ja-JP"/>
              </w:rPr>
            </w:pPr>
          </w:p>
        </w:tc>
        <w:tc>
          <w:tcPr>
            <w:tcW w:w="1879" w:type="dxa"/>
            <w:tcBorders>
              <w:top w:val="single" w:sz="4" w:space="0" w:color="auto"/>
              <w:left w:val="single" w:sz="4" w:space="0" w:color="auto"/>
              <w:bottom w:val="single" w:sz="4" w:space="0" w:color="auto"/>
              <w:right w:val="single" w:sz="4" w:space="0" w:color="auto"/>
            </w:tcBorders>
          </w:tcPr>
          <w:p w14:paraId="4461E321" w14:textId="77777777" w:rsidR="00C757AE" w:rsidRDefault="00C757AE">
            <w:pPr>
              <w:pStyle w:val="TAL"/>
              <w:rPr>
                <w:ins w:id="1076" w:author="Samsung" w:date="2020-02-26T16:16:00Z"/>
                <w:lang w:eastAsia="ja-JP"/>
              </w:rPr>
            </w:pPr>
          </w:p>
        </w:tc>
        <w:tc>
          <w:tcPr>
            <w:tcW w:w="1382" w:type="dxa"/>
            <w:tcBorders>
              <w:top w:val="single" w:sz="4" w:space="0" w:color="auto"/>
              <w:left w:val="single" w:sz="4" w:space="0" w:color="auto"/>
              <w:bottom w:val="single" w:sz="4" w:space="0" w:color="auto"/>
              <w:right w:val="single" w:sz="4" w:space="0" w:color="auto"/>
            </w:tcBorders>
          </w:tcPr>
          <w:p w14:paraId="7A534020" w14:textId="77777777" w:rsidR="00C757AE" w:rsidRDefault="00C757AE">
            <w:pPr>
              <w:pStyle w:val="TAL"/>
              <w:rPr>
                <w:ins w:id="1077" w:author="Samsung" w:date="2020-02-26T16:16: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6D01557" w14:textId="77777777" w:rsidR="00C757AE" w:rsidRDefault="00C757AE">
            <w:pPr>
              <w:pStyle w:val="TAC"/>
              <w:rPr>
                <w:ins w:id="1078" w:author="Samsung" w:date="2020-02-26T16:16: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7CFA569" w14:textId="77777777" w:rsidR="00C757AE" w:rsidRDefault="00C757AE">
            <w:pPr>
              <w:pStyle w:val="TAC"/>
              <w:rPr>
                <w:ins w:id="1079" w:author="Samsung" w:date="2020-02-26T16:16:00Z"/>
                <w:lang w:eastAsia="ja-JP"/>
              </w:rPr>
            </w:pPr>
          </w:p>
        </w:tc>
      </w:tr>
      <w:tr w:rsidR="00C757AE" w14:paraId="3D898B69" w14:textId="77777777" w:rsidTr="002D36FA">
        <w:trPr>
          <w:ins w:id="1080" w:author="QC-12" w:date="2020-02-20T18:37:00Z"/>
        </w:trPr>
        <w:tc>
          <w:tcPr>
            <w:tcW w:w="2721" w:type="dxa"/>
            <w:tcBorders>
              <w:top w:val="single" w:sz="4" w:space="0" w:color="auto"/>
              <w:left w:val="single" w:sz="4" w:space="0" w:color="auto"/>
              <w:bottom w:val="single" w:sz="4" w:space="0" w:color="auto"/>
              <w:right w:val="single" w:sz="4" w:space="0" w:color="auto"/>
            </w:tcBorders>
          </w:tcPr>
          <w:p w14:paraId="109FB447" w14:textId="77777777" w:rsidR="00C757AE" w:rsidRDefault="00083FC8" w:rsidP="002D36FA">
            <w:pPr>
              <w:pStyle w:val="TAL"/>
              <w:ind w:left="288" w:firstLineChars="50" w:firstLine="90"/>
              <w:rPr>
                <w:ins w:id="1081" w:author="QC-12" w:date="2020-02-20T18:37:00Z"/>
                <w:rFonts w:cs="Arial"/>
                <w:szCs w:val="18"/>
                <w:lang w:eastAsia="ja-JP"/>
              </w:rPr>
            </w:pPr>
            <w:ins w:id="1082" w:author="Samsung" w:date="2020-02-26T16:17:00Z">
              <w:r>
                <w:rPr>
                  <w:rFonts w:cs="Arial"/>
                  <w:szCs w:val="18"/>
                  <w:lang w:eastAsia="ja-JP"/>
                </w:rPr>
                <w:t>&gt;</w:t>
              </w:r>
            </w:ins>
            <w:ins w:id="1083" w:author="QC-12" w:date="2020-02-20T18:37:00Z">
              <w:r>
                <w:rPr>
                  <w:rFonts w:cs="Arial"/>
                  <w:szCs w:val="18"/>
                  <w:lang w:eastAsia="ja-JP"/>
                </w:rPr>
                <w:t>&gt;&gt;&gt;</w:t>
              </w:r>
            </w:ins>
            <w:proofErr w:type="spellStart"/>
            <w:ins w:id="1084" w:author="QC-12" w:date="2020-02-21T10:18:00Z">
              <w:r>
                <w:rPr>
                  <w:rFonts w:cs="Arial"/>
                  <w:szCs w:val="18"/>
                  <w:lang w:eastAsia="ja-JP"/>
                </w:rPr>
                <w:t>DUF</w:t>
              </w:r>
            </w:ins>
            <w:ins w:id="1085" w:author="QC-12" w:date="2020-02-21T10:27:00Z">
              <w:r>
                <w:rPr>
                  <w:rFonts w:cs="Arial"/>
                  <w:szCs w:val="18"/>
                  <w:lang w:eastAsia="ja-JP"/>
                </w:rPr>
                <w:t>s</w:t>
              </w:r>
            </w:ins>
            <w:ins w:id="1086" w:author="QC-12" w:date="2020-02-20T18:37:00Z">
              <w:r>
                <w:rPr>
                  <w:rFonts w:cs="Arial"/>
                  <w:szCs w:val="18"/>
                  <w:lang w:eastAsia="ja-JP"/>
                </w:rPr>
                <w:t>lotFormat</w:t>
              </w:r>
            </w:ins>
            <w:ins w:id="1087" w:author="QC-12" w:date="2020-02-21T10:48:00Z">
              <w:r>
                <w:rPr>
                  <w:rFonts w:cs="Arial"/>
                  <w:szCs w:val="18"/>
                  <w:lang w:eastAsia="ja-JP"/>
                </w:rPr>
                <w:t>Index</w:t>
              </w:r>
            </w:ins>
            <w:proofErr w:type="spellEnd"/>
          </w:p>
        </w:tc>
        <w:tc>
          <w:tcPr>
            <w:tcW w:w="1080" w:type="dxa"/>
            <w:tcBorders>
              <w:top w:val="single" w:sz="4" w:space="0" w:color="auto"/>
              <w:left w:val="single" w:sz="4" w:space="0" w:color="auto"/>
              <w:bottom w:val="single" w:sz="4" w:space="0" w:color="auto"/>
              <w:right w:val="single" w:sz="4" w:space="0" w:color="auto"/>
            </w:tcBorders>
          </w:tcPr>
          <w:p w14:paraId="59D3BB0B" w14:textId="31CAEA92" w:rsidR="00C757AE" w:rsidRDefault="00083FC8">
            <w:pPr>
              <w:pStyle w:val="TAL"/>
              <w:rPr>
                <w:ins w:id="1088" w:author="QC-12" w:date="2020-02-20T18:37:00Z"/>
                <w:rFonts w:cs="Arial"/>
                <w:szCs w:val="18"/>
                <w:lang w:eastAsia="ja-JP"/>
              </w:rPr>
            </w:pPr>
            <w:ins w:id="1089" w:author="Samsung" w:date="2020-02-26T16:14:00Z">
              <w:r>
                <w:rPr>
                  <w:rFonts w:cs="Arial"/>
                  <w:szCs w:val="18"/>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2ABB7821" w14:textId="77777777" w:rsidR="00C757AE" w:rsidRDefault="00C757AE">
            <w:pPr>
              <w:pStyle w:val="TAL"/>
              <w:rPr>
                <w:ins w:id="1090" w:author="QC-12" w:date="2020-02-20T18:37:00Z"/>
                <w:i/>
                <w:lang w:eastAsia="ja-JP"/>
              </w:rPr>
            </w:pPr>
          </w:p>
        </w:tc>
        <w:tc>
          <w:tcPr>
            <w:tcW w:w="1879" w:type="dxa"/>
            <w:tcBorders>
              <w:top w:val="single" w:sz="4" w:space="0" w:color="auto"/>
              <w:left w:val="single" w:sz="4" w:space="0" w:color="auto"/>
              <w:bottom w:val="single" w:sz="4" w:space="0" w:color="auto"/>
              <w:right w:val="single" w:sz="4" w:space="0" w:color="auto"/>
            </w:tcBorders>
          </w:tcPr>
          <w:p w14:paraId="74FC4960" w14:textId="77777777" w:rsidR="00C757AE" w:rsidRDefault="00083FC8">
            <w:pPr>
              <w:pStyle w:val="TAL"/>
              <w:rPr>
                <w:ins w:id="1091" w:author="QC-12" w:date="2020-02-20T18:37:00Z"/>
                <w:lang w:eastAsia="ja-JP"/>
              </w:rPr>
            </w:pPr>
            <w:ins w:id="1092" w:author="QC-12" w:date="2020-02-21T10:48:00Z">
              <w:r>
                <w:rPr>
                  <w:lang w:eastAsia="ja-JP"/>
                </w:rPr>
                <w:t>INTEGER(0..254)</w:t>
              </w:r>
            </w:ins>
          </w:p>
        </w:tc>
        <w:tc>
          <w:tcPr>
            <w:tcW w:w="1382" w:type="dxa"/>
            <w:tcBorders>
              <w:top w:val="single" w:sz="4" w:space="0" w:color="auto"/>
              <w:left w:val="single" w:sz="4" w:space="0" w:color="auto"/>
              <w:bottom w:val="single" w:sz="4" w:space="0" w:color="auto"/>
              <w:right w:val="single" w:sz="4" w:space="0" w:color="auto"/>
            </w:tcBorders>
          </w:tcPr>
          <w:p w14:paraId="0D97DB58" w14:textId="77777777" w:rsidR="00C757AE" w:rsidRDefault="00083FC8">
            <w:pPr>
              <w:pStyle w:val="TAL"/>
              <w:rPr>
                <w:ins w:id="1093" w:author="QC-12" w:date="2020-02-20T18:37:00Z"/>
                <w:rFonts w:cs="Arial"/>
                <w:szCs w:val="18"/>
                <w:lang w:eastAsia="ja-JP"/>
              </w:rPr>
            </w:pPr>
            <w:ins w:id="1094" w:author="QC-12" w:date="2020-02-21T10:48:00Z">
              <w:r>
                <w:rPr>
                  <w:rFonts w:cs="Arial"/>
                  <w:szCs w:val="18"/>
                  <w:lang w:eastAsia="ja-JP"/>
                </w:rPr>
                <w:t>Index into Table 11.1.1-x and Table 14-1 in TS 38.213 [</w:t>
              </w:r>
              <w:proofErr w:type="spellStart"/>
              <w:r>
                <w:rPr>
                  <w:rFonts w:cs="Arial"/>
                  <w:szCs w:val="18"/>
                  <w:lang w:eastAsia="ja-JP"/>
                </w:rPr>
                <w:t>zz</w:t>
              </w:r>
              <w:proofErr w:type="spellEnd"/>
              <w:r>
                <w:rPr>
                  <w:rFonts w:cs="Arial"/>
                  <w:szCs w:val="18"/>
                  <w:lang w:eastAsia="ja-JP"/>
                </w:rPr>
                <w:t>], excluding last row</w:t>
              </w:r>
            </w:ins>
          </w:p>
        </w:tc>
        <w:tc>
          <w:tcPr>
            <w:tcW w:w="878" w:type="dxa"/>
            <w:tcBorders>
              <w:top w:val="single" w:sz="4" w:space="0" w:color="auto"/>
              <w:left w:val="single" w:sz="4" w:space="0" w:color="auto"/>
              <w:bottom w:val="single" w:sz="4" w:space="0" w:color="auto"/>
              <w:right w:val="single" w:sz="4" w:space="0" w:color="auto"/>
            </w:tcBorders>
          </w:tcPr>
          <w:p w14:paraId="15C66F00" w14:textId="77777777" w:rsidR="00C757AE" w:rsidRDefault="00083FC8">
            <w:pPr>
              <w:pStyle w:val="TAC"/>
              <w:rPr>
                <w:ins w:id="1095" w:author="QC-12" w:date="2020-02-20T18:37:00Z"/>
                <w:rFonts w:cs="Arial"/>
                <w:szCs w:val="18"/>
                <w:lang w:eastAsia="ja-JP"/>
              </w:rPr>
            </w:pPr>
            <w:ins w:id="1096" w:author="QC-12" w:date="2020-02-21T10:48: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89D1708" w14:textId="77777777" w:rsidR="00C757AE" w:rsidRDefault="00C757AE">
            <w:pPr>
              <w:pStyle w:val="TAC"/>
              <w:rPr>
                <w:ins w:id="1097" w:author="QC-12" w:date="2020-02-20T18:37:00Z"/>
                <w:lang w:eastAsia="ja-JP"/>
              </w:rPr>
            </w:pPr>
          </w:p>
        </w:tc>
      </w:tr>
      <w:tr w:rsidR="00C757AE" w14:paraId="5B30203C" w14:textId="77777777" w:rsidTr="002D36FA">
        <w:trPr>
          <w:ins w:id="1098" w:author="QC-12" w:date="2020-02-20T18:47:00Z"/>
        </w:trPr>
        <w:tc>
          <w:tcPr>
            <w:tcW w:w="2721" w:type="dxa"/>
            <w:tcBorders>
              <w:top w:val="single" w:sz="4" w:space="0" w:color="auto"/>
              <w:left w:val="single" w:sz="4" w:space="0" w:color="auto"/>
              <w:bottom w:val="single" w:sz="4" w:space="0" w:color="auto"/>
              <w:right w:val="single" w:sz="4" w:space="0" w:color="auto"/>
            </w:tcBorders>
          </w:tcPr>
          <w:p w14:paraId="60B61E93" w14:textId="77777777" w:rsidR="00C757AE" w:rsidRDefault="00083FC8">
            <w:pPr>
              <w:pStyle w:val="TAL"/>
              <w:rPr>
                <w:ins w:id="1099" w:author="QC-12" w:date="2020-02-20T18:47:00Z"/>
                <w:rFonts w:cs="Arial"/>
                <w:szCs w:val="18"/>
                <w:lang w:eastAsia="ja-JP"/>
              </w:rPr>
            </w:pPr>
            <w:ins w:id="1100" w:author="QC-12" w:date="2020-02-20T18:47:00Z">
              <w:r>
                <w:rPr>
                  <w:rFonts w:cs="Arial"/>
                  <w:szCs w:val="18"/>
                  <w:lang w:eastAsia="ja-JP"/>
                </w:rPr>
                <w:t>HSNA-</w:t>
              </w:r>
              <w:proofErr w:type="spellStart"/>
              <w:r>
                <w:rPr>
                  <w:rFonts w:cs="Arial"/>
                  <w:szCs w:val="18"/>
                  <w:lang w:eastAsia="ja-JP"/>
                </w:rPr>
                <w:t>TransmissionPeriodicity</w:t>
              </w:r>
              <w:proofErr w:type="spellEnd"/>
              <w:r>
                <w:rPr>
                  <w:rFonts w:cs="Arial"/>
                  <w:szCs w:val="18"/>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45BFC8AA" w14:textId="77777777" w:rsidR="00C757AE" w:rsidRDefault="00083FC8">
            <w:pPr>
              <w:pStyle w:val="TAL"/>
              <w:rPr>
                <w:ins w:id="1101" w:author="QC-12" w:date="2020-02-20T18:47:00Z"/>
                <w:rFonts w:cs="Arial"/>
                <w:szCs w:val="18"/>
                <w:lang w:eastAsia="ja-JP"/>
              </w:rPr>
            </w:pPr>
            <w:ins w:id="1102" w:author="QC-12" w:date="2020-02-20T18:47:00Z">
              <w:r>
                <w:rPr>
                  <w:rFonts w:cs="Arial"/>
                  <w:szCs w:val="18"/>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698204BC" w14:textId="77777777" w:rsidR="00C757AE" w:rsidRDefault="00C757AE">
            <w:pPr>
              <w:pStyle w:val="TAL"/>
              <w:rPr>
                <w:ins w:id="1103" w:author="QC-12" w:date="2020-02-20T18:47:00Z"/>
                <w:lang w:eastAsia="ja-JP"/>
              </w:rPr>
            </w:pPr>
          </w:p>
        </w:tc>
        <w:tc>
          <w:tcPr>
            <w:tcW w:w="1879" w:type="dxa"/>
            <w:tcBorders>
              <w:top w:val="single" w:sz="4" w:space="0" w:color="auto"/>
              <w:left w:val="single" w:sz="4" w:space="0" w:color="auto"/>
              <w:bottom w:val="single" w:sz="4" w:space="0" w:color="auto"/>
              <w:right w:val="single" w:sz="4" w:space="0" w:color="auto"/>
            </w:tcBorders>
          </w:tcPr>
          <w:p w14:paraId="3BFC9E7A" w14:textId="77777777" w:rsidR="00C757AE" w:rsidRDefault="00083FC8">
            <w:pPr>
              <w:pStyle w:val="TAL"/>
              <w:rPr>
                <w:ins w:id="1104" w:author="QC-12" w:date="2020-02-20T18:47:00Z"/>
                <w:lang w:eastAsia="ja-JP"/>
              </w:rPr>
            </w:pPr>
            <w:ins w:id="1105" w:author="QC-12" w:date="2020-02-20T18:47:00Z">
              <w:r>
                <w:rPr>
                  <w:lang w:eastAsia="ja-JP"/>
                </w:rPr>
                <w:t>ENUMERATED {ms0p5, ms0p625, ms1, ms1p25, ms2, ms2p5, ms5, ms10</w:t>
              </w:r>
            </w:ins>
            <w:ins w:id="1106" w:author="QC-12" w:date="2020-02-20T18:48:00Z">
              <w:r>
                <w:rPr>
                  <w:lang w:eastAsia="ja-JP"/>
                </w:rPr>
                <w:t>, ms20, ms40, ms80, ms160</w:t>
              </w:r>
            </w:ins>
            <w:ins w:id="1107" w:author="QC-12" w:date="2020-02-20T18:47:00Z">
              <w:r>
                <w:rPr>
                  <w:lang w:eastAsia="ja-JP"/>
                </w:rPr>
                <w:t>}</w:t>
              </w:r>
            </w:ins>
          </w:p>
        </w:tc>
        <w:tc>
          <w:tcPr>
            <w:tcW w:w="1382" w:type="dxa"/>
            <w:tcBorders>
              <w:top w:val="single" w:sz="4" w:space="0" w:color="auto"/>
              <w:left w:val="single" w:sz="4" w:space="0" w:color="auto"/>
              <w:bottom w:val="single" w:sz="4" w:space="0" w:color="auto"/>
              <w:right w:val="single" w:sz="4" w:space="0" w:color="auto"/>
            </w:tcBorders>
          </w:tcPr>
          <w:p w14:paraId="655883A9" w14:textId="77777777" w:rsidR="00C757AE" w:rsidRDefault="00C757AE">
            <w:pPr>
              <w:pStyle w:val="TAL"/>
              <w:rPr>
                <w:ins w:id="1108" w:author="QC-12" w:date="2020-02-20T18:47: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FBFE654" w14:textId="77777777" w:rsidR="00C757AE" w:rsidRDefault="00083FC8">
            <w:pPr>
              <w:pStyle w:val="TAC"/>
              <w:rPr>
                <w:ins w:id="1109" w:author="QC-12" w:date="2020-02-20T18:47:00Z"/>
                <w:rFonts w:cs="Arial"/>
                <w:szCs w:val="18"/>
                <w:lang w:eastAsia="ja-JP"/>
              </w:rPr>
            </w:pPr>
            <w:ins w:id="1110" w:author="QC-12" w:date="2020-02-20T18:47: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FF3E8A0" w14:textId="77777777" w:rsidR="00C757AE" w:rsidRDefault="00083FC8">
            <w:pPr>
              <w:pStyle w:val="TAC"/>
              <w:rPr>
                <w:ins w:id="1111" w:author="QC-12" w:date="2020-02-20T18:47:00Z"/>
                <w:lang w:eastAsia="ja-JP"/>
              </w:rPr>
            </w:pPr>
            <w:ins w:id="1112" w:author="QC-12" w:date="2020-02-20T18:47:00Z">
              <w:r>
                <w:rPr>
                  <w:lang w:eastAsia="ja-JP"/>
                </w:rPr>
                <w:t>reject</w:t>
              </w:r>
            </w:ins>
          </w:p>
        </w:tc>
      </w:tr>
      <w:tr w:rsidR="00C757AE" w14:paraId="48E2F3BD" w14:textId="77777777" w:rsidTr="002D36FA">
        <w:trPr>
          <w:ins w:id="1113" w:author="QC-12" w:date="2020-02-20T18:44:00Z"/>
        </w:trPr>
        <w:tc>
          <w:tcPr>
            <w:tcW w:w="2721" w:type="dxa"/>
            <w:tcBorders>
              <w:top w:val="single" w:sz="4" w:space="0" w:color="auto"/>
              <w:left w:val="single" w:sz="4" w:space="0" w:color="auto"/>
              <w:bottom w:val="single" w:sz="4" w:space="0" w:color="auto"/>
              <w:right w:val="single" w:sz="4" w:space="0" w:color="auto"/>
            </w:tcBorders>
          </w:tcPr>
          <w:p w14:paraId="60517D07" w14:textId="77777777" w:rsidR="00C757AE" w:rsidRDefault="00083FC8">
            <w:pPr>
              <w:pStyle w:val="TAL"/>
              <w:rPr>
                <w:ins w:id="1114" w:author="QC-12" w:date="2020-02-20T18:44:00Z"/>
                <w:rFonts w:cs="Arial"/>
                <w:szCs w:val="18"/>
                <w:lang w:eastAsia="ja-JP"/>
              </w:rPr>
            </w:pPr>
            <w:proofErr w:type="spellStart"/>
            <w:ins w:id="1115" w:author="QC-12" w:date="2020-02-20T18:46:00Z">
              <w:r>
                <w:rPr>
                  <w:rFonts w:cs="Arial"/>
                  <w:szCs w:val="18"/>
                  <w:lang w:eastAsia="ja-JP"/>
                </w:rPr>
                <w:t>HSNA</w:t>
              </w:r>
            </w:ins>
            <w:ins w:id="1116" w:author="QC-12" w:date="2020-02-21T10:28:00Z">
              <w:r>
                <w:rPr>
                  <w:rFonts w:cs="Arial"/>
                  <w:szCs w:val="18"/>
                  <w:lang w:eastAsia="ja-JP"/>
                </w:rPr>
                <w:t>s</w:t>
              </w:r>
            </w:ins>
            <w:ins w:id="1117" w:author="QC-12" w:date="2020-02-21T10:18:00Z">
              <w:r>
                <w:rPr>
                  <w:rFonts w:cs="Arial"/>
                  <w:szCs w:val="18"/>
                  <w:lang w:eastAsia="ja-JP"/>
                </w:rPr>
                <w:t>lot</w:t>
              </w:r>
            </w:ins>
            <w:ins w:id="1118" w:author="QC-12" w:date="2020-02-20T18:46:00Z">
              <w:r>
                <w:rPr>
                  <w:rFonts w:cs="Arial"/>
                  <w:szCs w:val="18"/>
                  <w:lang w:eastAsia="ja-JP"/>
                </w:rPr>
                <w:t>ConfigList</w:t>
              </w:r>
            </w:ins>
            <w:proofErr w:type="spellEnd"/>
          </w:p>
        </w:tc>
        <w:tc>
          <w:tcPr>
            <w:tcW w:w="1080" w:type="dxa"/>
            <w:tcBorders>
              <w:top w:val="single" w:sz="4" w:space="0" w:color="auto"/>
              <w:left w:val="single" w:sz="4" w:space="0" w:color="auto"/>
              <w:bottom w:val="single" w:sz="4" w:space="0" w:color="auto"/>
              <w:right w:val="single" w:sz="4" w:space="0" w:color="auto"/>
            </w:tcBorders>
          </w:tcPr>
          <w:p w14:paraId="31367094" w14:textId="5095C21F" w:rsidR="00C757AE" w:rsidRDefault="00C757AE">
            <w:pPr>
              <w:pStyle w:val="TAL"/>
              <w:rPr>
                <w:ins w:id="1119" w:author="QC-12" w:date="2020-02-20T18:44: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0899AFC" w14:textId="35BEDA75" w:rsidR="00C757AE" w:rsidRDefault="00083FC8">
            <w:pPr>
              <w:pStyle w:val="TAL"/>
              <w:rPr>
                <w:ins w:id="1120" w:author="QC-12" w:date="2020-02-20T18:44:00Z"/>
                <w:lang w:eastAsia="ja-JP"/>
              </w:rPr>
            </w:pPr>
            <w:ins w:id="1121" w:author="Samsung" w:date="2020-02-26T16:17:00Z">
              <w:r>
                <w:rPr>
                  <w:lang w:eastAsia="ja-JP"/>
                </w:rPr>
                <w:t>0..1</w:t>
              </w:r>
            </w:ins>
          </w:p>
        </w:tc>
        <w:tc>
          <w:tcPr>
            <w:tcW w:w="1879" w:type="dxa"/>
            <w:tcBorders>
              <w:top w:val="single" w:sz="4" w:space="0" w:color="auto"/>
              <w:left w:val="single" w:sz="4" w:space="0" w:color="auto"/>
              <w:bottom w:val="single" w:sz="4" w:space="0" w:color="auto"/>
              <w:right w:val="single" w:sz="4" w:space="0" w:color="auto"/>
            </w:tcBorders>
          </w:tcPr>
          <w:p w14:paraId="0A0B7863" w14:textId="77777777" w:rsidR="00C757AE" w:rsidRDefault="00C757AE">
            <w:pPr>
              <w:pStyle w:val="TAL"/>
              <w:rPr>
                <w:ins w:id="1122" w:author="QC-12" w:date="2020-02-20T18:44:00Z"/>
                <w:lang w:eastAsia="ja-JP"/>
              </w:rPr>
            </w:pPr>
          </w:p>
        </w:tc>
        <w:tc>
          <w:tcPr>
            <w:tcW w:w="1382" w:type="dxa"/>
            <w:tcBorders>
              <w:top w:val="single" w:sz="4" w:space="0" w:color="auto"/>
              <w:left w:val="single" w:sz="4" w:space="0" w:color="auto"/>
              <w:bottom w:val="single" w:sz="4" w:space="0" w:color="auto"/>
              <w:right w:val="single" w:sz="4" w:space="0" w:color="auto"/>
            </w:tcBorders>
          </w:tcPr>
          <w:p w14:paraId="75162256" w14:textId="77777777" w:rsidR="00C757AE" w:rsidRDefault="00083FC8">
            <w:pPr>
              <w:pStyle w:val="TAL"/>
              <w:rPr>
                <w:ins w:id="1123" w:author="QC-12" w:date="2020-02-20T18:44:00Z"/>
                <w:rFonts w:cs="Arial"/>
                <w:szCs w:val="18"/>
                <w:lang w:eastAsia="ja-JP"/>
              </w:rPr>
            </w:pPr>
            <w:ins w:id="1124" w:author="QC-12" w:date="2020-02-20T18:49:00Z">
              <w:r>
                <w:rPr>
                  <w:rFonts w:cs="Arial"/>
                  <w:szCs w:val="18"/>
                  <w:lang w:eastAsia="ja-JP"/>
                </w:rPr>
                <w:t>Number of HSNA slots in IAB_HSNA periodicity</w:t>
              </w:r>
            </w:ins>
          </w:p>
        </w:tc>
        <w:tc>
          <w:tcPr>
            <w:tcW w:w="878" w:type="dxa"/>
            <w:tcBorders>
              <w:top w:val="single" w:sz="4" w:space="0" w:color="auto"/>
              <w:left w:val="single" w:sz="4" w:space="0" w:color="auto"/>
              <w:bottom w:val="single" w:sz="4" w:space="0" w:color="auto"/>
              <w:right w:val="single" w:sz="4" w:space="0" w:color="auto"/>
            </w:tcBorders>
          </w:tcPr>
          <w:p w14:paraId="6D78AD0E" w14:textId="77777777" w:rsidR="00C757AE" w:rsidRDefault="00C757AE">
            <w:pPr>
              <w:pStyle w:val="TAC"/>
              <w:rPr>
                <w:ins w:id="1125" w:author="QC-12" w:date="2020-02-20T18:44: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993DF1B" w14:textId="77777777" w:rsidR="00C757AE" w:rsidRDefault="00C757AE">
            <w:pPr>
              <w:pStyle w:val="TAC"/>
              <w:rPr>
                <w:ins w:id="1126" w:author="QC-12" w:date="2020-02-20T18:44:00Z"/>
                <w:lang w:eastAsia="ja-JP"/>
              </w:rPr>
            </w:pPr>
          </w:p>
        </w:tc>
      </w:tr>
      <w:tr w:rsidR="00C757AE" w14:paraId="4DC24F2E" w14:textId="77777777" w:rsidTr="002D36FA">
        <w:trPr>
          <w:ins w:id="1127" w:author="QC-12" w:date="2020-02-20T18:44:00Z"/>
        </w:trPr>
        <w:tc>
          <w:tcPr>
            <w:tcW w:w="2721" w:type="dxa"/>
            <w:tcBorders>
              <w:top w:val="single" w:sz="4" w:space="0" w:color="auto"/>
              <w:left w:val="single" w:sz="4" w:space="0" w:color="auto"/>
              <w:bottom w:val="single" w:sz="4" w:space="0" w:color="auto"/>
              <w:right w:val="single" w:sz="4" w:space="0" w:color="auto"/>
            </w:tcBorders>
          </w:tcPr>
          <w:p w14:paraId="45AD66D6" w14:textId="77777777" w:rsidR="00C757AE" w:rsidRDefault="00083FC8">
            <w:pPr>
              <w:pStyle w:val="TAL"/>
              <w:rPr>
                <w:ins w:id="1128" w:author="QC-12" w:date="2020-02-20T18:44:00Z"/>
                <w:rFonts w:cs="Arial"/>
                <w:szCs w:val="18"/>
                <w:lang w:eastAsia="ja-JP"/>
              </w:rPr>
            </w:pPr>
            <w:ins w:id="1129" w:author="QC-12" w:date="2020-02-20T18:46:00Z">
              <w:r>
                <w:rPr>
                  <w:rFonts w:cs="Arial"/>
                  <w:szCs w:val="18"/>
                  <w:lang w:eastAsia="ja-JP"/>
                </w:rPr>
                <w:t>&gt;</w:t>
              </w:r>
              <w:proofErr w:type="spellStart"/>
              <w:r>
                <w:rPr>
                  <w:rFonts w:cs="Arial"/>
                  <w:szCs w:val="18"/>
                  <w:lang w:eastAsia="ja-JP"/>
                </w:rPr>
                <w:t>HSNA</w:t>
              </w:r>
            </w:ins>
            <w:ins w:id="1130" w:author="QC-12" w:date="2020-02-21T10:27:00Z">
              <w:r>
                <w:rPr>
                  <w:rFonts w:cs="Arial"/>
                  <w:szCs w:val="18"/>
                  <w:lang w:eastAsia="ja-JP"/>
                </w:rPr>
                <w:t>s</w:t>
              </w:r>
            </w:ins>
            <w:ins w:id="1131" w:author="QC-12" w:date="2020-02-21T10:18:00Z">
              <w:r>
                <w:rPr>
                  <w:rFonts w:cs="Arial"/>
                  <w:szCs w:val="18"/>
                  <w:lang w:eastAsia="ja-JP"/>
                </w:rPr>
                <w:t>lot</w:t>
              </w:r>
            </w:ins>
            <w:ins w:id="1132" w:author="QC-12" w:date="2020-02-20T18:46:00Z">
              <w:r>
                <w:rPr>
                  <w:rFonts w:cs="Arial"/>
                  <w:szCs w:val="18"/>
                  <w:lang w:eastAsia="ja-JP"/>
                </w:rPr>
                <w:t>ConfigItem</w:t>
              </w:r>
            </w:ins>
            <w:proofErr w:type="spellEnd"/>
          </w:p>
        </w:tc>
        <w:tc>
          <w:tcPr>
            <w:tcW w:w="1080" w:type="dxa"/>
            <w:tcBorders>
              <w:top w:val="single" w:sz="4" w:space="0" w:color="auto"/>
              <w:left w:val="single" w:sz="4" w:space="0" w:color="auto"/>
              <w:bottom w:val="single" w:sz="4" w:space="0" w:color="auto"/>
              <w:right w:val="single" w:sz="4" w:space="0" w:color="auto"/>
            </w:tcBorders>
          </w:tcPr>
          <w:p w14:paraId="284EFD08" w14:textId="77777777" w:rsidR="00C757AE" w:rsidRDefault="00C757AE">
            <w:pPr>
              <w:pStyle w:val="TAL"/>
              <w:rPr>
                <w:ins w:id="1133" w:author="QC-12" w:date="2020-02-20T18:44: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94DD4D9" w14:textId="77777777" w:rsidR="00C757AE" w:rsidRDefault="00083FC8">
            <w:pPr>
              <w:pStyle w:val="TAL"/>
              <w:rPr>
                <w:ins w:id="1134" w:author="QC-12" w:date="2020-02-20T18:44:00Z"/>
                <w:lang w:eastAsia="ja-JP"/>
              </w:rPr>
            </w:pPr>
            <w:ins w:id="1135" w:author="Samsung" w:date="2020-02-26T16:15:00Z">
              <w:r>
                <w:rPr>
                  <w:lang w:eastAsia="ja-JP"/>
                </w:rPr>
                <w:t>1..&lt;</w:t>
              </w:r>
              <w:proofErr w:type="spellStart"/>
              <w:r>
                <w:rPr>
                  <w:lang w:eastAsia="ja-JP"/>
                </w:rPr>
                <w:t>maxnoofHSNASlots</w:t>
              </w:r>
              <w:proofErr w:type="spellEnd"/>
              <w:r>
                <w:rPr>
                  <w:lang w:eastAsia="ja-JP"/>
                </w:rPr>
                <w:t>&gt;</w:t>
              </w:r>
            </w:ins>
          </w:p>
        </w:tc>
        <w:tc>
          <w:tcPr>
            <w:tcW w:w="1879" w:type="dxa"/>
            <w:tcBorders>
              <w:top w:val="single" w:sz="4" w:space="0" w:color="auto"/>
              <w:left w:val="single" w:sz="4" w:space="0" w:color="auto"/>
              <w:bottom w:val="single" w:sz="4" w:space="0" w:color="auto"/>
              <w:right w:val="single" w:sz="4" w:space="0" w:color="auto"/>
            </w:tcBorders>
          </w:tcPr>
          <w:p w14:paraId="39EB8AD5" w14:textId="77777777" w:rsidR="00C757AE" w:rsidRDefault="00C757AE">
            <w:pPr>
              <w:pStyle w:val="TAL"/>
              <w:rPr>
                <w:ins w:id="1136" w:author="QC-12" w:date="2020-02-20T18:44:00Z"/>
                <w:lang w:eastAsia="ja-JP"/>
              </w:rPr>
            </w:pPr>
          </w:p>
        </w:tc>
        <w:tc>
          <w:tcPr>
            <w:tcW w:w="1382" w:type="dxa"/>
            <w:tcBorders>
              <w:top w:val="single" w:sz="4" w:space="0" w:color="auto"/>
              <w:left w:val="single" w:sz="4" w:space="0" w:color="auto"/>
              <w:bottom w:val="single" w:sz="4" w:space="0" w:color="auto"/>
              <w:right w:val="single" w:sz="4" w:space="0" w:color="auto"/>
            </w:tcBorders>
          </w:tcPr>
          <w:p w14:paraId="1C39ECEA" w14:textId="77777777" w:rsidR="00C757AE" w:rsidRDefault="00C757AE">
            <w:pPr>
              <w:pStyle w:val="TAL"/>
              <w:rPr>
                <w:ins w:id="1137" w:author="QC-12" w:date="2020-02-20T18:44: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542972F" w14:textId="77777777" w:rsidR="00C757AE" w:rsidRDefault="00C757AE">
            <w:pPr>
              <w:pStyle w:val="TAC"/>
              <w:rPr>
                <w:ins w:id="1138" w:author="QC-12" w:date="2020-02-20T18:44: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6AEDF89" w14:textId="77777777" w:rsidR="00C757AE" w:rsidRDefault="00C757AE">
            <w:pPr>
              <w:pStyle w:val="TAC"/>
              <w:rPr>
                <w:ins w:id="1139" w:author="QC-12" w:date="2020-02-20T18:44:00Z"/>
                <w:lang w:eastAsia="ja-JP"/>
              </w:rPr>
            </w:pPr>
          </w:p>
        </w:tc>
      </w:tr>
      <w:tr w:rsidR="00C757AE" w14:paraId="00A2F05C" w14:textId="77777777" w:rsidTr="002D36FA">
        <w:trPr>
          <w:ins w:id="1140" w:author="QC-12" w:date="2020-02-20T18:44:00Z"/>
        </w:trPr>
        <w:tc>
          <w:tcPr>
            <w:tcW w:w="2721" w:type="dxa"/>
            <w:tcBorders>
              <w:top w:val="single" w:sz="4" w:space="0" w:color="auto"/>
              <w:left w:val="single" w:sz="4" w:space="0" w:color="auto"/>
              <w:bottom w:val="single" w:sz="4" w:space="0" w:color="auto"/>
              <w:right w:val="single" w:sz="4" w:space="0" w:color="auto"/>
            </w:tcBorders>
          </w:tcPr>
          <w:p w14:paraId="32646B55" w14:textId="77777777" w:rsidR="00C757AE" w:rsidRDefault="00083FC8">
            <w:pPr>
              <w:pStyle w:val="TAL"/>
              <w:ind w:left="432"/>
              <w:rPr>
                <w:ins w:id="1141" w:author="QC-12" w:date="2020-02-20T18:44:00Z"/>
                <w:rFonts w:cs="Arial"/>
                <w:szCs w:val="18"/>
                <w:lang w:eastAsia="ja-JP"/>
              </w:rPr>
            </w:pPr>
            <w:ins w:id="1142" w:author="QC-12" w:date="2020-02-20T18:44:00Z">
              <w:r>
                <w:rPr>
                  <w:rFonts w:cs="Arial"/>
                  <w:szCs w:val="18"/>
                  <w:lang w:eastAsia="ja-JP"/>
                </w:rPr>
                <w:t>&gt;&gt;</w:t>
              </w:r>
            </w:ins>
            <w:proofErr w:type="spellStart"/>
            <w:ins w:id="1143" w:author="QC-12" w:date="2020-02-20T18:54:00Z">
              <w:r>
                <w:rPr>
                  <w:rFonts w:cs="Arial"/>
                  <w:szCs w:val="18"/>
                  <w:lang w:eastAsia="ja-JP"/>
                </w:rPr>
                <w:t>HSNA</w:t>
              </w:r>
            </w:ins>
            <w:ins w:id="1144" w:author="QC-12" w:date="2020-02-21T10:27:00Z">
              <w:r>
                <w:rPr>
                  <w:rFonts w:cs="Arial"/>
                  <w:szCs w:val="18"/>
                  <w:lang w:eastAsia="ja-JP"/>
                </w:rPr>
                <w:t>d</w:t>
              </w:r>
            </w:ins>
            <w:ins w:id="1145" w:author="QC-12" w:date="2020-02-20T18:54:00Z">
              <w:r>
                <w:rPr>
                  <w:rFonts w:cs="Arial"/>
                  <w:szCs w:val="18"/>
                  <w:lang w:eastAsia="ja-JP"/>
                </w:rPr>
                <w:t>ownlink</w:t>
              </w:r>
            </w:ins>
            <w:proofErr w:type="spellEnd"/>
          </w:p>
        </w:tc>
        <w:tc>
          <w:tcPr>
            <w:tcW w:w="1080" w:type="dxa"/>
            <w:tcBorders>
              <w:top w:val="single" w:sz="4" w:space="0" w:color="auto"/>
              <w:left w:val="single" w:sz="4" w:space="0" w:color="auto"/>
              <w:bottom w:val="single" w:sz="4" w:space="0" w:color="auto"/>
              <w:right w:val="single" w:sz="4" w:space="0" w:color="auto"/>
            </w:tcBorders>
          </w:tcPr>
          <w:p w14:paraId="51766AA1" w14:textId="77777777" w:rsidR="00C757AE" w:rsidRDefault="00083FC8">
            <w:pPr>
              <w:pStyle w:val="TAL"/>
              <w:rPr>
                <w:ins w:id="1146" w:author="QC-12" w:date="2020-02-20T18:44:00Z"/>
                <w:rFonts w:cs="Arial"/>
                <w:szCs w:val="18"/>
                <w:lang w:eastAsia="ja-JP"/>
              </w:rPr>
            </w:pPr>
            <w:ins w:id="1147" w:author="QC-12" w:date="2020-02-20T18:44:00Z">
              <w:r>
                <w:rPr>
                  <w:rFonts w:cs="Arial"/>
                  <w:szCs w:val="18"/>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46E578A8" w14:textId="77777777" w:rsidR="00C757AE" w:rsidRDefault="00C757AE">
            <w:pPr>
              <w:pStyle w:val="TAL"/>
              <w:rPr>
                <w:ins w:id="1148" w:author="QC-12" w:date="2020-02-20T18:44:00Z"/>
                <w:lang w:eastAsia="ja-JP"/>
              </w:rPr>
            </w:pPr>
          </w:p>
        </w:tc>
        <w:tc>
          <w:tcPr>
            <w:tcW w:w="1879" w:type="dxa"/>
            <w:tcBorders>
              <w:top w:val="single" w:sz="4" w:space="0" w:color="auto"/>
              <w:left w:val="single" w:sz="4" w:space="0" w:color="auto"/>
              <w:bottom w:val="single" w:sz="4" w:space="0" w:color="auto"/>
              <w:right w:val="single" w:sz="4" w:space="0" w:color="auto"/>
            </w:tcBorders>
          </w:tcPr>
          <w:p w14:paraId="6C529A86" w14:textId="77777777" w:rsidR="00C757AE" w:rsidRDefault="00083FC8">
            <w:pPr>
              <w:pStyle w:val="TAL"/>
              <w:rPr>
                <w:ins w:id="1149" w:author="QC-12" w:date="2020-02-20T18:44:00Z"/>
                <w:lang w:eastAsia="ja-JP"/>
              </w:rPr>
            </w:pPr>
            <w:ins w:id="1150" w:author="QC-12" w:date="2020-02-20T18:44:00Z">
              <w:r>
                <w:rPr>
                  <w:lang w:eastAsia="ja-JP"/>
                </w:rPr>
                <w:t>ENUMERATED(HARD, SOFT, NOTAVAILABLE)</w:t>
              </w:r>
            </w:ins>
          </w:p>
        </w:tc>
        <w:tc>
          <w:tcPr>
            <w:tcW w:w="1382" w:type="dxa"/>
            <w:tcBorders>
              <w:top w:val="single" w:sz="4" w:space="0" w:color="auto"/>
              <w:left w:val="single" w:sz="4" w:space="0" w:color="auto"/>
              <w:bottom w:val="single" w:sz="4" w:space="0" w:color="auto"/>
              <w:right w:val="single" w:sz="4" w:space="0" w:color="auto"/>
            </w:tcBorders>
          </w:tcPr>
          <w:p w14:paraId="37FEEA2F" w14:textId="77777777" w:rsidR="00C757AE" w:rsidRDefault="00083FC8">
            <w:pPr>
              <w:pStyle w:val="TAL"/>
              <w:rPr>
                <w:ins w:id="1151" w:author="QC-12" w:date="2020-02-20T18:44:00Z"/>
                <w:rFonts w:cs="Arial"/>
                <w:szCs w:val="18"/>
                <w:lang w:eastAsia="ja-JP"/>
              </w:rPr>
            </w:pPr>
            <w:ins w:id="1152" w:author="QC-12" w:date="2020-02-20T18:54:00Z">
              <w:r>
                <w:rPr>
                  <w:rFonts w:cs="Arial"/>
                  <w:szCs w:val="18"/>
                  <w:lang w:eastAsia="ja-JP"/>
                </w:rPr>
                <w:t>HSNA value for downlin</w:t>
              </w:r>
            </w:ins>
            <w:ins w:id="1153" w:author="QC-12" w:date="2020-02-20T18:55:00Z">
              <w:r>
                <w:rPr>
                  <w:rFonts w:cs="Arial"/>
                  <w:szCs w:val="18"/>
                  <w:lang w:eastAsia="ja-JP"/>
                </w:rPr>
                <w:t>k symbols in slot</w:t>
              </w:r>
            </w:ins>
          </w:p>
        </w:tc>
        <w:tc>
          <w:tcPr>
            <w:tcW w:w="878" w:type="dxa"/>
            <w:tcBorders>
              <w:top w:val="single" w:sz="4" w:space="0" w:color="auto"/>
              <w:left w:val="single" w:sz="4" w:space="0" w:color="auto"/>
              <w:bottom w:val="single" w:sz="4" w:space="0" w:color="auto"/>
              <w:right w:val="single" w:sz="4" w:space="0" w:color="auto"/>
            </w:tcBorders>
          </w:tcPr>
          <w:p w14:paraId="496AEF4E" w14:textId="77777777" w:rsidR="00C757AE" w:rsidRDefault="00083FC8">
            <w:pPr>
              <w:pStyle w:val="TAC"/>
              <w:rPr>
                <w:ins w:id="1154" w:author="QC-12" w:date="2020-02-20T18:44:00Z"/>
                <w:rFonts w:cs="Arial"/>
                <w:szCs w:val="18"/>
                <w:lang w:eastAsia="ja-JP"/>
              </w:rPr>
            </w:pPr>
            <w:ins w:id="1155" w:author="QC-12" w:date="2020-02-20T18:44: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66B6232" w14:textId="77777777" w:rsidR="00C757AE" w:rsidRDefault="00C757AE">
            <w:pPr>
              <w:pStyle w:val="TAC"/>
              <w:rPr>
                <w:ins w:id="1156" w:author="QC-12" w:date="2020-02-20T18:44:00Z"/>
                <w:lang w:eastAsia="ja-JP"/>
              </w:rPr>
            </w:pPr>
          </w:p>
        </w:tc>
      </w:tr>
      <w:tr w:rsidR="00C757AE" w14:paraId="5D7CE08A" w14:textId="77777777" w:rsidTr="002D36FA">
        <w:trPr>
          <w:ins w:id="1157" w:author="QC-12" w:date="2020-02-20T18:44:00Z"/>
        </w:trPr>
        <w:tc>
          <w:tcPr>
            <w:tcW w:w="2721" w:type="dxa"/>
            <w:tcBorders>
              <w:top w:val="single" w:sz="4" w:space="0" w:color="auto"/>
              <w:left w:val="single" w:sz="4" w:space="0" w:color="auto"/>
              <w:bottom w:val="single" w:sz="4" w:space="0" w:color="auto"/>
              <w:right w:val="single" w:sz="4" w:space="0" w:color="auto"/>
            </w:tcBorders>
          </w:tcPr>
          <w:p w14:paraId="05EBA4E2" w14:textId="77777777" w:rsidR="00C757AE" w:rsidRDefault="00083FC8">
            <w:pPr>
              <w:pStyle w:val="TAL"/>
              <w:ind w:left="432"/>
              <w:rPr>
                <w:ins w:id="1158" w:author="QC-12" w:date="2020-02-20T18:44:00Z"/>
                <w:rFonts w:cs="Arial"/>
                <w:szCs w:val="18"/>
                <w:lang w:eastAsia="ja-JP"/>
              </w:rPr>
            </w:pPr>
            <w:ins w:id="1159" w:author="QC-12" w:date="2020-02-20T18:44:00Z">
              <w:r>
                <w:rPr>
                  <w:rFonts w:cs="Arial"/>
                  <w:szCs w:val="18"/>
                  <w:lang w:eastAsia="ja-JP"/>
                </w:rPr>
                <w:t>&gt;&gt;</w:t>
              </w:r>
            </w:ins>
            <w:ins w:id="1160" w:author="QC-12" w:date="2020-02-20T18:54:00Z">
              <w:r>
                <w:rPr>
                  <w:rFonts w:cs="Arial"/>
                  <w:szCs w:val="18"/>
                  <w:lang w:eastAsia="ja-JP"/>
                </w:rPr>
                <w:t xml:space="preserve"> </w:t>
              </w:r>
              <w:proofErr w:type="spellStart"/>
              <w:r>
                <w:rPr>
                  <w:rFonts w:cs="Arial"/>
                  <w:szCs w:val="18"/>
                  <w:lang w:eastAsia="ja-JP"/>
                </w:rPr>
                <w:t>HSNA</w:t>
              </w:r>
            </w:ins>
            <w:ins w:id="1161" w:author="QC-12" w:date="2020-02-21T10:27:00Z">
              <w:r>
                <w:rPr>
                  <w:rFonts w:cs="Arial"/>
                  <w:szCs w:val="18"/>
                  <w:lang w:eastAsia="ja-JP"/>
                </w:rPr>
                <w:t>u</w:t>
              </w:r>
            </w:ins>
            <w:ins w:id="1162" w:author="QC-12" w:date="2020-02-20T18:54:00Z">
              <w:r>
                <w:rPr>
                  <w:rFonts w:cs="Arial"/>
                  <w:szCs w:val="18"/>
                  <w:lang w:eastAsia="ja-JP"/>
                </w:rPr>
                <w:t>plink</w:t>
              </w:r>
            </w:ins>
            <w:proofErr w:type="spellEnd"/>
          </w:p>
        </w:tc>
        <w:tc>
          <w:tcPr>
            <w:tcW w:w="1080" w:type="dxa"/>
            <w:tcBorders>
              <w:top w:val="single" w:sz="4" w:space="0" w:color="auto"/>
              <w:left w:val="single" w:sz="4" w:space="0" w:color="auto"/>
              <w:bottom w:val="single" w:sz="4" w:space="0" w:color="auto"/>
              <w:right w:val="single" w:sz="4" w:space="0" w:color="auto"/>
            </w:tcBorders>
          </w:tcPr>
          <w:p w14:paraId="3C213311" w14:textId="77777777" w:rsidR="00C757AE" w:rsidRDefault="00083FC8">
            <w:pPr>
              <w:pStyle w:val="TAL"/>
              <w:rPr>
                <w:ins w:id="1163" w:author="QC-12" w:date="2020-02-20T18:44:00Z"/>
                <w:rFonts w:cs="Arial"/>
                <w:szCs w:val="18"/>
                <w:lang w:eastAsia="ja-JP"/>
              </w:rPr>
            </w:pPr>
            <w:ins w:id="1164" w:author="QC-12" w:date="2020-02-20T18:44:00Z">
              <w:r>
                <w:rPr>
                  <w:rFonts w:cs="Arial"/>
                  <w:szCs w:val="18"/>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60B0E4A7" w14:textId="77777777" w:rsidR="00C757AE" w:rsidRDefault="00C757AE">
            <w:pPr>
              <w:pStyle w:val="TAL"/>
              <w:rPr>
                <w:ins w:id="1165" w:author="QC-12" w:date="2020-02-20T18:44:00Z"/>
                <w:lang w:eastAsia="ja-JP"/>
              </w:rPr>
            </w:pPr>
          </w:p>
        </w:tc>
        <w:tc>
          <w:tcPr>
            <w:tcW w:w="1879" w:type="dxa"/>
            <w:tcBorders>
              <w:top w:val="single" w:sz="4" w:space="0" w:color="auto"/>
              <w:left w:val="single" w:sz="4" w:space="0" w:color="auto"/>
              <w:bottom w:val="single" w:sz="4" w:space="0" w:color="auto"/>
              <w:right w:val="single" w:sz="4" w:space="0" w:color="auto"/>
            </w:tcBorders>
          </w:tcPr>
          <w:p w14:paraId="7D40D493" w14:textId="77777777" w:rsidR="00C757AE" w:rsidRDefault="00083FC8">
            <w:pPr>
              <w:pStyle w:val="TAL"/>
              <w:rPr>
                <w:ins w:id="1166" w:author="QC-12" w:date="2020-02-20T18:44:00Z"/>
                <w:lang w:eastAsia="ja-JP"/>
              </w:rPr>
            </w:pPr>
            <w:ins w:id="1167" w:author="QC-12" w:date="2020-02-20T18:44:00Z">
              <w:r>
                <w:rPr>
                  <w:lang w:eastAsia="ja-JP"/>
                </w:rPr>
                <w:t>ENUMERATED(HARD, SOFT, NOTAVAILABLE)</w:t>
              </w:r>
            </w:ins>
          </w:p>
        </w:tc>
        <w:tc>
          <w:tcPr>
            <w:tcW w:w="1382" w:type="dxa"/>
            <w:tcBorders>
              <w:top w:val="single" w:sz="4" w:space="0" w:color="auto"/>
              <w:left w:val="single" w:sz="4" w:space="0" w:color="auto"/>
              <w:bottom w:val="single" w:sz="4" w:space="0" w:color="auto"/>
              <w:right w:val="single" w:sz="4" w:space="0" w:color="auto"/>
            </w:tcBorders>
          </w:tcPr>
          <w:p w14:paraId="3B27F98C" w14:textId="77777777" w:rsidR="00C757AE" w:rsidRDefault="00083FC8">
            <w:pPr>
              <w:pStyle w:val="TAL"/>
              <w:rPr>
                <w:ins w:id="1168" w:author="QC-12" w:date="2020-02-20T18:44:00Z"/>
                <w:rFonts w:cs="Arial"/>
                <w:szCs w:val="18"/>
                <w:lang w:eastAsia="ja-JP"/>
              </w:rPr>
            </w:pPr>
            <w:ins w:id="1169" w:author="QC-12" w:date="2020-02-20T18:55:00Z">
              <w:r>
                <w:rPr>
                  <w:rFonts w:cs="Arial"/>
                  <w:szCs w:val="18"/>
                  <w:lang w:eastAsia="ja-JP"/>
                </w:rPr>
                <w:t>HSNA value for uplink symbols in slot</w:t>
              </w:r>
            </w:ins>
          </w:p>
        </w:tc>
        <w:tc>
          <w:tcPr>
            <w:tcW w:w="878" w:type="dxa"/>
            <w:tcBorders>
              <w:top w:val="single" w:sz="4" w:space="0" w:color="auto"/>
              <w:left w:val="single" w:sz="4" w:space="0" w:color="auto"/>
              <w:bottom w:val="single" w:sz="4" w:space="0" w:color="auto"/>
              <w:right w:val="single" w:sz="4" w:space="0" w:color="auto"/>
            </w:tcBorders>
          </w:tcPr>
          <w:p w14:paraId="079D4A4D" w14:textId="77777777" w:rsidR="00C757AE" w:rsidRDefault="00083FC8">
            <w:pPr>
              <w:pStyle w:val="TAC"/>
              <w:rPr>
                <w:ins w:id="1170" w:author="QC-12" w:date="2020-02-20T18:44:00Z"/>
                <w:rFonts w:cs="Arial"/>
                <w:szCs w:val="18"/>
                <w:lang w:eastAsia="ja-JP"/>
              </w:rPr>
            </w:pPr>
            <w:ins w:id="1171" w:author="QC-12" w:date="2020-02-20T18:44: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83828AA" w14:textId="77777777" w:rsidR="00C757AE" w:rsidRDefault="00C757AE">
            <w:pPr>
              <w:pStyle w:val="TAC"/>
              <w:rPr>
                <w:ins w:id="1172" w:author="QC-12" w:date="2020-02-20T18:44:00Z"/>
                <w:lang w:eastAsia="ja-JP"/>
              </w:rPr>
            </w:pPr>
          </w:p>
        </w:tc>
      </w:tr>
      <w:tr w:rsidR="00C757AE" w14:paraId="39FE3674" w14:textId="77777777" w:rsidTr="002D36FA">
        <w:trPr>
          <w:ins w:id="1173" w:author="QC-12" w:date="2020-02-20T18:44:00Z"/>
        </w:trPr>
        <w:tc>
          <w:tcPr>
            <w:tcW w:w="2721" w:type="dxa"/>
            <w:tcBorders>
              <w:top w:val="single" w:sz="4" w:space="0" w:color="auto"/>
              <w:left w:val="single" w:sz="4" w:space="0" w:color="auto"/>
              <w:bottom w:val="single" w:sz="4" w:space="0" w:color="auto"/>
              <w:right w:val="single" w:sz="4" w:space="0" w:color="auto"/>
            </w:tcBorders>
          </w:tcPr>
          <w:p w14:paraId="1ABF05B9" w14:textId="77777777" w:rsidR="00C757AE" w:rsidRDefault="00083FC8">
            <w:pPr>
              <w:pStyle w:val="TAL"/>
              <w:ind w:left="432"/>
              <w:rPr>
                <w:ins w:id="1174" w:author="QC-12" w:date="2020-02-20T18:44:00Z"/>
                <w:rFonts w:cs="Arial"/>
                <w:szCs w:val="18"/>
                <w:lang w:eastAsia="ja-JP"/>
              </w:rPr>
            </w:pPr>
            <w:ins w:id="1175" w:author="QC-12" w:date="2020-02-20T18:44:00Z">
              <w:r>
                <w:rPr>
                  <w:rFonts w:cs="Arial"/>
                  <w:szCs w:val="18"/>
                  <w:lang w:eastAsia="ja-JP"/>
                </w:rPr>
                <w:t>&gt;&gt;</w:t>
              </w:r>
            </w:ins>
            <w:proofErr w:type="spellStart"/>
            <w:ins w:id="1176" w:author="QC-12" w:date="2020-02-20T18:54:00Z">
              <w:r>
                <w:rPr>
                  <w:rFonts w:cs="Arial"/>
                  <w:szCs w:val="18"/>
                  <w:lang w:eastAsia="ja-JP"/>
                </w:rPr>
                <w:t>HSNA</w:t>
              </w:r>
            </w:ins>
            <w:ins w:id="1177" w:author="QC-12" w:date="2020-02-21T10:28:00Z">
              <w:r>
                <w:rPr>
                  <w:rFonts w:cs="Arial"/>
                  <w:szCs w:val="18"/>
                  <w:lang w:eastAsia="ja-JP"/>
                </w:rPr>
                <w:t>f</w:t>
              </w:r>
            </w:ins>
            <w:ins w:id="1178" w:author="QC-12" w:date="2020-02-20T18:54:00Z">
              <w:r>
                <w:rPr>
                  <w:rFonts w:cs="Arial"/>
                  <w:szCs w:val="18"/>
                  <w:lang w:eastAsia="ja-JP"/>
                </w:rPr>
                <w:t>lexible</w:t>
              </w:r>
            </w:ins>
            <w:proofErr w:type="spellEnd"/>
          </w:p>
        </w:tc>
        <w:tc>
          <w:tcPr>
            <w:tcW w:w="1080" w:type="dxa"/>
            <w:tcBorders>
              <w:top w:val="single" w:sz="4" w:space="0" w:color="auto"/>
              <w:left w:val="single" w:sz="4" w:space="0" w:color="auto"/>
              <w:bottom w:val="single" w:sz="4" w:space="0" w:color="auto"/>
              <w:right w:val="single" w:sz="4" w:space="0" w:color="auto"/>
            </w:tcBorders>
          </w:tcPr>
          <w:p w14:paraId="2D4B39CA" w14:textId="77777777" w:rsidR="00C757AE" w:rsidRDefault="00083FC8">
            <w:pPr>
              <w:pStyle w:val="TAL"/>
              <w:rPr>
                <w:ins w:id="1179" w:author="QC-12" w:date="2020-02-20T18:44:00Z"/>
                <w:rFonts w:cs="Arial"/>
                <w:szCs w:val="18"/>
                <w:lang w:eastAsia="ja-JP"/>
              </w:rPr>
            </w:pPr>
            <w:ins w:id="1180" w:author="QC-12" w:date="2020-02-20T18:44:00Z">
              <w:r>
                <w:rPr>
                  <w:rFonts w:cs="Arial"/>
                  <w:szCs w:val="18"/>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39F4BAF9" w14:textId="77777777" w:rsidR="00C757AE" w:rsidRDefault="00C757AE">
            <w:pPr>
              <w:pStyle w:val="TAL"/>
              <w:rPr>
                <w:ins w:id="1181" w:author="QC-12" w:date="2020-02-20T18:44:00Z"/>
                <w:lang w:eastAsia="ja-JP"/>
              </w:rPr>
            </w:pPr>
          </w:p>
        </w:tc>
        <w:tc>
          <w:tcPr>
            <w:tcW w:w="1879" w:type="dxa"/>
            <w:tcBorders>
              <w:top w:val="single" w:sz="4" w:space="0" w:color="auto"/>
              <w:left w:val="single" w:sz="4" w:space="0" w:color="auto"/>
              <w:bottom w:val="single" w:sz="4" w:space="0" w:color="auto"/>
              <w:right w:val="single" w:sz="4" w:space="0" w:color="auto"/>
            </w:tcBorders>
          </w:tcPr>
          <w:p w14:paraId="7CB5ABF5" w14:textId="77777777" w:rsidR="00C757AE" w:rsidRDefault="00083FC8">
            <w:pPr>
              <w:pStyle w:val="TAL"/>
              <w:rPr>
                <w:ins w:id="1182" w:author="QC-12" w:date="2020-02-20T18:44:00Z"/>
                <w:lang w:eastAsia="ja-JP"/>
              </w:rPr>
            </w:pPr>
            <w:ins w:id="1183" w:author="QC-12" w:date="2020-02-20T18:44:00Z">
              <w:r>
                <w:rPr>
                  <w:lang w:eastAsia="ja-JP"/>
                </w:rPr>
                <w:t>ENUMERATED(HARD, SOFT, NOTAVAILABLE)</w:t>
              </w:r>
            </w:ins>
          </w:p>
        </w:tc>
        <w:tc>
          <w:tcPr>
            <w:tcW w:w="1382" w:type="dxa"/>
            <w:tcBorders>
              <w:top w:val="single" w:sz="4" w:space="0" w:color="auto"/>
              <w:left w:val="single" w:sz="4" w:space="0" w:color="auto"/>
              <w:bottom w:val="single" w:sz="4" w:space="0" w:color="auto"/>
              <w:right w:val="single" w:sz="4" w:space="0" w:color="auto"/>
            </w:tcBorders>
          </w:tcPr>
          <w:p w14:paraId="6092DD79" w14:textId="77777777" w:rsidR="00C757AE" w:rsidRDefault="00083FC8">
            <w:pPr>
              <w:pStyle w:val="TAL"/>
              <w:rPr>
                <w:ins w:id="1184" w:author="QC-12" w:date="2020-02-20T18:44:00Z"/>
                <w:rFonts w:cs="Arial"/>
                <w:szCs w:val="18"/>
                <w:lang w:eastAsia="ja-JP"/>
              </w:rPr>
            </w:pPr>
            <w:ins w:id="1185" w:author="QC-12" w:date="2020-02-20T18:55:00Z">
              <w:r>
                <w:rPr>
                  <w:rFonts w:cs="Arial"/>
                  <w:szCs w:val="18"/>
                  <w:lang w:eastAsia="ja-JP"/>
                </w:rPr>
                <w:t>HSNA value for flexible symbols in slot</w:t>
              </w:r>
            </w:ins>
          </w:p>
        </w:tc>
        <w:tc>
          <w:tcPr>
            <w:tcW w:w="878" w:type="dxa"/>
            <w:tcBorders>
              <w:top w:val="single" w:sz="4" w:space="0" w:color="auto"/>
              <w:left w:val="single" w:sz="4" w:space="0" w:color="auto"/>
              <w:bottom w:val="single" w:sz="4" w:space="0" w:color="auto"/>
              <w:right w:val="single" w:sz="4" w:space="0" w:color="auto"/>
            </w:tcBorders>
          </w:tcPr>
          <w:p w14:paraId="7D475461" w14:textId="77777777" w:rsidR="00C757AE" w:rsidRDefault="00083FC8">
            <w:pPr>
              <w:pStyle w:val="TAC"/>
              <w:rPr>
                <w:ins w:id="1186" w:author="QC-12" w:date="2020-02-20T18:44:00Z"/>
                <w:rFonts w:cs="Arial"/>
                <w:szCs w:val="18"/>
                <w:lang w:eastAsia="ja-JP"/>
              </w:rPr>
            </w:pPr>
            <w:ins w:id="1187" w:author="QC-12" w:date="2020-02-20T18:44: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47CFCE2" w14:textId="77777777" w:rsidR="00C757AE" w:rsidRDefault="00C757AE">
            <w:pPr>
              <w:pStyle w:val="TAC"/>
              <w:rPr>
                <w:ins w:id="1188" w:author="QC-12" w:date="2020-02-20T18:44:00Z"/>
                <w:lang w:eastAsia="ja-JP"/>
              </w:rPr>
            </w:pPr>
          </w:p>
        </w:tc>
      </w:tr>
    </w:tbl>
    <w:p w14:paraId="687BDD80" w14:textId="77777777" w:rsidR="00C757AE" w:rsidRDefault="00C757AE">
      <w:pPr>
        <w:spacing w:after="0" w:line="240" w:lineRule="auto"/>
        <w:rPr>
          <w:ins w:id="1189" w:author="QC-12" w:date="2020-02-20T18:37:00Z"/>
          <w:sz w:val="20"/>
        </w:rPr>
      </w:pPr>
    </w:p>
    <w:p w14:paraId="72ED5DC6" w14:textId="77777777" w:rsidR="00C757AE" w:rsidRDefault="00C757AE">
      <w:pPr>
        <w:spacing w:after="0" w:line="240" w:lineRule="auto"/>
        <w:rPr>
          <w:ins w:id="1190" w:author="QC-12" w:date="2020-02-20T18:37:00Z"/>
          <w:sz w:val="20"/>
        </w:rPr>
      </w:pPr>
    </w:p>
    <w:p w14:paraId="173372D0" w14:textId="77777777" w:rsidR="00C757AE" w:rsidRDefault="00C757AE">
      <w:pPr>
        <w:spacing w:after="0" w:line="240" w:lineRule="auto"/>
        <w:rPr>
          <w:ins w:id="1191" w:author="QC-7" w:date="2020-01-30T17:12:00Z"/>
          <w:sz w:val="20"/>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757AE" w14:paraId="3A795EFB" w14:textId="77777777">
        <w:trPr>
          <w:ins w:id="1192" w:author="QC-7" w:date="2020-01-30T17:12:00Z"/>
        </w:trPr>
        <w:tc>
          <w:tcPr>
            <w:tcW w:w="3686" w:type="dxa"/>
          </w:tcPr>
          <w:p w14:paraId="2BC84F09" w14:textId="77777777" w:rsidR="00C757AE" w:rsidRDefault="00083FC8">
            <w:pPr>
              <w:keepNext/>
              <w:keepLines/>
              <w:spacing w:after="0"/>
              <w:jc w:val="center"/>
              <w:rPr>
                <w:ins w:id="1193" w:author="QC-7" w:date="2020-01-30T17:12:00Z"/>
                <w:rFonts w:ascii="Arial" w:hAnsi="Arial"/>
                <w:b/>
                <w:sz w:val="18"/>
                <w:lang w:eastAsia="ja-JP"/>
              </w:rPr>
            </w:pPr>
            <w:ins w:id="1194" w:author="QC-7" w:date="2020-01-30T17:12:00Z">
              <w:r>
                <w:rPr>
                  <w:rFonts w:ascii="Arial" w:hAnsi="Arial"/>
                  <w:b/>
                  <w:sz w:val="18"/>
                  <w:lang w:eastAsia="ja-JP"/>
                </w:rPr>
                <w:lastRenderedPageBreak/>
                <w:t>Range bound</w:t>
              </w:r>
            </w:ins>
          </w:p>
        </w:tc>
        <w:tc>
          <w:tcPr>
            <w:tcW w:w="5670" w:type="dxa"/>
          </w:tcPr>
          <w:p w14:paraId="3E8CCBF6" w14:textId="77777777" w:rsidR="00C757AE" w:rsidRDefault="00083FC8">
            <w:pPr>
              <w:keepNext/>
              <w:keepLines/>
              <w:spacing w:after="0"/>
              <w:jc w:val="center"/>
              <w:rPr>
                <w:ins w:id="1195" w:author="QC-7" w:date="2020-01-30T17:12:00Z"/>
                <w:rFonts w:ascii="Arial" w:hAnsi="Arial"/>
                <w:b/>
                <w:sz w:val="18"/>
                <w:lang w:eastAsia="ja-JP"/>
              </w:rPr>
            </w:pPr>
            <w:ins w:id="1196" w:author="QC-7" w:date="2020-01-30T17:12:00Z">
              <w:r>
                <w:rPr>
                  <w:rFonts w:ascii="Arial" w:hAnsi="Arial"/>
                  <w:b/>
                  <w:sz w:val="18"/>
                  <w:lang w:eastAsia="ja-JP"/>
                </w:rPr>
                <w:t>Explanation</w:t>
              </w:r>
            </w:ins>
          </w:p>
        </w:tc>
      </w:tr>
      <w:tr w:rsidR="00C757AE" w14:paraId="4A2BD3C7" w14:textId="77777777">
        <w:trPr>
          <w:ins w:id="1197" w:author="QC-7" w:date="2020-01-30T17:12:00Z"/>
        </w:trPr>
        <w:tc>
          <w:tcPr>
            <w:tcW w:w="3686" w:type="dxa"/>
          </w:tcPr>
          <w:p w14:paraId="5D3D8904" w14:textId="77777777" w:rsidR="00C757AE" w:rsidRDefault="00083FC8">
            <w:pPr>
              <w:keepNext/>
              <w:keepLines/>
              <w:spacing w:after="0"/>
              <w:rPr>
                <w:ins w:id="1198" w:author="QC-7" w:date="2020-01-30T17:12:00Z"/>
                <w:rFonts w:ascii="Arial" w:hAnsi="Arial"/>
                <w:sz w:val="18"/>
                <w:lang w:eastAsia="ja-JP"/>
              </w:rPr>
            </w:pPr>
            <w:proofErr w:type="spellStart"/>
            <w:ins w:id="1199" w:author="QC-7" w:date="2020-01-30T17:12:00Z">
              <w:r>
                <w:rPr>
                  <w:rFonts w:ascii="Arial" w:hAnsi="Arial"/>
                  <w:sz w:val="18"/>
                  <w:lang w:eastAsia="ja-JP"/>
                </w:rPr>
                <w:t>maxnoof</w:t>
              </w:r>
            </w:ins>
            <w:ins w:id="1200" w:author="QC-12" w:date="2020-02-20T18:55:00Z">
              <w:r>
                <w:rPr>
                  <w:rFonts w:ascii="Arial" w:hAnsi="Arial"/>
                  <w:sz w:val="18"/>
                  <w:lang w:eastAsia="ja-JP"/>
                </w:rPr>
                <w:t>DUF</w:t>
              </w:r>
            </w:ins>
            <w:ins w:id="1201" w:author="QC-7" w:date="2020-01-30T17:12:00Z">
              <w:r>
                <w:rPr>
                  <w:rFonts w:ascii="Arial" w:hAnsi="Arial"/>
                  <w:sz w:val="18"/>
                  <w:lang w:eastAsia="ja-JP"/>
                </w:rPr>
                <w:t>Slots</w:t>
              </w:r>
              <w:proofErr w:type="spellEnd"/>
            </w:ins>
          </w:p>
        </w:tc>
        <w:tc>
          <w:tcPr>
            <w:tcW w:w="5670" w:type="dxa"/>
          </w:tcPr>
          <w:p w14:paraId="1CBE4362" w14:textId="77777777" w:rsidR="00C757AE" w:rsidRDefault="00083FC8">
            <w:pPr>
              <w:keepNext/>
              <w:keepLines/>
              <w:spacing w:after="0"/>
              <w:rPr>
                <w:ins w:id="1202" w:author="QC-7" w:date="2020-01-30T17:12:00Z"/>
                <w:rFonts w:ascii="Arial" w:hAnsi="Arial"/>
                <w:sz w:val="18"/>
                <w:lang w:eastAsia="ja-JP"/>
              </w:rPr>
            </w:pPr>
            <w:ins w:id="1203" w:author="QC-7" w:date="2020-01-30T17:12:00Z">
              <w:r>
                <w:rPr>
                  <w:rFonts w:ascii="Arial" w:hAnsi="Arial"/>
                  <w:sz w:val="18"/>
                  <w:lang w:eastAsia="ja-JP"/>
                </w:rPr>
                <w:t>Maximum no. of</w:t>
              </w:r>
            </w:ins>
            <w:ins w:id="1204" w:author="Ericsson User" w:date="2020-02-13T18:42:00Z">
              <w:r>
                <w:rPr>
                  <w:rFonts w:ascii="Arial" w:hAnsi="Arial"/>
                  <w:sz w:val="18"/>
                  <w:lang w:eastAsia="ja-JP"/>
                </w:rPr>
                <w:t xml:space="preserve"> </w:t>
              </w:r>
            </w:ins>
            <w:ins w:id="1205" w:author="QC-7" w:date="2020-01-30T17:12:00Z">
              <w:r>
                <w:rPr>
                  <w:rFonts w:ascii="Arial" w:hAnsi="Arial"/>
                  <w:sz w:val="18"/>
                  <w:lang w:eastAsia="ja-JP"/>
                </w:rPr>
                <w:t>slots in 10ms. According to TS 38.331 [</w:t>
              </w:r>
              <w:proofErr w:type="spellStart"/>
              <w:r>
                <w:rPr>
                  <w:rFonts w:ascii="Arial" w:hAnsi="Arial"/>
                  <w:sz w:val="18"/>
                  <w:lang w:eastAsia="ja-JP"/>
                </w:rPr>
                <w:t>zz</w:t>
              </w:r>
              <w:proofErr w:type="spellEnd"/>
              <w:r>
                <w:rPr>
                  <w:rFonts w:ascii="Arial" w:hAnsi="Arial"/>
                  <w:sz w:val="18"/>
                  <w:lang w:eastAsia="ja-JP"/>
                </w:rPr>
                <w:t>], this value is 320.</w:t>
              </w:r>
            </w:ins>
          </w:p>
        </w:tc>
      </w:tr>
      <w:tr w:rsidR="00C757AE" w14:paraId="2C22F38B" w14:textId="77777777">
        <w:trPr>
          <w:ins w:id="1206" w:author="QC-7" w:date="2020-01-30T17:12:00Z"/>
        </w:trPr>
        <w:tc>
          <w:tcPr>
            <w:tcW w:w="3686" w:type="dxa"/>
          </w:tcPr>
          <w:p w14:paraId="0E685695" w14:textId="77777777" w:rsidR="00C757AE" w:rsidRDefault="00083FC8">
            <w:pPr>
              <w:keepNext/>
              <w:keepLines/>
              <w:spacing w:after="0"/>
              <w:rPr>
                <w:ins w:id="1207" w:author="QC-7" w:date="2020-01-30T17:12:00Z"/>
                <w:rFonts w:ascii="Arial" w:hAnsi="Arial"/>
                <w:sz w:val="18"/>
                <w:lang w:eastAsia="ja-JP"/>
              </w:rPr>
            </w:pPr>
            <w:proofErr w:type="spellStart"/>
            <w:ins w:id="1208" w:author="QC-7" w:date="2020-01-30T17:12:00Z">
              <w:r>
                <w:rPr>
                  <w:rFonts w:ascii="Arial" w:hAnsi="Arial"/>
                  <w:sz w:val="18"/>
                  <w:lang w:eastAsia="ja-JP"/>
                </w:rPr>
                <w:t>maxnoofSymbols</w:t>
              </w:r>
              <w:proofErr w:type="spellEnd"/>
            </w:ins>
          </w:p>
        </w:tc>
        <w:tc>
          <w:tcPr>
            <w:tcW w:w="5670" w:type="dxa"/>
          </w:tcPr>
          <w:p w14:paraId="53CE4B13" w14:textId="77777777" w:rsidR="00C757AE" w:rsidRDefault="00083FC8">
            <w:pPr>
              <w:keepNext/>
              <w:keepLines/>
              <w:spacing w:after="0"/>
              <w:rPr>
                <w:ins w:id="1209" w:author="QC-7" w:date="2020-01-30T17:12:00Z"/>
                <w:rFonts w:ascii="Arial" w:hAnsi="Arial"/>
                <w:sz w:val="18"/>
                <w:lang w:eastAsia="ja-JP"/>
              </w:rPr>
            </w:pPr>
            <w:ins w:id="1210" w:author="QC-7" w:date="2020-01-30T17:12:00Z">
              <w:r>
                <w:rPr>
                  <w:rFonts w:ascii="Arial" w:hAnsi="Arial"/>
                  <w:sz w:val="18"/>
                  <w:lang w:eastAsia="ja-JP"/>
                </w:rPr>
                <w:t>Maximum no. of symbols in</w:t>
              </w:r>
            </w:ins>
            <w:ins w:id="1211" w:author="Ericsson User" w:date="2020-02-13T18:42:00Z">
              <w:r>
                <w:rPr>
                  <w:rFonts w:ascii="Arial" w:hAnsi="Arial"/>
                  <w:sz w:val="18"/>
                  <w:lang w:eastAsia="ja-JP"/>
                </w:rPr>
                <w:t xml:space="preserve"> a</w:t>
              </w:r>
            </w:ins>
            <w:ins w:id="1212" w:author="QC-7" w:date="2020-01-30T17:12:00Z">
              <w:r>
                <w:rPr>
                  <w:rFonts w:ascii="Arial" w:hAnsi="Arial"/>
                  <w:sz w:val="18"/>
                  <w:lang w:eastAsia="ja-JP"/>
                </w:rPr>
                <w:t xml:space="preserve"> slot. According to TS 38.331 [</w:t>
              </w:r>
              <w:proofErr w:type="spellStart"/>
              <w:r>
                <w:rPr>
                  <w:rFonts w:ascii="Arial" w:hAnsi="Arial"/>
                  <w:sz w:val="18"/>
                  <w:lang w:eastAsia="ja-JP"/>
                </w:rPr>
                <w:t>zz</w:t>
              </w:r>
              <w:proofErr w:type="spellEnd"/>
              <w:r>
                <w:rPr>
                  <w:rFonts w:ascii="Arial" w:hAnsi="Arial"/>
                  <w:sz w:val="18"/>
                  <w:lang w:eastAsia="ja-JP"/>
                </w:rPr>
                <w:t>], this value is 14.</w:t>
              </w:r>
            </w:ins>
          </w:p>
        </w:tc>
      </w:tr>
      <w:tr w:rsidR="00C757AE" w14:paraId="3DF34DAC" w14:textId="77777777">
        <w:trPr>
          <w:ins w:id="1213" w:author="QC-12" w:date="2020-02-20T18:56:00Z"/>
        </w:trPr>
        <w:tc>
          <w:tcPr>
            <w:tcW w:w="3686" w:type="dxa"/>
          </w:tcPr>
          <w:p w14:paraId="53E5D497" w14:textId="77777777" w:rsidR="00C757AE" w:rsidRDefault="00083FC8">
            <w:pPr>
              <w:keepNext/>
              <w:keepLines/>
              <w:spacing w:after="0"/>
              <w:rPr>
                <w:ins w:id="1214" w:author="QC-12" w:date="2020-02-20T18:56:00Z"/>
                <w:rFonts w:ascii="Arial" w:hAnsi="Arial"/>
                <w:sz w:val="18"/>
                <w:lang w:eastAsia="ja-JP"/>
              </w:rPr>
            </w:pPr>
            <w:proofErr w:type="spellStart"/>
            <w:ins w:id="1215" w:author="QC-12" w:date="2020-02-20T18:56:00Z">
              <w:r>
                <w:rPr>
                  <w:rFonts w:ascii="Arial" w:hAnsi="Arial"/>
                  <w:sz w:val="18"/>
                  <w:lang w:eastAsia="ja-JP"/>
                </w:rPr>
                <w:t>maxnoofHSNASlots</w:t>
              </w:r>
              <w:proofErr w:type="spellEnd"/>
            </w:ins>
          </w:p>
        </w:tc>
        <w:tc>
          <w:tcPr>
            <w:tcW w:w="5670" w:type="dxa"/>
          </w:tcPr>
          <w:p w14:paraId="33198E6E" w14:textId="75CF7B50" w:rsidR="00C757AE" w:rsidRDefault="00083FC8">
            <w:pPr>
              <w:keepNext/>
              <w:keepLines/>
              <w:spacing w:after="0"/>
              <w:rPr>
                <w:ins w:id="1216" w:author="QC-12" w:date="2020-02-20T18:56:00Z"/>
                <w:rFonts w:ascii="Arial" w:hAnsi="Arial"/>
                <w:sz w:val="18"/>
                <w:lang w:eastAsia="ja-JP"/>
              </w:rPr>
            </w:pPr>
            <w:ins w:id="1217" w:author="QC-12" w:date="2020-02-20T18:56:00Z">
              <w:r>
                <w:rPr>
                  <w:rFonts w:ascii="Arial" w:hAnsi="Arial"/>
                  <w:sz w:val="18"/>
                  <w:lang w:eastAsia="ja-JP"/>
                </w:rPr>
                <w:t xml:space="preserve">Maximum no of </w:t>
              </w:r>
            </w:ins>
            <w:ins w:id="1218" w:author="QC-13" w:date="2020-02-26T17:47:00Z">
              <w:r>
                <w:rPr>
                  <w:rFonts w:ascii="Arial" w:hAnsi="Arial"/>
                  <w:sz w:val="18"/>
                  <w:lang w:eastAsia="ja-JP"/>
                </w:rPr>
                <w:t>{Hard, Soft, Not</w:t>
              </w:r>
            </w:ins>
            <w:ins w:id="1219" w:author="QC-13" w:date="2020-02-26T17:48:00Z">
              <w:r>
                <w:rPr>
                  <w:rFonts w:ascii="Arial" w:hAnsi="Arial"/>
                  <w:sz w:val="18"/>
                  <w:lang w:eastAsia="ja-JP"/>
                </w:rPr>
                <w:t xml:space="preserve"> </w:t>
              </w:r>
            </w:ins>
            <w:ins w:id="1220" w:author="QC-13" w:date="2020-02-26T17:47:00Z">
              <w:r>
                <w:rPr>
                  <w:rFonts w:ascii="Arial" w:hAnsi="Arial"/>
                  <w:sz w:val="18"/>
                  <w:lang w:eastAsia="ja-JP"/>
                </w:rPr>
                <w:t xml:space="preserve">available} </w:t>
              </w:r>
            </w:ins>
            <w:ins w:id="1221" w:author="QC-12" w:date="2020-02-20T18:56:00Z">
              <w:r>
                <w:rPr>
                  <w:rFonts w:ascii="Arial" w:hAnsi="Arial"/>
                  <w:sz w:val="18"/>
                  <w:lang w:eastAsia="ja-JP"/>
                </w:rPr>
                <w:t xml:space="preserve">slots in 160ms. </w:t>
              </w:r>
            </w:ins>
            <w:ins w:id="1222" w:author="QC-12" w:date="2020-02-20T18:57:00Z">
              <w:r>
                <w:rPr>
                  <w:rFonts w:ascii="Arial" w:hAnsi="Arial"/>
                  <w:sz w:val="18"/>
                  <w:lang w:eastAsia="ja-JP"/>
                </w:rPr>
                <w:t xml:space="preserve">This value is </w:t>
              </w:r>
            </w:ins>
            <w:ins w:id="1223" w:author="QC-14" w:date="2020-02-27T08:28:00Z">
              <w:r w:rsidR="004F208D">
                <w:rPr>
                  <w:rFonts w:ascii="Arial" w:hAnsi="Arial"/>
                  <w:sz w:val="18"/>
                  <w:lang w:eastAsia="ja-JP"/>
                </w:rPr>
                <w:t>5120</w:t>
              </w:r>
            </w:ins>
            <w:ins w:id="1224" w:author="QC-12" w:date="2020-02-20T18:57:00Z">
              <w:r>
                <w:rPr>
                  <w:rFonts w:ascii="Arial" w:hAnsi="Arial"/>
                  <w:sz w:val="18"/>
                  <w:lang w:eastAsia="ja-JP"/>
                </w:rPr>
                <w:t xml:space="preserve"> for slot size of 0.125</w:t>
              </w:r>
            </w:ins>
            <w:ins w:id="1225" w:author="QC-12" w:date="2020-02-20T19:36:00Z">
              <w:r>
                <w:rPr>
                  <w:rFonts w:ascii="Arial" w:hAnsi="Arial"/>
                  <w:sz w:val="18"/>
                  <w:lang w:eastAsia="ja-JP"/>
                </w:rPr>
                <w:t>ms.</w:t>
              </w:r>
            </w:ins>
          </w:p>
        </w:tc>
      </w:tr>
    </w:tbl>
    <w:p w14:paraId="39F78FBC" w14:textId="77777777" w:rsidR="00C757AE" w:rsidRDefault="00083FC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951E760" w14:textId="77777777" w:rsidR="00C757AE" w:rsidRDefault="00C757AE">
      <w:pPr>
        <w:jc w:val="center"/>
      </w:pPr>
    </w:p>
    <w:p w14:paraId="0626440A" w14:textId="77777777" w:rsidR="00C757AE" w:rsidRDefault="00083FC8">
      <w:pPr>
        <w:pStyle w:val="Heading2"/>
        <w:rPr>
          <w:rFonts w:ascii="Arial" w:hAnsi="Arial" w:cs="Arial"/>
          <w:color w:val="auto"/>
          <w:sz w:val="32"/>
          <w:szCs w:val="32"/>
        </w:rPr>
      </w:pPr>
      <w:bookmarkStart w:id="1226" w:name="_Toc14044563"/>
      <w:r>
        <w:rPr>
          <w:rFonts w:ascii="Arial" w:hAnsi="Arial" w:cs="Arial"/>
          <w:color w:val="auto"/>
          <w:sz w:val="32"/>
          <w:szCs w:val="32"/>
        </w:rPr>
        <w:t>9.4</w:t>
      </w:r>
      <w:r>
        <w:rPr>
          <w:rFonts w:ascii="Arial" w:hAnsi="Arial" w:cs="Arial"/>
          <w:color w:val="auto"/>
          <w:sz w:val="32"/>
          <w:szCs w:val="32"/>
        </w:rPr>
        <w:tab/>
        <w:t>Message and Information Element Abstract Syntax (with ASN.1)</w:t>
      </w:r>
      <w:bookmarkEnd w:id="1226"/>
    </w:p>
    <w:p w14:paraId="050CF845" w14:textId="77777777" w:rsidR="00C757AE" w:rsidRDefault="00C757AE"/>
    <w:p w14:paraId="5D9D313A" w14:textId="77777777" w:rsidR="00C757AE" w:rsidRDefault="00083FC8">
      <w:pPr>
        <w:jc w:val="center"/>
        <w:rPr>
          <w:b/>
          <w:bCs/>
          <w:color w:val="FF0000"/>
        </w:rPr>
      </w:pPr>
      <w:r>
        <w:rPr>
          <w:b/>
          <w:color w:val="FF0000"/>
        </w:rPr>
        <w:t>&gt;&gt;&gt;&gt;&gt;&gt;&gt;&gt;&gt;&gt;&gt;&gt;&gt;&gt;&gt; Unchanged parts are skipped</w:t>
      </w:r>
      <w:r>
        <w:rPr>
          <w:b/>
          <w:bCs/>
          <w:color w:val="FF0000"/>
        </w:rPr>
        <w:t>&lt;&lt;&lt;&lt;&lt;&lt;&lt;&lt;&lt;&lt;&lt;&lt;&lt;&lt;&lt;&lt;</w:t>
      </w:r>
    </w:p>
    <w:p w14:paraId="727666D1" w14:textId="77777777" w:rsidR="00C757AE" w:rsidRDefault="00083FC8">
      <w:pPr>
        <w:pStyle w:val="Heading3"/>
        <w:ind w:left="720" w:hanging="720"/>
        <w:rPr>
          <w:rFonts w:ascii="Arial" w:hAnsi="Arial" w:cs="Arial"/>
          <w:color w:val="auto"/>
          <w:sz w:val="28"/>
          <w:szCs w:val="28"/>
        </w:rPr>
      </w:pPr>
      <w:bookmarkStart w:id="1227" w:name="_Toc20956001"/>
      <w:r>
        <w:rPr>
          <w:rFonts w:ascii="Arial" w:hAnsi="Arial" w:cs="Arial"/>
          <w:color w:val="auto"/>
          <w:sz w:val="28"/>
          <w:szCs w:val="28"/>
        </w:rPr>
        <w:t>9.4.3</w:t>
      </w:r>
      <w:r>
        <w:rPr>
          <w:rFonts w:ascii="Arial" w:hAnsi="Arial" w:cs="Arial"/>
          <w:color w:val="auto"/>
          <w:sz w:val="28"/>
          <w:szCs w:val="28"/>
        </w:rPr>
        <w:tab/>
        <w:t>Elementary Procedure Definitions</w:t>
      </w:r>
      <w:bookmarkEnd w:id="1227"/>
    </w:p>
    <w:p w14:paraId="43535D95" w14:textId="77777777" w:rsidR="00C757AE" w:rsidRDefault="00C757AE">
      <w:pPr>
        <w:pStyle w:val="PL"/>
        <w:rPr>
          <w:snapToGrid w:val="0"/>
          <w:lang w:eastAsia="en-GB"/>
        </w:rPr>
      </w:pPr>
    </w:p>
    <w:p w14:paraId="7039E821" w14:textId="77777777" w:rsidR="00C757AE" w:rsidRDefault="00083FC8">
      <w:pPr>
        <w:pStyle w:val="PL"/>
        <w:rPr>
          <w:snapToGrid w:val="0"/>
          <w:lang w:eastAsia="en-GB"/>
        </w:rPr>
      </w:pPr>
      <w:r>
        <w:rPr>
          <w:snapToGrid w:val="0"/>
          <w:lang w:eastAsia="en-GB"/>
        </w:rPr>
        <w:t xml:space="preserve">-- ASN1START </w:t>
      </w:r>
    </w:p>
    <w:p w14:paraId="788B335E" w14:textId="77777777" w:rsidR="00C757AE" w:rsidRDefault="00083FC8">
      <w:pPr>
        <w:pStyle w:val="PL"/>
        <w:rPr>
          <w:snapToGrid w:val="0"/>
          <w:lang w:eastAsia="en-GB"/>
        </w:rPr>
      </w:pPr>
      <w:r>
        <w:rPr>
          <w:snapToGrid w:val="0"/>
          <w:lang w:eastAsia="en-GB"/>
        </w:rPr>
        <w:t>-- **************************************************************</w:t>
      </w:r>
    </w:p>
    <w:p w14:paraId="0F3EA73F" w14:textId="77777777" w:rsidR="00C757AE" w:rsidRDefault="00083FC8">
      <w:pPr>
        <w:pStyle w:val="PL"/>
        <w:rPr>
          <w:snapToGrid w:val="0"/>
          <w:lang w:eastAsia="en-GB"/>
        </w:rPr>
      </w:pPr>
      <w:r>
        <w:rPr>
          <w:snapToGrid w:val="0"/>
          <w:lang w:eastAsia="en-GB"/>
        </w:rPr>
        <w:t>--</w:t>
      </w:r>
    </w:p>
    <w:p w14:paraId="71A2C65E" w14:textId="77777777" w:rsidR="00C757AE" w:rsidRDefault="00083FC8">
      <w:pPr>
        <w:pStyle w:val="PL"/>
        <w:rPr>
          <w:snapToGrid w:val="0"/>
          <w:lang w:eastAsia="en-GB"/>
        </w:rPr>
      </w:pPr>
      <w:r>
        <w:rPr>
          <w:snapToGrid w:val="0"/>
          <w:lang w:eastAsia="en-GB"/>
        </w:rPr>
        <w:t>-- Elementary Procedure definitions</w:t>
      </w:r>
    </w:p>
    <w:p w14:paraId="0CA103FB" w14:textId="77777777" w:rsidR="00C757AE" w:rsidRDefault="00083FC8">
      <w:pPr>
        <w:pStyle w:val="PL"/>
        <w:rPr>
          <w:snapToGrid w:val="0"/>
          <w:lang w:eastAsia="en-GB"/>
        </w:rPr>
      </w:pPr>
      <w:r>
        <w:rPr>
          <w:snapToGrid w:val="0"/>
          <w:lang w:eastAsia="en-GB"/>
        </w:rPr>
        <w:t>--</w:t>
      </w:r>
    </w:p>
    <w:p w14:paraId="1822632B" w14:textId="77777777" w:rsidR="00C757AE" w:rsidRDefault="00083FC8">
      <w:pPr>
        <w:pStyle w:val="PL"/>
        <w:rPr>
          <w:snapToGrid w:val="0"/>
          <w:lang w:eastAsia="en-GB"/>
        </w:rPr>
      </w:pPr>
      <w:r>
        <w:rPr>
          <w:snapToGrid w:val="0"/>
          <w:lang w:eastAsia="en-GB"/>
        </w:rPr>
        <w:t>-- **************************************************************</w:t>
      </w:r>
    </w:p>
    <w:p w14:paraId="7A4317D3" w14:textId="77777777" w:rsidR="00C757AE" w:rsidRDefault="00C757AE">
      <w:pPr>
        <w:pStyle w:val="PL"/>
        <w:rPr>
          <w:snapToGrid w:val="0"/>
          <w:lang w:eastAsia="en-GB"/>
        </w:rPr>
      </w:pPr>
    </w:p>
    <w:p w14:paraId="7AF5E41F" w14:textId="77777777" w:rsidR="00C757AE" w:rsidRDefault="00083FC8">
      <w:pPr>
        <w:pStyle w:val="PL"/>
        <w:rPr>
          <w:snapToGrid w:val="0"/>
          <w:lang w:eastAsia="en-GB"/>
        </w:rPr>
      </w:pPr>
      <w:r>
        <w:rPr>
          <w:snapToGrid w:val="0"/>
          <w:lang w:eastAsia="en-GB"/>
        </w:rPr>
        <w:t xml:space="preserve">F1AP-PDU-Descriptions  { </w:t>
      </w:r>
    </w:p>
    <w:p w14:paraId="463D7DCF" w14:textId="77777777" w:rsidR="00C757AE" w:rsidRDefault="00083FC8">
      <w:pPr>
        <w:pStyle w:val="PL"/>
        <w:rPr>
          <w:snapToGrid w:val="0"/>
          <w:lang w:eastAsia="en-GB"/>
        </w:rPr>
      </w:pPr>
      <w:r>
        <w:rPr>
          <w:snapToGrid w:val="0"/>
          <w:lang w:eastAsia="en-GB"/>
        </w:rPr>
        <w:t xml:space="preserve">itu-t (0) identified-organization (4) etsi (0) mobileDomain (0) </w:t>
      </w:r>
    </w:p>
    <w:p w14:paraId="4010547A" w14:textId="77777777" w:rsidR="00C757AE" w:rsidRDefault="00083FC8">
      <w:pPr>
        <w:pStyle w:val="PL"/>
        <w:rPr>
          <w:snapToGrid w:val="0"/>
          <w:lang w:eastAsia="en-GB"/>
        </w:rPr>
      </w:pPr>
      <w:r>
        <w:rPr>
          <w:snapToGrid w:val="0"/>
          <w:lang w:eastAsia="en-GB"/>
        </w:rPr>
        <w:t>ngran-access (22) modules (3) f1ap (3) version1 (1) f1ap-PDU-Descriptions (0)}</w:t>
      </w:r>
    </w:p>
    <w:p w14:paraId="4D85A3D6" w14:textId="77777777" w:rsidR="00C757AE" w:rsidRDefault="00C757AE">
      <w:pPr>
        <w:pStyle w:val="PL"/>
        <w:rPr>
          <w:snapToGrid w:val="0"/>
          <w:lang w:eastAsia="en-GB"/>
        </w:rPr>
      </w:pPr>
    </w:p>
    <w:p w14:paraId="1AEB2894" w14:textId="77777777" w:rsidR="00C757AE" w:rsidRDefault="00083FC8">
      <w:pPr>
        <w:pStyle w:val="PL"/>
        <w:rPr>
          <w:snapToGrid w:val="0"/>
          <w:lang w:eastAsia="en-GB"/>
        </w:rPr>
      </w:pPr>
      <w:r>
        <w:rPr>
          <w:snapToGrid w:val="0"/>
          <w:lang w:eastAsia="en-GB"/>
        </w:rPr>
        <w:t xml:space="preserve">DEFINITIONS AUTOMATIC TAGS ::= </w:t>
      </w:r>
    </w:p>
    <w:p w14:paraId="4A807574" w14:textId="77777777" w:rsidR="00C757AE" w:rsidRDefault="00C757AE">
      <w:pPr>
        <w:pStyle w:val="PL"/>
        <w:rPr>
          <w:snapToGrid w:val="0"/>
          <w:lang w:eastAsia="en-GB"/>
        </w:rPr>
      </w:pPr>
    </w:p>
    <w:p w14:paraId="3D26CC1E" w14:textId="77777777" w:rsidR="00C757AE" w:rsidRDefault="00083FC8">
      <w:pPr>
        <w:pStyle w:val="PL"/>
        <w:rPr>
          <w:snapToGrid w:val="0"/>
          <w:lang w:eastAsia="en-GB"/>
        </w:rPr>
      </w:pPr>
      <w:r>
        <w:rPr>
          <w:snapToGrid w:val="0"/>
          <w:lang w:eastAsia="en-GB"/>
        </w:rPr>
        <w:t>BEGIN</w:t>
      </w:r>
    </w:p>
    <w:p w14:paraId="147160BC" w14:textId="77777777" w:rsidR="00C757AE" w:rsidRDefault="00C757AE">
      <w:pPr>
        <w:pStyle w:val="PL"/>
        <w:rPr>
          <w:snapToGrid w:val="0"/>
          <w:lang w:eastAsia="en-GB"/>
        </w:rPr>
      </w:pPr>
    </w:p>
    <w:p w14:paraId="5C98CADC" w14:textId="77777777" w:rsidR="00C757AE" w:rsidRDefault="00083FC8">
      <w:pPr>
        <w:pStyle w:val="PL"/>
        <w:rPr>
          <w:snapToGrid w:val="0"/>
          <w:lang w:eastAsia="en-GB"/>
        </w:rPr>
      </w:pPr>
      <w:r>
        <w:rPr>
          <w:snapToGrid w:val="0"/>
          <w:lang w:eastAsia="en-GB"/>
        </w:rPr>
        <w:t>-- **************************************************************</w:t>
      </w:r>
    </w:p>
    <w:p w14:paraId="6CAB4D75" w14:textId="77777777" w:rsidR="00C757AE" w:rsidRDefault="00083FC8">
      <w:pPr>
        <w:pStyle w:val="PL"/>
        <w:rPr>
          <w:snapToGrid w:val="0"/>
          <w:lang w:eastAsia="en-GB"/>
        </w:rPr>
      </w:pPr>
      <w:r>
        <w:rPr>
          <w:snapToGrid w:val="0"/>
          <w:lang w:eastAsia="en-GB"/>
        </w:rPr>
        <w:t>--</w:t>
      </w:r>
    </w:p>
    <w:p w14:paraId="02C78528" w14:textId="77777777" w:rsidR="00C757AE" w:rsidRDefault="00083FC8">
      <w:pPr>
        <w:pStyle w:val="PL"/>
        <w:rPr>
          <w:snapToGrid w:val="0"/>
          <w:lang w:eastAsia="en-GB"/>
        </w:rPr>
      </w:pPr>
      <w:r>
        <w:rPr>
          <w:snapToGrid w:val="0"/>
          <w:lang w:eastAsia="en-GB"/>
        </w:rPr>
        <w:t>-- IE parameter types from other modules.</w:t>
      </w:r>
    </w:p>
    <w:p w14:paraId="3B4C088D" w14:textId="77777777" w:rsidR="00C757AE" w:rsidRDefault="00083FC8">
      <w:pPr>
        <w:pStyle w:val="PL"/>
        <w:rPr>
          <w:snapToGrid w:val="0"/>
          <w:lang w:eastAsia="en-GB"/>
        </w:rPr>
      </w:pPr>
      <w:r>
        <w:rPr>
          <w:snapToGrid w:val="0"/>
          <w:lang w:eastAsia="en-GB"/>
        </w:rPr>
        <w:t>--</w:t>
      </w:r>
    </w:p>
    <w:p w14:paraId="6EF0EBD4" w14:textId="77777777" w:rsidR="00C757AE" w:rsidRDefault="00083FC8">
      <w:pPr>
        <w:pStyle w:val="PL"/>
        <w:rPr>
          <w:snapToGrid w:val="0"/>
          <w:lang w:eastAsia="en-GB"/>
        </w:rPr>
      </w:pPr>
      <w:r>
        <w:rPr>
          <w:snapToGrid w:val="0"/>
          <w:lang w:eastAsia="en-GB"/>
        </w:rPr>
        <w:t>-- **************************************************************</w:t>
      </w:r>
    </w:p>
    <w:p w14:paraId="2B94165C" w14:textId="77777777" w:rsidR="00C757AE" w:rsidRDefault="00C757AE">
      <w:pPr>
        <w:pStyle w:val="PL"/>
        <w:rPr>
          <w:snapToGrid w:val="0"/>
          <w:lang w:eastAsia="en-GB"/>
        </w:rPr>
      </w:pPr>
    </w:p>
    <w:p w14:paraId="6B2A8217" w14:textId="77777777" w:rsidR="00C757AE" w:rsidRDefault="00083FC8">
      <w:pPr>
        <w:pStyle w:val="PL"/>
        <w:rPr>
          <w:snapToGrid w:val="0"/>
          <w:lang w:eastAsia="en-GB"/>
        </w:rPr>
      </w:pPr>
      <w:r>
        <w:rPr>
          <w:snapToGrid w:val="0"/>
          <w:lang w:eastAsia="en-GB"/>
        </w:rPr>
        <w:t>IMPORTS</w:t>
      </w:r>
    </w:p>
    <w:p w14:paraId="58CD8ECF" w14:textId="77777777" w:rsidR="00C757AE" w:rsidRDefault="00083FC8">
      <w:pPr>
        <w:pStyle w:val="PL"/>
        <w:rPr>
          <w:snapToGrid w:val="0"/>
          <w:lang w:eastAsia="en-GB"/>
        </w:rPr>
      </w:pPr>
      <w:r>
        <w:rPr>
          <w:snapToGrid w:val="0"/>
          <w:lang w:eastAsia="en-GB"/>
        </w:rPr>
        <w:tab/>
        <w:t>Criticality,</w:t>
      </w:r>
    </w:p>
    <w:p w14:paraId="60EC8F1D" w14:textId="77777777" w:rsidR="00C757AE" w:rsidRDefault="00083FC8">
      <w:pPr>
        <w:pStyle w:val="PL"/>
        <w:rPr>
          <w:snapToGrid w:val="0"/>
          <w:lang w:eastAsia="en-GB"/>
        </w:rPr>
      </w:pPr>
      <w:r>
        <w:rPr>
          <w:snapToGrid w:val="0"/>
          <w:lang w:eastAsia="en-GB"/>
        </w:rPr>
        <w:tab/>
        <w:t>ProcedureCode</w:t>
      </w:r>
    </w:p>
    <w:p w14:paraId="6E3B254C" w14:textId="77777777" w:rsidR="00C757AE" w:rsidRDefault="00C757AE">
      <w:pPr>
        <w:pStyle w:val="PL"/>
        <w:rPr>
          <w:snapToGrid w:val="0"/>
          <w:lang w:eastAsia="en-GB"/>
        </w:rPr>
      </w:pPr>
    </w:p>
    <w:p w14:paraId="6E12C5AC" w14:textId="77777777" w:rsidR="00C757AE" w:rsidRDefault="00083FC8">
      <w:pPr>
        <w:pStyle w:val="PL"/>
        <w:rPr>
          <w:snapToGrid w:val="0"/>
          <w:lang w:eastAsia="en-GB"/>
        </w:rPr>
      </w:pPr>
      <w:r>
        <w:rPr>
          <w:snapToGrid w:val="0"/>
          <w:lang w:eastAsia="en-GB"/>
        </w:rPr>
        <w:t>FROM F1AP-CommonDataTypes</w:t>
      </w:r>
    </w:p>
    <w:p w14:paraId="61365B6E" w14:textId="77777777" w:rsidR="00C757AE" w:rsidRDefault="00083FC8">
      <w:pPr>
        <w:pStyle w:val="PL"/>
        <w:rPr>
          <w:snapToGrid w:val="0"/>
          <w:lang w:eastAsia="en-GB"/>
        </w:rPr>
      </w:pPr>
      <w:r>
        <w:rPr>
          <w:snapToGrid w:val="0"/>
          <w:lang w:eastAsia="en-GB"/>
        </w:rPr>
        <w:tab/>
        <w:t>Reset,</w:t>
      </w:r>
    </w:p>
    <w:p w14:paraId="7D5E8637" w14:textId="77777777" w:rsidR="00C757AE" w:rsidRDefault="00083FC8">
      <w:pPr>
        <w:pStyle w:val="PL"/>
        <w:rPr>
          <w:snapToGrid w:val="0"/>
          <w:lang w:eastAsia="en-GB"/>
        </w:rPr>
      </w:pPr>
      <w:r>
        <w:rPr>
          <w:snapToGrid w:val="0"/>
          <w:lang w:eastAsia="en-GB"/>
        </w:rPr>
        <w:tab/>
        <w:t>ResetAcknowledge,</w:t>
      </w:r>
    </w:p>
    <w:p w14:paraId="2E4FE477" w14:textId="77777777" w:rsidR="00C757AE" w:rsidRDefault="00083FC8">
      <w:pPr>
        <w:pStyle w:val="PL"/>
        <w:rPr>
          <w:snapToGrid w:val="0"/>
          <w:lang w:eastAsia="en-GB"/>
        </w:rPr>
      </w:pPr>
      <w:r>
        <w:rPr>
          <w:snapToGrid w:val="0"/>
          <w:lang w:eastAsia="en-GB"/>
        </w:rPr>
        <w:tab/>
        <w:t>F1SetupRequest,</w:t>
      </w:r>
    </w:p>
    <w:p w14:paraId="49FC8611" w14:textId="77777777" w:rsidR="00C757AE" w:rsidRDefault="00083FC8">
      <w:pPr>
        <w:pStyle w:val="PL"/>
        <w:rPr>
          <w:snapToGrid w:val="0"/>
          <w:lang w:eastAsia="en-GB"/>
        </w:rPr>
      </w:pPr>
      <w:r>
        <w:rPr>
          <w:snapToGrid w:val="0"/>
          <w:lang w:eastAsia="en-GB"/>
        </w:rPr>
        <w:tab/>
        <w:t>F1SetupResponse,</w:t>
      </w:r>
    </w:p>
    <w:p w14:paraId="77B01609" w14:textId="77777777" w:rsidR="00C757AE" w:rsidRDefault="00083FC8">
      <w:pPr>
        <w:pStyle w:val="PL"/>
        <w:rPr>
          <w:snapToGrid w:val="0"/>
          <w:lang w:eastAsia="en-GB"/>
        </w:rPr>
      </w:pPr>
      <w:r>
        <w:rPr>
          <w:snapToGrid w:val="0"/>
          <w:lang w:eastAsia="en-GB"/>
        </w:rPr>
        <w:tab/>
        <w:t>F1SetupFailure,</w:t>
      </w:r>
      <w:r>
        <w:rPr>
          <w:lang w:eastAsia="en-GB"/>
        </w:rPr>
        <w:t xml:space="preserve"> </w:t>
      </w:r>
    </w:p>
    <w:p w14:paraId="394A4BA2" w14:textId="77777777" w:rsidR="00C757AE" w:rsidRDefault="00083FC8">
      <w:pPr>
        <w:pStyle w:val="PL"/>
        <w:rPr>
          <w:snapToGrid w:val="0"/>
          <w:lang w:eastAsia="en-GB"/>
        </w:rPr>
      </w:pPr>
      <w:r>
        <w:rPr>
          <w:snapToGrid w:val="0"/>
          <w:lang w:eastAsia="en-GB"/>
        </w:rPr>
        <w:tab/>
        <w:t>GNBDUConfigurationUpdate,</w:t>
      </w:r>
    </w:p>
    <w:p w14:paraId="72446322" w14:textId="77777777" w:rsidR="00C757AE" w:rsidRDefault="00083FC8">
      <w:pPr>
        <w:pStyle w:val="PL"/>
        <w:rPr>
          <w:snapToGrid w:val="0"/>
          <w:lang w:eastAsia="en-GB"/>
        </w:rPr>
      </w:pPr>
      <w:r>
        <w:rPr>
          <w:snapToGrid w:val="0"/>
          <w:lang w:eastAsia="en-GB"/>
        </w:rPr>
        <w:tab/>
        <w:t>GNBDUConfigurationUpdateAcknowledge,</w:t>
      </w:r>
    </w:p>
    <w:p w14:paraId="449C1506" w14:textId="77777777" w:rsidR="00C757AE" w:rsidRDefault="00083FC8">
      <w:pPr>
        <w:pStyle w:val="PL"/>
        <w:rPr>
          <w:snapToGrid w:val="0"/>
          <w:lang w:eastAsia="en-GB"/>
        </w:rPr>
      </w:pPr>
      <w:r>
        <w:rPr>
          <w:snapToGrid w:val="0"/>
          <w:lang w:eastAsia="en-GB"/>
        </w:rPr>
        <w:tab/>
        <w:t>GNBDUConfigurationUpdateFailure,</w:t>
      </w:r>
    </w:p>
    <w:p w14:paraId="32DF62D1" w14:textId="77777777" w:rsidR="00C757AE" w:rsidRDefault="00083FC8">
      <w:pPr>
        <w:pStyle w:val="PL"/>
        <w:rPr>
          <w:snapToGrid w:val="0"/>
          <w:lang w:eastAsia="en-GB"/>
        </w:rPr>
      </w:pPr>
      <w:r>
        <w:rPr>
          <w:snapToGrid w:val="0"/>
          <w:lang w:eastAsia="en-GB"/>
        </w:rPr>
        <w:tab/>
        <w:t>GNBCUConfigurationUpdate,</w:t>
      </w:r>
    </w:p>
    <w:p w14:paraId="3EDECB63" w14:textId="77777777" w:rsidR="00C757AE" w:rsidRDefault="00083FC8">
      <w:pPr>
        <w:pStyle w:val="PL"/>
        <w:rPr>
          <w:snapToGrid w:val="0"/>
          <w:lang w:eastAsia="en-GB"/>
        </w:rPr>
      </w:pPr>
      <w:r>
        <w:rPr>
          <w:snapToGrid w:val="0"/>
          <w:lang w:eastAsia="en-GB"/>
        </w:rPr>
        <w:tab/>
        <w:t>GNBCUConfigurationUpdateAcknowledge,</w:t>
      </w:r>
    </w:p>
    <w:p w14:paraId="042D582E" w14:textId="77777777" w:rsidR="00C757AE" w:rsidRDefault="00083FC8">
      <w:pPr>
        <w:pStyle w:val="PL"/>
        <w:rPr>
          <w:snapToGrid w:val="0"/>
          <w:lang w:eastAsia="en-GB"/>
        </w:rPr>
      </w:pPr>
      <w:r>
        <w:rPr>
          <w:snapToGrid w:val="0"/>
          <w:lang w:eastAsia="en-GB"/>
        </w:rPr>
        <w:tab/>
        <w:t>GNBCUConfigurationUpdateFailure,</w:t>
      </w:r>
    </w:p>
    <w:p w14:paraId="5A9C8D90" w14:textId="77777777" w:rsidR="00C757AE" w:rsidRDefault="00083FC8">
      <w:pPr>
        <w:pStyle w:val="PL"/>
        <w:rPr>
          <w:snapToGrid w:val="0"/>
          <w:lang w:eastAsia="en-GB"/>
        </w:rPr>
      </w:pPr>
      <w:r>
        <w:rPr>
          <w:snapToGrid w:val="0"/>
          <w:lang w:eastAsia="en-GB"/>
        </w:rPr>
        <w:tab/>
        <w:t>UEContextSetupRequest,</w:t>
      </w:r>
    </w:p>
    <w:p w14:paraId="42EFB7A3" w14:textId="77777777" w:rsidR="00C757AE" w:rsidRDefault="00083FC8">
      <w:pPr>
        <w:pStyle w:val="PL"/>
        <w:rPr>
          <w:snapToGrid w:val="0"/>
          <w:lang w:eastAsia="en-GB"/>
        </w:rPr>
      </w:pPr>
      <w:r>
        <w:rPr>
          <w:snapToGrid w:val="0"/>
          <w:lang w:eastAsia="en-GB"/>
        </w:rPr>
        <w:tab/>
        <w:t>UEContextSetupResponse,</w:t>
      </w:r>
    </w:p>
    <w:p w14:paraId="0164B864" w14:textId="77777777" w:rsidR="00C757AE" w:rsidRDefault="00083FC8">
      <w:pPr>
        <w:pStyle w:val="PL"/>
        <w:rPr>
          <w:snapToGrid w:val="0"/>
          <w:lang w:eastAsia="en-GB"/>
        </w:rPr>
      </w:pPr>
      <w:r>
        <w:rPr>
          <w:snapToGrid w:val="0"/>
          <w:lang w:eastAsia="en-GB"/>
        </w:rPr>
        <w:tab/>
        <w:t>UEContextSetupFailure,</w:t>
      </w:r>
    </w:p>
    <w:p w14:paraId="10029572" w14:textId="77777777" w:rsidR="00C757AE" w:rsidRDefault="00083FC8">
      <w:pPr>
        <w:pStyle w:val="PL"/>
        <w:rPr>
          <w:snapToGrid w:val="0"/>
          <w:lang w:eastAsia="en-GB"/>
        </w:rPr>
      </w:pPr>
      <w:r>
        <w:rPr>
          <w:snapToGrid w:val="0"/>
          <w:lang w:eastAsia="en-GB"/>
        </w:rPr>
        <w:tab/>
        <w:t>UEContextReleaseCommand,</w:t>
      </w:r>
    </w:p>
    <w:p w14:paraId="4E2BE3F9" w14:textId="77777777" w:rsidR="00C757AE" w:rsidRDefault="00083FC8">
      <w:pPr>
        <w:pStyle w:val="PL"/>
        <w:rPr>
          <w:snapToGrid w:val="0"/>
          <w:lang w:eastAsia="en-GB"/>
        </w:rPr>
      </w:pPr>
      <w:r>
        <w:rPr>
          <w:snapToGrid w:val="0"/>
          <w:lang w:eastAsia="en-GB"/>
        </w:rPr>
        <w:tab/>
        <w:t>UEContextReleaseComplete,</w:t>
      </w:r>
    </w:p>
    <w:p w14:paraId="04D59739" w14:textId="77777777" w:rsidR="00C757AE" w:rsidRDefault="00083FC8">
      <w:pPr>
        <w:pStyle w:val="PL"/>
        <w:rPr>
          <w:snapToGrid w:val="0"/>
          <w:lang w:eastAsia="en-GB"/>
        </w:rPr>
      </w:pPr>
      <w:r>
        <w:rPr>
          <w:snapToGrid w:val="0"/>
          <w:lang w:eastAsia="en-GB"/>
        </w:rPr>
        <w:tab/>
        <w:t>UEContextModificationRequest,</w:t>
      </w:r>
    </w:p>
    <w:p w14:paraId="111713B7" w14:textId="77777777" w:rsidR="00C757AE" w:rsidRDefault="00083FC8">
      <w:pPr>
        <w:pStyle w:val="PL"/>
        <w:rPr>
          <w:snapToGrid w:val="0"/>
          <w:lang w:eastAsia="en-GB"/>
        </w:rPr>
      </w:pPr>
      <w:r>
        <w:rPr>
          <w:snapToGrid w:val="0"/>
          <w:lang w:eastAsia="en-GB"/>
        </w:rPr>
        <w:tab/>
        <w:t>UEContextModificationResponse,</w:t>
      </w:r>
    </w:p>
    <w:p w14:paraId="3D5C1B30" w14:textId="77777777" w:rsidR="00C757AE" w:rsidRDefault="00083FC8">
      <w:pPr>
        <w:pStyle w:val="PL"/>
        <w:rPr>
          <w:snapToGrid w:val="0"/>
          <w:lang w:eastAsia="en-GB"/>
        </w:rPr>
      </w:pPr>
      <w:r>
        <w:rPr>
          <w:snapToGrid w:val="0"/>
          <w:lang w:eastAsia="en-GB"/>
        </w:rPr>
        <w:lastRenderedPageBreak/>
        <w:tab/>
        <w:t>UEContextModificationFailure,</w:t>
      </w:r>
    </w:p>
    <w:p w14:paraId="118BD3C3" w14:textId="77777777" w:rsidR="00C757AE" w:rsidRDefault="00083FC8">
      <w:pPr>
        <w:pStyle w:val="PL"/>
        <w:rPr>
          <w:snapToGrid w:val="0"/>
          <w:lang w:eastAsia="en-GB"/>
        </w:rPr>
      </w:pPr>
      <w:r>
        <w:rPr>
          <w:snapToGrid w:val="0"/>
          <w:lang w:eastAsia="en-GB"/>
        </w:rPr>
        <w:tab/>
        <w:t>UEContextModificationRequired,</w:t>
      </w:r>
    </w:p>
    <w:p w14:paraId="3C4792B7" w14:textId="77777777" w:rsidR="00C757AE" w:rsidRDefault="00083FC8">
      <w:pPr>
        <w:pStyle w:val="PL"/>
        <w:rPr>
          <w:snapToGrid w:val="0"/>
          <w:lang w:eastAsia="en-GB"/>
        </w:rPr>
      </w:pPr>
      <w:r>
        <w:rPr>
          <w:snapToGrid w:val="0"/>
          <w:lang w:eastAsia="en-GB"/>
        </w:rPr>
        <w:tab/>
        <w:t>UEContextModificationConfirm,</w:t>
      </w:r>
    </w:p>
    <w:p w14:paraId="20D45D22" w14:textId="77777777" w:rsidR="00C757AE" w:rsidRDefault="00083FC8">
      <w:pPr>
        <w:pStyle w:val="PL"/>
        <w:rPr>
          <w:snapToGrid w:val="0"/>
          <w:lang w:eastAsia="en-GB"/>
        </w:rPr>
      </w:pPr>
      <w:r>
        <w:rPr>
          <w:snapToGrid w:val="0"/>
          <w:lang w:eastAsia="en-GB"/>
        </w:rPr>
        <w:tab/>
        <w:t>ErrorIndication,</w:t>
      </w:r>
    </w:p>
    <w:p w14:paraId="0E05B559" w14:textId="77777777" w:rsidR="00C757AE" w:rsidRDefault="00083FC8">
      <w:pPr>
        <w:pStyle w:val="PL"/>
        <w:rPr>
          <w:snapToGrid w:val="0"/>
          <w:lang w:eastAsia="en-GB"/>
        </w:rPr>
      </w:pPr>
      <w:r>
        <w:rPr>
          <w:snapToGrid w:val="0"/>
          <w:lang w:eastAsia="en-GB"/>
        </w:rPr>
        <w:tab/>
        <w:t>UEContextReleaseRequest,</w:t>
      </w:r>
    </w:p>
    <w:p w14:paraId="0C0AE290" w14:textId="77777777" w:rsidR="00C757AE" w:rsidRDefault="00083FC8">
      <w:pPr>
        <w:pStyle w:val="PL"/>
        <w:rPr>
          <w:snapToGrid w:val="0"/>
          <w:lang w:eastAsia="en-GB"/>
        </w:rPr>
      </w:pPr>
      <w:r>
        <w:rPr>
          <w:snapToGrid w:val="0"/>
          <w:lang w:eastAsia="en-GB"/>
        </w:rPr>
        <w:tab/>
        <w:t>DLRRCMessageTransfer,</w:t>
      </w:r>
    </w:p>
    <w:p w14:paraId="18A26FE1" w14:textId="77777777" w:rsidR="00C757AE" w:rsidRDefault="00083FC8">
      <w:pPr>
        <w:pStyle w:val="PL"/>
        <w:rPr>
          <w:snapToGrid w:val="0"/>
          <w:lang w:eastAsia="en-GB"/>
        </w:rPr>
      </w:pPr>
      <w:r>
        <w:rPr>
          <w:snapToGrid w:val="0"/>
          <w:lang w:eastAsia="en-GB"/>
        </w:rPr>
        <w:tab/>
        <w:t>ULRRCMessageTransfer,</w:t>
      </w:r>
    </w:p>
    <w:p w14:paraId="2AAABBBE" w14:textId="77777777" w:rsidR="00C757AE" w:rsidRDefault="00083FC8">
      <w:pPr>
        <w:pStyle w:val="PL"/>
        <w:rPr>
          <w:snapToGrid w:val="0"/>
          <w:lang w:eastAsia="en-GB"/>
        </w:rPr>
      </w:pPr>
      <w:r>
        <w:rPr>
          <w:snapToGrid w:val="0"/>
          <w:lang w:eastAsia="en-GB"/>
        </w:rPr>
        <w:tab/>
        <w:t>GNBDUResourceCoordinationRequest,</w:t>
      </w:r>
    </w:p>
    <w:p w14:paraId="72F139EB" w14:textId="77777777" w:rsidR="00C757AE" w:rsidRDefault="00083FC8">
      <w:pPr>
        <w:pStyle w:val="PL"/>
        <w:rPr>
          <w:snapToGrid w:val="0"/>
          <w:lang w:eastAsia="en-GB"/>
        </w:rPr>
      </w:pPr>
      <w:r>
        <w:rPr>
          <w:snapToGrid w:val="0"/>
          <w:lang w:eastAsia="en-GB"/>
        </w:rPr>
        <w:tab/>
        <w:t>GNBDUResourceCoordinationResponse,</w:t>
      </w:r>
    </w:p>
    <w:p w14:paraId="2B47DAAB" w14:textId="77777777" w:rsidR="00C757AE" w:rsidRDefault="00083FC8">
      <w:pPr>
        <w:pStyle w:val="PL"/>
        <w:rPr>
          <w:snapToGrid w:val="0"/>
        </w:rPr>
      </w:pPr>
      <w:r>
        <w:rPr>
          <w:snapToGrid w:val="0"/>
        </w:rPr>
        <w:tab/>
        <w:t>PrivateMessage,</w:t>
      </w:r>
    </w:p>
    <w:p w14:paraId="7E9C93FB" w14:textId="77777777" w:rsidR="00C757AE" w:rsidRDefault="00083FC8">
      <w:pPr>
        <w:pStyle w:val="PL"/>
        <w:tabs>
          <w:tab w:val="left" w:pos="685"/>
        </w:tabs>
        <w:rPr>
          <w:snapToGrid w:val="0"/>
          <w:lang w:eastAsia="en-GB"/>
        </w:rPr>
      </w:pPr>
      <w:r>
        <w:rPr>
          <w:snapToGrid w:val="0"/>
          <w:lang w:eastAsia="en-GB"/>
        </w:rPr>
        <w:tab/>
        <w:t>UEInactivityNotification,</w:t>
      </w:r>
    </w:p>
    <w:p w14:paraId="57E5F76C" w14:textId="77777777" w:rsidR="00C757AE" w:rsidRDefault="00083FC8">
      <w:pPr>
        <w:pStyle w:val="PL"/>
        <w:tabs>
          <w:tab w:val="left" w:pos="685"/>
        </w:tabs>
        <w:rPr>
          <w:snapToGrid w:val="0"/>
          <w:lang w:eastAsia="en-GB"/>
        </w:rPr>
      </w:pPr>
      <w:r>
        <w:rPr>
          <w:snapToGrid w:val="0"/>
          <w:lang w:eastAsia="en-GB"/>
        </w:rPr>
        <w:tab/>
        <w:t>InitialULRRCMessageTransfer,</w:t>
      </w:r>
    </w:p>
    <w:p w14:paraId="2C51D229" w14:textId="77777777" w:rsidR="00C757AE" w:rsidRDefault="00083FC8">
      <w:pPr>
        <w:pStyle w:val="PL"/>
        <w:tabs>
          <w:tab w:val="left" w:pos="685"/>
        </w:tabs>
        <w:rPr>
          <w:snapToGrid w:val="0"/>
          <w:lang w:eastAsia="en-GB"/>
        </w:rPr>
      </w:pPr>
      <w:r>
        <w:rPr>
          <w:snapToGrid w:val="0"/>
          <w:lang w:eastAsia="en-GB"/>
        </w:rPr>
        <w:tab/>
        <w:t>SystemInformationDeliveryCommand,</w:t>
      </w:r>
    </w:p>
    <w:p w14:paraId="59F84642" w14:textId="77777777" w:rsidR="00C757AE" w:rsidRDefault="00083FC8">
      <w:pPr>
        <w:pStyle w:val="PL"/>
        <w:tabs>
          <w:tab w:val="left" w:pos="685"/>
        </w:tabs>
        <w:rPr>
          <w:snapToGrid w:val="0"/>
          <w:lang w:eastAsia="en-GB"/>
        </w:rPr>
      </w:pPr>
      <w:r>
        <w:rPr>
          <w:snapToGrid w:val="0"/>
          <w:lang w:eastAsia="en-GB"/>
        </w:rPr>
        <w:tab/>
        <w:t>Paging,</w:t>
      </w:r>
    </w:p>
    <w:p w14:paraId="24AC4A3D" w14:textId="77777777" w:rsidR="00C757AE" w:rsidRDefault="00083FC8">
      <w:pPr>
        <w:pStyle w:val="PL"/>
        <w:tabs>
          <w:tab w:val="left" w:pos="685"/>
        </w:tabs>
        <w:rPr>
          <w:snapToGrid w:val="0"/>
          <w:lang w:eastAsia="en-GB"/>
        </w:rPr>
      </w:pPr>
      <w:r>
        <w:rPr>
          <w:snapToGrid w:val="0"/>
          <w:lang w:eastAsia="en-GB"/>
        </w:rPr>
        <w:tab/>
        <w:t>Notify,</w:t>
      </w:r>
    </w:p>
    <w:p w14:paraId="00A8CE18" w14:textId="77777777" w:rsidR="00C757AE" w:rsidRDefault="00083FC8">
      <w:pPr>
        <w:pStyle w:val="PL"/>
        <w:tabs>
          <w:tab w:val="left" w:pos="685"/>
        </w:tabs>
        <w:rPr>
          <w:snapToGrid w:val="0"/>
          <w:lang w:eastAsia="en-GB"/>
        </w:rPr>
      </w:pPr>
      <w:r>
        <w:rPr>
          <w:snapToGrid w:val="0"/>
          <w:lang w:eastAsia="en-GB"/>
        </w:rPr>
        <w:tab/>
        <w:t>WriteReplaceWarningRequest,</w:t>
      </w:r>
    </w:p>
    <w:p w14:paraId="66F73094" w14:textId="77777777" w:rsidR="00C757AE" w:rsidRDefault="00083FC8">
      <w:pPr>
        <w:pStyle w:val="PL"/>
        <w:tabs>
          <w:tab w:val="left" w:pos="685"/>
        </w:tabs>
        <w:rPr>
          <w:snapToGrid w:val="0"/>
          <w:lang w:eastAsia="en-GB"/>
        </w:rPr>
      </w:pPr>
      <w:r>
        <w:rPr>
          <w:snapToGrid w:val="0"/>
          <w:lang w:eastAsia="en-GB"/>
        </w:rPr>
        <w:tab/>
        <w:t>WriteReplaceWarningResponse,</w:t>
      </w:r>
    </w:p>
    <w:p w14:paraId="340F9102" w14:textId="77777777" w:rsidR="00C757AE" w:rsidRDefault="00083FC8">
      <w:pPr>
        <w:pStyle w:val="PL"/>
        <w:tabs>
          <w:tab w:val="left" w:pos="685"/>
        </w:tabs>
        <w:rPr>
          <w:snapToGrid w:val="0"/>
          <w:lang w:eastAsia="en-GB"/>
        </w:rPr>
      </w:pPr>
      <w:r>
        <w:rPr>
          <w:snapToGrid w:val="0"/>
          <w:lang w:eastAsia="en-GB"/>
        </w:rPr>
        <w:tab/>
        <w:t>PWSCancelRequest,</w:t>
      </w:r>
    </w:p>
    <w:p w14:paraId="543AC69A" w14:textId="77777777" w:rsidR="00C757AE" w:rsidRDefault="00083FC8">
      <w:pPr>
        <w:pStyle w:val="PL"/>
        <w:tabs>
          <w:tab w:val="left" w:pos="685"/>
        </w:tabs>
        <w:rPr>
          <w:snapToGrid w:val="0"/>
          <w:lang w:eastAsia="en-GB"/>
        </w:rPr>
      </w:pPr>
      <w:r>
        <w:rPr>
          <w:snapToGrid w:val="0"/>
          <w:lang w:eastAsia="en-GB"/>
        </w:rPr>
        <w:tab/>
        <w:t>PWSCancelResponse,</w:t>
      </w:r>
    </w:p>
    <w:p w14:paraId="6DE1E9B8" w14:textId="77777777" w:rsidR="00C757AE" w:rsidRDefault="00083FC8">
      <w:pPr>
        <w:pStyle w:val="PL"/>
        <w:tabs>
          <w:tab w:val="left" w:pos="685"/>
        </w:tabs>
        <w:rPr>
          <w:snapToGrid w:val="0"/>
          <w:lang w:eastAsia="en-GB"/>
        </w:rPr>
      </w:pPr>
      <w:r>
        <w:rPr>
          <w:snapToGrid w:val="0"/>
          <w:lang w:eastAsia="en-GB"/>
        </w:rPr>
        <w:tab/>
        <w:t>PWSRestartIndication,</w:t>
      </w:r>
    </w:p>
    <w:p w14:paraId="0ED027A4" w14:textId="77777777" w:rsidR="00C757AE" w:rsidRDefault="00083FC8">
      <w:pPr>
        <w:pStyle w:val="PL"/>
        <w:tabs>
          <w:tab w:val="left" w:pos="685"/>
        </w:tabs>
        <w:rPr>
          <w:snapToGrid w:val="0"/>
          <w:lang w:eastAsia="en-GB"/>
        </w:rPr>
      </w:pPr>
      <w:r>
        <w:rPr>
          <w:snapToGrid w:val="0"/>
          <w:lang w:eastAsia="en-GB"/>
        </w:rPr>
        <w:tab/>
        <w:t>PWSFailureIndication,</w:t>
      </w:r>
    </w:p>
    <w:p w14:paraId="628D725A" w14:textId="77777777" w:rsidR="00C757AE" w:rsidRDefault="00083FC8">
      <w:pPr>
        <w:pStyle w:val="PL"/>
        <w:tabs>
          <w:tab w:val="left" w:pos="685"/>
        </w:tabs>
        <w:rPr>
          <w:snapToGrid w:val="0"/>
          <w:lang w:eastAsia="en-GB"/>
        </w:rPr>
      </w:pPr>
      <w:r>
        <w:rPr>
          <w:snapToGrid w:val="0"/>
          <w:lang w:eastAsia="en-GB"/>
        </w:rPr>
        <w:tab/>
        <w:t>GNBDUStatusIndication,</w:t>
      </w:r>
    </w:p>
    <w:p w14:paraId="6768D43D" w14:textId="77777777" w:rsidR="00C757AE" w:rsidRDefault="00083FC8">
      <w:pPr>
        <w:pStyle w:val="PL"/>
        <w:tabs>
          <w:tab w:val="left" w:pos="685"/>
        </w:tabs>
        <w:rPr>
          <w:snapToGrid w:val="0"/>
          <w:lang w:eastAsia="en-GB"/>
        </w:rPr>
      </w:pPr>
      <w:r>
        <w:rPr>
          <w:snapToGrid w:val="0"/>
          <w:lang w:eastAsia="en-GB"/>
        </w:rPr>
        <w:tab/>
        <w:t>RRCDeliveryReport,</w:t>
      </w:r>
    </w:p>
    <w:p w14:paraId="3BA3176E" w14:textId="77777777" w:rsidR="00C757AE" w:rsidRDefault="00083FC8">
      <w:pPr>
        <w:pStyle w:val="PL"/>
        <w:tabs>
          <w:tab w:val="left" w:pos="685"/>
        </w:tabs>
        <w:rPr>
          <w:snapToGrid w:val="0"/>
          <w:lang w:eastAsia="en-GB"/>
        </w:rPr>
      </w:pPr>
      <w:r>
        <w:rPr>
          <w:snapToGrid w:val="0"/>
          <w:lang w:eastAsia="en-GB"/>
        </w:rPr>
        <w:tab/>
        <w:t>UEContextModificationRefuse,</w:t>
      </w:r>
    </w:p>
    <w:p w14:paraId="7AC6A6AE" w14:textId="77777777" w:rsidR="00C757AE" w:rsidRDefault="00083FC8">
      <w:pPr>
        <w:pStyle w:val="PL"/>
        <w:rPr>
          <w:snapToGrid w:val="0"/>
          <w:lang w:eastAsia="en-GB"/>
        </w:rPr>
      </w:pPr>
      <w:r>
        <w:rPr>
          <w:snapToGrid w:val="0"/>
          <w:lang w:eastAsia="en-GB"/>
        </w:rPr>
        <w:tab/>
        <w:t>F1RemovalRequest,</w:t>
      </w:r>
    </w:p>
    <w:p w14:paraId="31F56B9B" w14:textId="77777777" w:rsidR="00C757AE" w:rsidRDefault="00083FC8">
      <w:pPr>
        <w:pStyle w:val="PL"/>
        <w:rPr>
          <w:snapToGrid w:val="0"/>
          <w:lang w:eastAsia="en-GB"/>
        </w:rPr>
      </w:pPr>
      <w:r>
        <w:rPr>
          <w:snapToGrid w:val="0"/>
          <w:lang w:eastAsia="en-GB"/>
        </w:rPr>
        <w:tab/>
        <w:t>F1RemovalResponse,</w:t>
      </w:r>
    </w:p>
    <w:p w14:paraId="2F2DDFAB" w14:textId="77777777" w:rsidR="00C757AE" w:rsidRDefault="00083FC8">
      <w:pPr>
        <w:pStyle w:val="PL"/>
        <w:tabs>
          <w:tab w:val="left" w:pos="685"/>
        </w:tabs>
        <w:rPr>
          <w:snapToGrid w:val="0"/>
          <w:lang w:eastAsia="en-GB"/>
        </w:rPr>
      </w:pPr>
      <w:r>
        <w:rPr>
          <w:snapToGrid w:val="0"/>
          <w:lang w:eastAsia="en-GB"/>
        </w:rPr>
        <w:tab/>
        <w:t>F1RemovalFailure,</w:t>
      </w:r>
    </w:p>
    <w:p w14:paraId="0DEA6C1B" w14:textId="77777777" w:rsidR="00C757AE" w:rsidRDefault="00083FC8">
      <w:pPr>
        <w:pStyle w:val="PL"/>
        <w:rPr>
          <w:rFonts w:eastAsia="SimSun"/>
          <w:snapToGrid w:val="0"/>
          <w:lang w:val="en-US" w:eastAsia="zh-CN"/>
        </w:rPr>
      </w:pPr>
      <w:r>
        <w:rPr>
          <w:snapToGrid w:val="0"/>
          <w:lang w:eastAsia="en-GB"/>
        </w:rPr>
        <w:tab/>
        <w:t>NetworkAccessRateReduction</w:t>
      </w:r>
      <w:r>
        <w:rPr>
          <w:rFonts w:eastAsia="SimSun" w:hint="eastAsia"/>
          <w:snapToGrid w:val="0"/>
          <w:lang w:val="en-US" w:eastAsia="zh-CN"/>
        </w:rPr>
        <w:t>,</w:t>
      </w:r>
    </w:p>
    <w:p w14:paraId="7541F822" w14:textId="77777777" w:rsidR="00C757AE" w:rsidRDefault="00083FC8">
      <w:pPr>
        <w:pStyle w:val="PL"/>
        <w:rPr>
          <w:ins w:id="1228" w:author="QC-12" w:date="2020-02-21T12:31:00Z"/>
          <w:rFonts w:eastAsia="SimSun"/>
          <w:snapToGrid w:val="0"/>
          <w:color w:val="0000FF"/>
          <w:lang w:val="en-US" w:eastAsia="zh-CN"/>
        </w:rPr>
      </w:pPr>
      <w:ins w:id="1229" w:author="QC-12" w:date="2020-02-21T12:31:00Z">
        <w:r>
          <w:rPr>
            <w:rFonts w:eastAsia="SimSun" w:hint="eastAsia"/>
            <w:snapToGrid w:val="0"/>
            <w:color w:val="0000FF"/>
            <w:lang w:val="en-US" w:eastAsia="zh-CN"/>
          </w:rPr>
          <w:tab/>
        </w:r>
        <w:proofErr w:type="spellStart"/>
        <w:r>
          <w:rPr>
            <w:rFonts w:eastAsia="SimSun"/>
            <w:snapToGrid w:val="0"/>
            <w:color w:val="0000FF"/>
            <w:lang w:val="en-US" w:eastAsia="zh-CN"/>
          </w:rPr>
          <w:t>GNBDUResource</w:t>
        </w:r>
        <w:r>
          <w:rPr>
            <w:rFonts w:cs="Arial"/>
            <w:szCs w:val="22"/>
            <w:lang w:val="en-US" w:eastAsia="zh-CN"/>
          </w:rPr>
          <w:t>Configuration</w:t>
        </w:r>
        <w:proofErr w:type="spellEnd"/>
        <w:r>
          <w:rPr>
            <w:rFonts w:eastAsia="SimSun" w:hint="eastAsia"/>
            <w:snapToGrid w:val="0"/>
            <w:color w:val="0000FF"/>
            <w:lang w:val="en-US" w:eastAsia="zh-CN"/>
          </w:rPr>
          <w:t>,</w:t>
        </w:r>
      </w:ins>
    </w:p>
    <w:p w14:paraId="7ED9369F" w14:textId="77777777" w:rsidR="00C757AE" w:rsidRDefault="00083FC8">
      <w:pPr>
        <w:pStyle w:val="PL"/>
        <w:rPr>
          <w:ins w:id="1230" w:author="QC-12" w:date="2020-02-21T12:31:00Z"/>
          <w:snapToGrid w:val="0"/>
          <w:lang w:eastAsia="en-GB"/>
        </w:rPr>
      </w:pPr>
      <w:ins w:id="1231" w:author="QC-12" w:date="2020-02-21T12:31:00Z">
        <w:r>
          <w:rPr>
            <w:rFonts w:eastAsia="SimSun" w:hint="eastAsia"/>
            <w:snapToGrid w:val="0"/>
            <w:color w:val="0000FF"/>
            <w:lang w:val="en-US" w:eastAsia="zh-CN"/>
          </w:rPr>
          <w:tab/>
        </w:r>
        <w:proofErr w:type="spellStart"/>
        <w:r>
          <w:rPr>
            <w:rFonts w:eastAsia="SimSun"/>
            <w:snapToGrid w:val="0"/>
            <w:color w:val="0000FF"/>
            <w:lang w:val="en-US" w:eastAsia="zh-CN"/>
          </w:rPr>
          <w:t>GNBDUResource</w:t>
        </w:r>
        <w:r>
          <w:rPr>
            <w:rFonts w:cs="Arial"/>
            <w:szCs w:val="22"/>
            <w:lang w:val="en-US" w:eastAsia="zh-CN"/>
          </w:rPr>
          <w:t>Configuration</w:t>
        </w:r>
        <w:r>
          <w:rPr>
            <w:rFonts w:eastAsia="SimSun" w:hint="eastAsia"/>
            <w:snapToGrid w:val="0"/>
            <w:color w:val="0000FF"/>
            <w:lang w:val="en-US" w:eastAsia="zh-CN"/>
          </w:rPr>
          <w:t>Acknowledge</w:t>
        </w:r>
        <w:proofErr w:type="spellEnd"/>
        <w:r>
          <w:rPr>
            <w:rFonts w:eastAsia="SimSun"/>
            <w:snapToGrid w:val="0"/>
            <w:color w:val="0000FF"/>
            <w:lang w:val="en-US" w:eastAsia="zh-CN"/>
          </w:rPr>
          <w:t>,</w:t>
        </w:r>
      </w:ins>
    </w:p>
    <w:p w14:paraId="368C5EBF" w14:textId="77777777" w:rsidR="00C757AE" w:rsidRDefault="00C757AE">
      <w:pPr>
        <w:pStyle w:val="PL"/>
        <w:rPr>
          <w:snapToGrid w:val="0"/>
          <w:lang w:eastAsia="en-GB"/>
        </w:rPr>
      </w:pPr>
    </w:p>
    <w:p w14:paraId="421B8347" w14:textId="77777777" w:rsidR="00C757AE" w:rsidRDefault="00C757AE">
      <w:pPr>
        <w:pStyle w:val="PL"/>
        <w:rPr>
          <w:snapToGrid w:val="0"/>
          <w:lang w:eastAsia="en-GB"/>
        </w:rPr>
      </w:pPr>
    </w:p>
    <w:p w14:paraId="348815FB" w14:textId="77777777" w:rsidR="00C757AE" w:rsidRDefault="00083FC8">
      <w:pPr>
        <w:pStyle w:val="PL"/>
        <w:rPr>
          <w:snapToGrid w:val="0"/>
          <w:lang w:eastAsia="en-GB"/>
        </w:rPr>
      </w:pPr>
      <w:r>
        <w:rPr>
          <w:snapToGrid w:val="0"/>
          <w:lang w:eastAsia="en-GB"/>
        </w:rPr>
        <w:t>FROM F1AP-PDU-Contents</w:t>
      </w:r>
    </w:p>
    <w:p w14:paraId="63C01A32" w14:textId="77777777" w:rsidR="00C757AE" w:rsidRDefault="00083FC8">
      <w:pPr>
        <w:pStyle w:val="PL"/>
        <w:rPr>
          <w:snapToGrid w:val="0"/>
          <w:lang w:eastAsia="en-GB"/>
        </w:rPr>
      </w:pPr>
      <w:r>
        <w:rPr>
          <w:snapToGrid w:val="0"/>
          <w:lang w:eastAsia="en-GB"/>
        </w:rPr>
        <w:tab/>
        <w:t>id-Reset,</w:t>
      </w:r>
    </w:p>
    <w:p w14:paraId="5BB9CC1A" w14:textId="77777777" w:rsidR="00C757AE" w:rsidRDefault="00083FC8">
      <w:pPr>
        <w:pStyle w:val="PL"/>
        <w:rPr>
          <w:snapToGrid w:val="0"/>
          <w:lang w:eastAsia="en-GB"/>
        </w:rPr>
      </w:pPr>
      <w:r>
        <w:rPr>
          <w:snapToGrid w:val="0"/>
          <w:lang w:eastAsia="en-GB"/>
        </w:rPr>
        <w:tab/>
        <w:t>id-F1Setup,</w:t>
      </w:r>
    </w:p>
    <w:p w14:paraId="01D7D66B" w14:textId="77777777" w:rsidR="00C757AE" w:rsidRDefault="00083FC8">
      <w:pPr>
        <w:pStyle w:val="PL"/>
        <w:rPr>
          <w:snapToGrid w:val="0"/>
          <w:lang w:eastAsia="en-GB"/>
        </w:rPr>
      </w:pPr>
      <w:r>
        <w:rPr>
          <w:snapToGrid w:val="0"/>
          <w:lang w:eastAsia="en-GB"/>
        </w:rPr>
        <w:tab/>
        <w:t>id-gNBDUConfigurationUpdate,</w:t>
      </w:r>
    </w:p>
    <w:p w14:paraId="50497999" w14:textId="77777777" w:rsidR="00C757AE" w:rsidRDefault="00083FC8">
      <w:pPr>
        <w:pStyle w:val="PL"/>
        <w:rPr>
          <w:snapToGrid w:val="0"/>
          <w:lang w:eastAsia="en-GB"/>
        </w:rPr>
      </w:pPr>
      <w:r>
        <w:rPr>
          <w:snapToGrid w:val="0"/>
          <w:lang w:eastAsia="en-GB"/>
        </w:rPr>
        <w:tab/>
        <w:t>id-gNBCUConfigurationUpdate,</w:t>
      </w:r>
    </w:p>
    <w:p w14:paraId="2DCABB4D" w14:textId="77777777" w:rsidR="00C757AE" w:rsidRDefault="00083FC8">
      <w:pPr>
        <w:pStyle w:val="PL"/>
        <w:rPr>
          <w:snapToGrid w:val="0"/>
          <w:lang w:eastAsia="en-GB"/>
        </w:rPr>
      </w:pPr>
      <w:r>
        <w:rPr>
          <w:snapToGrid w:val="0"/>
          <w:lang w:eastAsia="en-GB"/>
        </w:rPr>
        <w:tab/>
        <w:t>id-UEContextSetup,</w:t>
      </w:r>
    </w:p>
    <w:p w14:paraId="558045D9" w14:textId="77777777" w:rsidR="00C757AE" w:rsidRDefault="00083FC8">
      <w:pPr>
        <w:pStyle w:val="PL"/>
        <w:rPr>
          <w:snapToGrid w:val="0"/>
          <w:lang w:eastAsia="en-GB"/>
        </w:rPr>
      </w:pPr>
      <w:r>
        <w:rPr>
          <w:snapToGrid w:val="0"/>
          <w:lang w:eastAsia="en-GB"/>
        </w:rPr>
        <w:tab/>
        <w:t>id-UEContextRelease,</w:t>
      </w:r>
    </w:p>
    <w:p w14:paraId="35047D9C" w14:textId="77777777" w:rsidR="00C757AE" w:rsidRDefault="00083FC8">
      <w:pPr>
        <w:pStyle w:val="PL"/>
        <w:rPr>
          <w:snapToGrid w:val="0"/>
          <w:lang w:eastAsia="en-GB"/>
        </w:rPr>
      </w:pPr>
      <w:r>
        <w:rPr>
          <w:snapToGrid w:val="0"/>
          <w:lang w:eastAsia="en-GB"/>
        </w:rPr>
        <w:tab/>
        <w:t>id-UEContextModification,</w:t>
      </w:r>
    </w:p>
    <w:p w14:paraId="0853931B" w14:textId="77777777" w:rsidR="00C757AE" w:rsidRDefault="00083FC8">
      <w:pPr>
        <w:pStyle w:val="PL"/>
        <w:rPr>
          <w:snapToGrid w:val="0"/>
          <w:lang w:eastAsia="en-GB"/>
        </w:rPr>
      </w:pPr>
      <w:r>
        <w:rPr>
          <w:snapToGrid w:val="0"/>
          <w:lang w:eastAsia="en-GB"/>
        </w:rPr>
        <w:tab/>
        <w:t>id-UEContextModificationRequired,</w:t>
      </w:r>
    </w:p>
    <w:p w14:paraId="093F2696" w14:textId="77777777" w:rsidR="00C757AE" w:rsidRDefault="00083FC8">
      <w:pPr>
        <w:pStyle w:val="PL"/>
        <w:rPr>
          <w:snapToGrid w:val="0"/>
          <w:lang w:eastAsia="en-GB"/>
        </w:rPr>
      </w:pPr>
      <w:r>
        <w:rPr>
          <w:snapToGrid w:val="0"/>
          <w:lang w:eastAsia="en-GB"/>
        </w:rPr>
        <w:tab/>
        <w:t>id-ErrorIndication,</w:t>
      </w:r>
      <w:r>
        <w:rPr>
          <w:lang w:eastAsia="en-GB"/>
        </w:rPr>
        <w:t xml:space="preserve"> </w:t>
      </w:r>
    </w:p>
    <w:p w14:paraId="56B80FAC" w14:textId="77777777" w:rsidR="00C757AE" w:rsidRDefault="00083FC8">
      <w:pPr>
        <w:pStyle w:val="PL"/>
        <w:rPr>
          <w:snapToGrid w:val="0"/>
          <w:lang w:eastAsia="en-GB"/>
        </w:rPr>
      </w:pPr>
      <w:r>
        <w:rPr>
          <w:snapToGrid w:val="0"/>
          <w:lang w:eastAsia="en-GB"/>
        </w:rPr>
        <w:tab/>
        <w:t>id-UEContextReleaseRequest,</w:t>
      </w:r>
    </w:p>
    <w:p w14:paraId="6E3E28C0" w14:textId="77777777" w:rsidR="00C757AE" w:rsidRDefault="00083FC8">
      <w:pPr>
        <w:pStyle w:val="PL"/>
        <w:rPr>
          <w:snapToGrid w:val="0"/>
          <w:lang w:eastAsia="en-GB"/>
        </w:rPr>
      </w:pPr>
      <w:r>
        <w:rPr>
          <w:snapToGrid w:val="0"/>
          <w:lang w:eastAsia="en-GB"/>
        </w:rPr>
        <w:tab/>
        <w:t>id-DLRRCMessageTransfer,</w:t>
      </w:r>
    </w:p>
    <w:p w14:paraId="61AE43D6" w14:textId="77777777" w:rsidR="00C757AE" w:rsidRDefault="00083FC8">
      <w:pPr>
        <w:pStyle w:val="PL"/>
        <w:rPr>
          <w:snapToGrid w:val="0"/>
          <w:lang w:eastAsia="en-GB"/>
        </w:rPr>
      </w:pPr>
      <w:r>
        <w:rPr>
          <w:snapToGrid w:val="0"/>
          <w:lang w:eastAsia="en-GB"/>
        </w:rPr>
        <w:tab/>
        <w:t>id-ULRRCMessageTransfer,</w:t>
      </w:r>
    </w:p>
    <w:p w14:paraId="756D4CC5" w14:textId="77777777" w:rsidR="00C757AE" w:rsidRDefault="00083FC8">
      <w:pPr>
        <w:pStyle w:val="PL"/>
        <w:rPr>
          <w:snapToGrid w:val="0"/>
          <w:lang w:eastAsia="en-GB"/>
        </w:rPr>
      </w:pPr>
      <w:r>
        <w:rPr>
          <w:snapToGrid w:val="0"/>
          <w:lang w:eastAsia="en-GB"/>
        </w:rPr>
        <w:tab/>
        <w:t>id-GNBDUResourceCoordination,</w:t>
      </w:r>
    </w:p>
    <w:p w14:paraId="7D270E36" w14:textId="77777777" w:rsidR="00C757AE" w:rsidRDefault="00083FC8">
      <w:pPr>
        <w:pStyle w:val="PL"/>
        <w:rPr>
          <w:snapToGrid w:val="0"/>
          <w:lang w:eastAsia="en-GB"/>
        </w:rPr>
      </w:pPr>
      <w:r>
        <w:rPr>
          <w:snapToGrid w:val="0"/>
          <w:lang w:eastAsia="en-GB"/>
        </w:rPr>
        <w:tab/>
        <w:t>id-privateMessage,</w:t>
      </w:r>
    </w:p>
    <w:p w14:paraId="5E591624" w14:textId="77777777" w:rsidR="00C757AE" w:rsidRDefault="00083FC8">
      <w:pPr>
        <w:pStyle w:val="PL"/>
        <w:rPr>
          <w:snapToGrid w:val="0"/>
          <w:lang w:eastAsia="en-GB"/>
        </w:rPr>
      </w:pPr>
      <w:r>
        <w:rPr>
          <w:snapToGrid w:val="0"/>
          <w:lang w:eastAsia="en-GB"/>
        </w:rPr>
        <w:tab/>
        <w:t>id-UEInactivityNotification,</w:t>
      </w:r>
    </w:p>
    <w:p w14:paraId="1AB34BE8" w14:textId="77777777" w:rsidR="00C757AE" w:rsidRDefault="00083FC8">
      <w:pPr>
        <w:pStyle w:val="PL"/>
        <w:rPr>
          <w:snapToGrid w:val="0"/>
          <w:lang w:eastAsia="en-GB"/>
        </w:rPr>
      </w:pPr>
      <w:r>
        <w:rPr>
          <w:snapToGrid w:val="0"/>
          <w:lang w:eastAsia="en-GB"/>
        </w:rPr>
        <w:tab/>
        <w:t>id-InitialULRRCMessageTransfer,</w:t>
      </w:r>
    </w:p>
    <w:p w14:paraId="6B73BB2D" w14:textId="77777777" w:rsidR="00C757AE" w:rsidRDefault="00083FC8">
      <w:pPr>
        <w:pStyle w:val="PL"/>
        <w:rPr>
          <w:snapToGrid w:val="0"/>
          <w:lang w:eastAsia="en-GB"/>
        </w:rPr>
      </w:pPr>
      <w:r>
        <w:rPr>
          <w:snapToGrid w:val="0"/>
          <w:lang w:eastAsia="en-GB"/>
        </w:rPr>
        <w:tab/>
        <w:t>id-SystemInformationDeliveryCommand,</w:t>
      </w:r>
    </w:p>
    <w:p w14:paraId="51E09A84" w14:textId="77777777" w:rsidR="00C757AE" w:rsidRDefault="00083FC8">
      <w:pPr>
        <w:pStyle w:val="PL"/>
        <w:rPr>
          <w:snapToGrid w:val="0"/>
          <w:lang w:eastAsia="en-GB"/>
        </w:rPr>
      </w:pPr>
      <w:r>
        <w:rPr>
          <w:snapToGrid w:val="0"/>
          <w:lang w:eastAsia="en-GB"/>
        </w:rPr>
        <w:tab/>
        <w:t>id-Paging,</w:t>
      </w:r>
    </w:p>
    <w:p w14:paraId="3094ACD2" w14:textId="77777777" w:rsidR="00C757AE" w:rsidRDefault="00083FC8">
      <w:pPr>
        <w:pStyle w:val="PL"/>
        <w:rPr>
          <w:snapToGrid w:val="0"/>
          <w:lang w:eastAsia="en-GB"/>
        </w:rPr>
      </w:pPr>
      <w:r>
        <w:rPr>
          <w:snapToGrid w:val="0"/>
          <w:lang w:eastAsia="en-GB"/>
        </w:rPr>
        <w:tab/>
        <w:t>id-Notify,</w:t>
      </w:r>
    </w:p>
    <w:p w14:paraId="52B6B939" w14:textId="77777777" w:rsidR="00C757AE" w:rsidRDefault="00083FC8">
      <w:pPr>
        <w:pStyle w:val="PL"/>
        <w:rPr>
          <w:snapToGrid w:val="0"/>
          <w:lang w:eastAsia="en-GB"/>
        </w:rPr>
      </w:pPr>
      <w:r>
        <w:rPr>
          <w:snapToGrid w:val="0"/>
          <w:lang w:eastAsia="en-GB"/>
        </w:rPr>
        <w:tab/>
        <w:t>id-WriteReplaceWarning,</w:t>
      </w:r>
    </w:p>
    <w:p w14:paraId="46EC9DBE" w14:textId="77777777" w:rsidR="00C757AE" w:rsidRDefault="00083FC8">
      <w:pPr>
        <w:pStyle w:val="PL"/>
        <w:rPr>
          <w:snapToGrid w:val="0"/>
          <w:lang w:eastAsia="en-GB"/>
        </w:rPr>
      </w:pPr>
      <w:r>
        <w:rPr>
          <w:snapToGrid w:val="0"/>
          <w:lang w:eastAsia="en-GB"/>
        </w:rPr>
        <w:tab/>
        <w:t>id-PWSCancel,</w:t>
      </w:r>
    </w:p>
    <w:p w14:paraId="7E6C5A49" w14:textId="77777777" w:rsidR="00C757AE" w:rsidRDefault="00083FC8">
      <w:pPr>
        <w:pStyle w:val="PL"/>
        <w:rPr>
          <w:snapToGrid w:val="0"/>
          <w:lang w:eastAsia="en-GB"/>
        </w:rPr>
      </w:pPr>
      <w:r>
        <w:rPr>
          <w:snapToGrid w:val="0"/>
          <w:lang w:eastAsia="en-GB"/>
        </w:rPr>
        <w:tab/>
        <w:t>id-PWSRestartIndication,</w:t>
      </w:r>
    </w:p>
    <w:p w14:paraId="1DD0A1AD" w14:textId="77777777" w:rsidR="00C757AE" w:rsidRDefault="00083FC8">
      <w:pPr>
        <w:pStyle w:val="PL"/>
        <w:rPr>
          <w:snapToGrid w:val="0"/>
          <w:lang w:eastAsia="en-GB"/>
        </w:rPr>
      </w:pPr>
      <w:r>
        <w:rPr>
          <w:snapToGrid w:val="0"/>
          <w:lang w:eastAsia="en-GB"/>
        </w:rPr>
        <w:tab/>
        <w:t>id-PWSFailureIndication,</w:t>
      </w:r>
    </w:p>
    <w:p w14:paraId="67D726C3" w14:textId="77777777" w:rsidR="00C757AE" w:rsidRDefault="00083FC8">
      <w:pPr>
        <w:pStyle w:val="PL"/>
        <w:rPr>
          <w:snapToGrid w:val="0"/>
          <w:lang w:eastAsia="en-GB"/>
        </w:rPr>
      </w:pPr>
      <w:r>
        <w:rPr>
          <w:snapToGrid w:val="0"/>
          <w:lang w:eastAsia="en-GB"/>
        </w:rPr>
        <w:tab/>
        <w:t>id-GNBDUStatusIndication,</w:t>
      </w:r>
    </w:p>
    <w:p w14:paraId="43F6FA87" w14:textId="77777777" w:rsidR="00C757AE" w:rsidRDefault="00083FC8">
      <w:pPr>
        <w:pStyle w:val="PL"/>
        <w:rPr>
          <w:snapToGrid w:val="0"/>
          <w:lang w:eastAsia="en-GB"/>
        </w:rPr>
      </w:pPr>
      <w:r>
        <w:rPr>
          <w:snapToGrid w:val="0"/>
          <w:lang w:eastAsia="en-GB"/>
        </w:rPr>
        <w:tab/>
        <w:t>id-RRCDeliveryReport,</w:t>
      </w:r>
    </w:p>
    <w:p w14:paraId="74F5F843" w14:textId="77777777" w:rsidR="00C757AE" w:rsidRDefault="00083FC8">
      <w:pPr>
        <w:pStyle w:val="PL"/>
        <w:rPr>
          <w:snapToGrid w:val="0"/>
          <w:lang w:eastAsia="en-GB"/>
        </w:rPr>
      </w:pPr>
      <w:r>
        <w:rPr>
          <w:snapToGrid w:val="0"/>
          <w:lang w:eastAsia="en-GB"/>
        </w:rPr>
        <w:tab/>
        <w:t>id-F1Removal,</w:t>
      </w:r>
    </w:p>
    <w:p w14:paraId="1B421FC6" w14:textId="77777777" w:rsidR="00C757AE" w:rsidRDefault="00083FC8">
      <w:pPr>
        <w:pStyle w:val="PL"/>
        <w:rPr>
          <w:rFonts w:eastAsia="SimSun"/>
          <w:snapToGrid w:val="0"/>
          <w:lang w:val="en-US" w:eastAsia="zh-CN"/>
        </w:rPr>
      </w:pPr>
      <w:r>
        <w:rPr>
          <w:snapToGrid w:val="0"/>
          <w:lang w:eastAsia="en-GB"/>
        </w:rPr>
        <w:tab/>
        <w:t>id-NetworkAccessRateReduction</w:t>
      </w:r>
      <w:r>
        <w:rPr>
          <w:rFonts w:eastAsia="SimSun" w:hint="eastAsia"/>
          <w:snapToGrid w:val="0"/>
          <w:lang w:val="en-US" w:eastAsia="zh-CN"/>
        </w:rPr>
        <w:t>,</w:t>
      </w:r>
    </w:p>
    <w:p w14:paraId="52C9A51A" w14:textId="77777777" w:rsidR="00C757AE" w:rsidRDefault="00083FC8">
      <w:pPr>
        <w:pStyle w:val="PL"/>
        <w:rPr>
          <w:ins w:id="1232" w:author="QC-12" w:date="2020-02-21T12:31:00Z"/>
          <w:rFonts w:eastAsia="SimSun"/>
          <w:snapToGrid w:val="0"/>
          <w:color w:val="0000FF"/>
          <w:lang w:val="en-US" w:eastAsia="zh-CN"/>
        </w:rPr>
      </w:pPr>
      <w:ins w:id="1233" w:author="QC-12" w:date="2020-02-21T12:31:00Z">
        <w:r>
          <w:rPr>
            <w:rFonts w:eastAsia="SimSun" w:hint="eastAsia"/>
            <w:snapToGrid w:val="0"/>
            <w:color w:val="0000FF"/>
            <w:lang w:val="en-US" w:eastAsia="zh-CN"/>
          </w:rPr>
          <w:tab/>
        </w:r>
        <w:r>
          <w:rPr>
            <w:rFonts w:eastAsia="SimSun"/>
            <w:snapToGrid w:val="0"/>
            <w:color w:val="0000FF"/>
            <w:lang w:val="en-US" w:eastAsia="zh-CN"/>
          </w:rPr>
          <w:t>id-</w:t>
        </w:r>
        <w:proofErr w:type="spellStart"/>
        <w:r>
          <w:rPr>
            <w:rFonts w:eastAsia="SimSun"/>
            <w:snapToGrid w:val="0"/>
            <w:color w:val="0000FF"/>
            <w:lang w:val="en-US" w:eastAsia="zh-CN"/>
          </w:rPr>
          <w:t>GNBDUResource</w:t>
        </w:r>
        <w:r>
          <w:rPr>
            <w:rFonts w:cs="Arial"/>
            <w:szCs w:val="22"/>
            <w:lang w:val="en-US" w:eastAsia="zh-CN"/>
          </w:rPr>
          <w:t>Configuration</w:t>
        </w:r>
        <w:proofErr w:type="spellEnd"/>
        <w:r>
          <w:rPr>
            <w:rFonts w:eastAsia="SimSun" w:hint="eastAsia"/>
            <w:snapToGrid w:val="0"/>
            <w:color w:val="0000FF"/>
            <w:lang w:val="en-US" w:eastAsia="zh-CN"/>
          </w:rPr>
          <w:t>,</w:t>
        </w:r>
      </w:ins>
    </w:p>
    <w:p w14:paraId="1CCFBCCD" w14:textId="77777777" w:rsidR="00C757AE" w:rsidRDefault="00083FC8">
      <w:pPr>
        <w:pStyle w:val="PL"/>
        <w:rPr>
          <w:ins w:id="1234" w:author="QC-12" w:date="2020-02-21T12:31:00Z"/>
          <w:rFonts w:eastAsia="SimSun"/>
          <w:snapToGrid w:val="0"/>
          <w:color w:val="0000FF"/>
          <w:lang w:val="en-US" w:eastAsia="zh-CN"/>
        </w:rPr>
      </w:pPr>
      <w:ins w:id="1235" w:author="QC-12" w:date="2020-02-21T12:31:00Z">
        <w:r>
          <w:rPr>
            <w:rFonts w:eastAsia="SimSun" w:hint="eastAsia"/>
            <w:snapToGrid w:val="0"/>
            <w:color w:val="0000FF"/>
            <w:lang w:val="en-US" w:eastAsia="zh-CN"/>
          </w:rPr>
          <w:tab/>
        </w:r>
        <w:r>
          <w:rPr>
            <w:rFonts w:eastAsia="SimSun"/>
            <w:snapToGrid w:val="0"/>
            <w:color w:val="0000FF"/>
            <w:lang w:val="en-US" w:eastAsia="zh-CN"/>
          </w:rPr>
          <w:t>id-</w:t>
        </w:r>
        <w:proofErr w:type="spellStart"/>
        <w:r>
          <w:rPr>
            <w:rFonts w:eastAsia="SimSun"/>
            <w:snapToGrid w:val="0"/>
            <w:color w:val="0000FF"/>
            <w:lang w:val="en-US" w:eastAsia="zh-CN"/>
          </w:rPr>
          <w:t>ChildNodeResource</w:t>
        </w:r>
        <w:r>
          <w:rPr>
            <w:rFonts w:cs="Arial"/>
            <w:szCs w:val="22"/>
            <w:lang w:val="en-US" w:eastAsia="zh-CN"/>
          </w:rPr>
          <w:t>Configuration</w:t>
        </w:r>
        <w:proofErr w:type="spellEnd"/>
      </w:ins>
    </w:p>
    <w:p w14:paraId="688ABC98" w14:textId="77777777" w:rsidR="00C757AE" w:rsidRDefault="00C757AE">
      <w:pPr>
        <w:pStyle w:val="PL"/>
        <w:rPr>
          <w:snapToGrid w:val="0"/>
          <w:lang w:eastAsia="en-GB"/>
        </w:rPr>
      </w:pPr>
    </w:p>
    <w:p w14:paraId="2D71EEEF" w14:textId="77777777" w:rsidR="00C757AE" w:rsidRDefault="00C757AE">
      <w:pPr>
        <w:pStyle w:val="PL"/>
        <w:rPr>
          <w:snapToGrid w:val="0"/>
          <w:lang w:eastAsia="en-GB"/>
        </w:rPr>
      </w:pPr>
    </w:p>
    <w:p w14:paraId="06E806E4" w14:textId="77777777" w:rsidR="00C757AE" w:rsidRDefault="00083FC8">
      <w:pPr>
        <w:pStyle w:val="PL"/>
        <w:rPr>
          <w:snapToGrid w:val="0"/>
          <w:lang w:eastAsia="en-GB"/>
        </w:rPr>
      </w:pPr>
      <w:r>
        <w:rPr>
          <w:snapToGrid w:val="0"/>
          <w:lang w:eastAsia="en-GB"/>
        </w:rPr>
        <w:t>FROM F1AP-Constants</w:t>
      </w:r>
    </w:p>
    <w:p w14:paraId="0E5D17EC" w14:textId="77777777" w:rsidR="00C757AE" w:rsidRDefault="00C757AE">
      <w:pPr>
        <w:pStyle w:val="PL"/>
        <w:rPr>
          <w:snapToGrid w:val="0"/>
          <w:lang w:eastAsia="en-GB"/>
        </w:rPr>
      </w:pPr>
    </w:p>
    <w:p w14:paraId="246B69F7" w14:textId="77777777" w:rsidR="00C757AE" w:rsidRDefault="00083FC8">
      <w:pPr>
        <w:pStyle w:val="PL"/>
        <w:rPr>
          <w:snapToGrid w:val="0"/>
          <w:lang w:eastAsia="en-GB"/>
        </w:rPr>
      </w:pPr>
      <w:r>
        <w:rPr>
          <w:snapToGrid w:val="0"/>
          <w:lang w:eastAsia="en-GB"/>
        </w:rPr>
        <w:tab/>
        <w:t>ProtocolIE-SingleContainer{},</w:t>
      </w:r>
    </w:p>
    <w:p w14:paraId="47CCE92B" w14:textId="77777777" w:rsidR="00C757AE" w:rsidRDefault="00083FC8">
      <w:pPr>
        <w:pStyle w:val="PL"/>
        <w:rPr>
          <w:snapToGrid w:val="0"/>
          <w:lang w:eastAsia="en-GB"/>
        </w:rPr>
      </w:pPr>
      <w:r>
        <w:rPr>
          <w:snapToGrid w:val="0"/>
          <w:lang w:eastAsia="en-GB"/>
        </w:rPr>
        <w:tab/>
        <w:t>F1AP-PROTOCOL-IES</w:t>
      </w:r>
    </w:p>
    <w:p w14:paraId="1B19F88E" w14:textId="77777777" w:rsidR="00C757AE" w:rsidRDefault="00C757AE">
      <w:pPr>
        <w:pStyle w:val="PL"/>
        <w:rPr>
          <w:snapToGrid w:val="0"/>
          <w:lang w:eastAsia="en-GB"/>
        </w:rPr>
      </w:pPr>
    </w:p>
    <w:p w14:paraId="4E612292" w14:textId="77777777" w:rsidR="00C757AE" w:rsidRDefault="00083FC8">
      <w:pPr>
        <w:pStyle w:val="PL"/>
        <w:rPr>
          <w:snapToGrid w:val="0"/>
          <w:lang w:eastAsia="en-GB"/>
        </w:rPr>
      </w:pPr>
      <w:r>
        <w:rPr>
          <w:snapToGrid w:val="0"/>
          <w:lang w:eastAsia="en-GB"/>
        </w:rPr>
        <w:t>FROM F1AP-Containers;</w:t>
      </w:r>
    </w:p>
    <w:p w14:paraId="7F7823B6" w14:textId="77777777" w:rsidR="00C757AE" w:rsidRDefault="00C757AE">
      <w:pPr>
        <w:pStyle w:val="PL"/>
        <w:rPr>
          <w:snapToGrid w:val="0"/>
          <w:lang w:eastAsia="en-GB"/>
        </w:rPr>
      </w:pPr>
    </w:p>
    <w:p w14:paraId="3EFEF3CE" w14:textId="77777777" w:rsidR="00C757AE" w:rsidRDefault="00C757AE">
      <w:pPr>
        <w:pStyle w:val="PL"/>
        <w:rPr>
          <w:snapToGrid w:val="0"/>
          <w:lang w:eastAsia="en-GB"/>
        </w:rPr>
      </w:pPr>
    </w:p>
    <w:p w14:paraId="55DBF4E2" w14:textId="77777777" w:rsidR="00C757AE" w:rsidRDefault="00083FC8">
      <w:pPr>
        <w:pStyle w:val="PL"/>
        <w:rPr>
          <w:snapToGrid w:val="0"/>
          <w:lang w:eastAsia="en-GB"/>
        </w:rPr>
      </w:pPr>
      <w:r>
        <w:rPr>
          <w:snapToGrid w:val="0"/>
          <w:lang w:eastAsia="en-GB"/>
        </w:rPr>
        <w:t>-- **************************************************************</w:t>
      </w:r>
    </w:p>
    <w:p w14:paraId="724E7424" w14:textId="77777777" w:rsidR="00C757AE" w:rsidRDefault="00083FC8">
      <w:pPr>
        <w:pStyle w:val="PL"/>
        <w:rPr>
          <w:snapToGrid w:val="0"/>
          <w:lang w:eastAsia="en-GB"/>
        </w:rPr>
      </w:pPr>
      <w:r>
        <w:rPr>
          <w:snapToGrid w:val="0"/>
          <w:lang w:eastAsia="en-GB"/>
        </w:rPr>
        <w:t>--</w:t>
      </w:r>
    </w:p>
    <w:p w14:paraId="46CA7473" w14:textId="77777777" w:rsidR="00C757AE" w:rsidRDefault="00083FC8">
      <w:pPr>
        <w:pStyle w:val="PL"/>
        <w:rPr>
          <w:snapToGrid w:val="0"/>
          <w:lang w:eastAsia="en-GB"/>
        </w:rPr>
      </w:pPr>
      <w:r>
        <w:rPr>
          <w:snapToGrid w:val="0"/>
          <w:lang w:eastAsia="en-GB"/>
        </w:rPr>
        <w:t>-- Interface Elementary Procedure Class</w:t>
      </w:r>
    </w:p>
    <w:p w14:paraId="5FE244DB" w14:textId="77777777" w:rsidR="00C757AE" w:rsidRDefault="00083FC8">
      <w:pPr>
        <w:pStyle w:val="PL"/>
        <w:rPr>
          <w:snapToGrid w:val="0"/>
          <w:lang w:eastAsia="en-GB"/>
        </w:rPr>
      </w:pPr>
      <w:r>
        <w:rPr>
          <w:snapToGrid w:val="0"/>
          <w:lang w:eastAsia="en-GB"/>
        </w:rPr>
        <w:t>--</w:t>
      </w:r>
    </w:p>
    <w:p w14:paraId="067860AD" w14:textId="77777777" w:rsidR="00C757AE" w:rsidRDefault="00083FC8">
      <w:pPr>
        <w:pStyle w:val="PL"/>
        <w:rPr>
          <w:snapToGrid w:val="0"/>
          <w:lang w:eastAsia="en-GB"/>
        </w:rPr>
      </w:pPr>
      <w:r>
        <w:rPr>
          <w:snapToGrid w:val="0"/>
          <w:lang w:eastAsia="en-GB"/>
        </w:rPr>
        <w:t>-- **************************************************************</w:t>
      </w:r>
    </w:p>
    <w:p w14:paraId="53217B87" w14:textId="77777777" w:rsidR="00C757AE" w:rsidRDefault="00C757AE">
      <w:pPr>
        <w:pStyle w:val="PL"/>
        <w:rPr>
          <w:snapToGrid w:val="0"/>
          <w:lang w:eastAsia="en-GB"/>
        </w:rPr>
      </w:pPr>
    </w:p>
    <w:p w14:paraId="468CCA1A" w14:textId="77777777" w:rsidR="00C757AE" w:rsidRDefault="00083FC8">
      <w:pPr>
        <w:pStyle w:val="PL"/>
        <w:rPr>
          <w:snapToGrid w:val="0"/>
          <w:lang w:eastAsia="en-GB"/>
        </w:rPr>
      </w:pPr>
      <w:r>
        <w:rPr>
          <w:snapToGrid w:val="0"/>
          <w:lang w:eastAsia="en-GB"/>
        </w:rPr>
        <w:t>F1AP-ELEMENTARY-PROCEDURE ::= CLASS {</w:t>
      </w:r>
    </w:p>
    <w:p w14:paraId="22321C0B" w14:textId="77777777" w:rsidR="00C757AE" w:rsidRDefault="00083FC8">
      <w:pPr>
        <w:pStyle w:val="PL"/>
        <w:rPr>
          <w:snapToGrid w:val="0"/>
          <w:lang w:eastAsia="en-GB"/>
        </w:rPr>
      </w:pPr>
      <w:r>
        <w:rPr>
          <w:snapToGrid w:val="0"/>
          <w:lang w:eastAsia="en-GB"/>
        </w:rPr>
        <w:tab/>
        <w:t>&amp;InitiatingMessage</w:t>
      </w:r>
      <w:r>
        <w:rPr>
          <w:snapToGrid w:val="0"/>
          <w:lang w:eastAsia="en-GB"/>
        </w:rPr>
        <w:tab/>
      </w:r>
      <w:r>
        <w:rPr>
          <w:snapToGrid w:val="0"/>
          <w:lang w:eastAsia="en-GB"/>
        </w:rPr>
        <w:tab/>
      </w:r>
      <w:r>
        <w:rPr>
          <w:snapToGrid w:val="0"/>
          <w:lang w:eastAsia="en-GB"/>
        </w:rPr>
        <w:tab/>
      </w:r>
      <w:r>
        <w:rPr>
          <w:snapToGrid w:val="0"/>
          <w:lang w:eastAsia="en-GB"/>
        </w:rPr>
        <w:tab/>
        <w:t>,</w:t>
      </w:r>
    </w:p>
    <w:p w14:paraId="776A883E" w14:textId="77777777" w:rsidR="00C757AE" w:rsidRDefault="00083FC8">
      <w:pPr>
        <w:pStyle w:val="PL"/>
        <w:rPr>
          <w:snapToGrid w:val="0"/>
          <w:lang w:eastAsia="en-GB"/>
        </w:rPr>
      </w:pPr>
      <w:r>
        <w:rPr>
          <w:snapToGrid w:val="0"/>
          <w:lang w:eastAsia="en-GB"/>
        </w:rPr>
        <w:tab/>
        <w:t>&amp;SuccessfulOutcome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p>
    <w:p w14:paraId="4CF99FD8" w14:textId="77777777" w:rsidR="00C757AE" w:rsidRDefault="00083FC8">
      <w:pPr>
        <w:pStyle w:val="PL"/>
        <w:rPr>
          <w:snapToGrid w:val="0"/>
          <w:lang w:eastAsia="en-GB"/>
        </w:rPr>
      </w:pPr>
      <w:r>
        <w:rPr>
          <w:snapToGrid w:val="0"/>
          <w:lang w:eastAsia="en-GB"/>
        </w:rPr>
        <w:tab/>
        <w:t>&amp;UnsuccessfulOutcome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p>
    <w:p w14:paraId="1F75FBE9" w14:textId="77777777" w:rsidR="00C757AE" w:rsidRDefault="00083FC8">
      <w:pPr>
        <w:pStyle w:val="PL"/>
        <w:rPr>
          <w:snapToGrid w:val="0"/>
          <w:lang w:eastAsia="en-GB"/>
        </w:rPr>
      </w:pPr>
      <w:r>
        <w:rPr>
          <w:snapToGrid w:val="0"/>
          <w:lang w:eastAsia="en-GB"/>
        </w:rPr>
        <w:tab/>
        <w:t>&amp;procedureCode</w:t>
      </w:r>
      <w:r>
        <w:rPr>
          <w:snapToGrid w:val="0"/>
          <w:lang w:eastAsia="en-GB"/>
        </w:rPr>
        <w:tab/>
      </w:r>
      <w:r>
        <w:rPr>
          <w:snapToGrid w:val="0"/>
          <w:lang w:eastAsia="en-GB"/>
        </w:rPr>
        <w:tab/>
      </w:r>
      <w:r>
        <w:rPr>
          <w:snapToGrid w:val="0"/>
          <w:lang w:eastAsia="en-GB"/>
        </w:rPr>
        <w:tab/>
      </w:r>
      <w:r>
        <w:rPr>
          <w:snapToGrid w:val="0"/>
          <w:lang w:eastAsia="en-GB"/>
        </w:rPr>
        <w:tab/>
        <w:t xml:space="preserve">ProcedureCode </w:t>
      </w:r>
      <w:r>
        <w:rPr>
          <w:snapToGrid w:val="0"/>
          <w:lang w:eastAsia="en-GB"/>
        </w:rPr>
        <w:tab/>
        <w:t>UNIQUE,</w:t>
      </w:r>
    </w:p>
    <w:p w14:paraId="0C4DD657" w14:textId="77777777" w:rsidR="00C757AE" w:rsidRDefault="00083FC8">
      <w:pPr>
        <w:pStyle w:val="PL"/>
        <w:rPr>
          <w:snapToGrid w:val="0"/>
          <w:lang w:eastAsia="en-GB"/>
        </w:rPr>
      </w:pPr>
      <w:r>
        <w:rPr>
          <w:snapToGrid w:val="0"/>
          <w:lang w:eastAsia="en-GB"/>
        </w:rPr>
        <w:tab/>
        <w:t>&amp;criticality</w:t>
      </w:r>
      <w:r>
        <w:rPr>
          <w:snapToGrid w:val="0"/>
          <w:lang w:eastAsia="en-GB"/>
        </w:rPr>
        <w:tab/>
      </w:r>
      <w:r>
        <w:rPr>
          <w:snapToGrid w:val="0"/>
          <w:lang w:eastAsia="en-GB"/>
        </w:rPr>
        <w:tab/>
      </w:r>
      <w:r>
        <w:rPr>
          <w:snapToGrid w:val="0"/>
          <w:lang w:eastAsia="en-GB"/>
        </w:rPr>
        <w:tab/>
      </w:r>
      <w:r>
        <w:rPr>
          <w:snapToGrid w:val="0"/>
          <w:lang w:eastAsia="en-GB"/>
        </w:rPr>
        <w:tab/>
        <w:t xml:space="preserve">Criticality </w:t>
      </w:r>
      <w:r>
        <w:rPr>
          <w:snapToGrid w:val="0"/>
          <w:lang w:eastAsia="en-GB"/>
        </w:rPr>
        <w:tab/>
        <w:t>DEFAULT ignore</w:t>
      </w:r>
    </w:p>
    <w:p w14:paraId="21248007" w14:textId="77777777" w:rsidR="00C757AE" w:rsidRDefault="00083FC8">
      <w:pPr>
        <w:pStyle w:val="PL"/>
        <w:rPr>
          <w:snapToGrid w:val="0"/>
          <w:lang w:eastAsia="en-GB"/>
        </w:rPr>
      </w:pPr>
      <w:r>
        <w:rPr>
          <w:snapToGrid w:val="0"/>
          <w:lang w:eastAsia="en-GB"/>
        </w:rPr>
        <w:t>}</w:t>
      </w:r>
    </w:p>
    <w:p w14:paraId="10505DC5" w14:textId="77777777" w:rsidR="00C757AE" w:rsidRDefault="00083FC8">
      <w:pPr>
        <w:pStyle w:val="PL"/>
        <w:rPr>
          <w:snapToGrid w:val="0"/>
          <w:lang w:eastAsia="en-GB"/>
        </w:rPr>
      </w:pPr>
      <w:r>
        <w:rPr>
          <w:snapToGrid w:val="0"/>
          <w:lang w:eastAsia="en-GB"/>
        </w:rPr>
        <w:t>WITH SYNTAX {</w:t>
      </w:r>
    </w:p>
    <w:p w14:paraId="7629FE25" w14:textId="77777777" w:rsidR="00C757AE" w:rsidRDefault="00083FC8">
      <w:pPr>
        <w:pStyle w:val="PL"/>
        <w:rPr>
          <w:snapToGrid w:val="0"/>
          <w:lang w:eastAsia="en-GB"/>
        </w:rPr>
      </w:pPr>
      <w:r>
        <w:rPr>
          <w:snapToGrid w:val="0"/>
          <w:lang w:eastAsia="en-GB"/>
        </w:rPr>
        <w:tab/>
        <w:t>INITIATING MESSAGE</w:t>
      </w:r>
      <w:r>
        <w:rPr>
          <w:snapToGrid w:val="0"/>
          <w:lang w:eastAsia="en-GB"/>
        </w:rPr>
        <w:tab/>
      </w:r>
      <w:r>
        <w:rPr>
          <w:snapToGrid w:val="0"/>
          <w:lang w:eastAsia="en-GB"/>
        </w:rPr>
        <w:tab/>
      </w:r>
      <w:r>
        <w:rPr>
          <w:snapToGrid w:val="0"/>
          <w:lang w:eastAsia="en-GB"/>
        </w:rPr>
        <w:tab/>
        <w:t>&amp;InitiatingMessage</w:t>
      </w:r>
    </w:p>
    <w:p w14:paraId="4407B865" w14:textId="77777777" w:rsidR="00C757AE" w:rsidRDefault="00083FC8">
      <w:pPr>
        <w:pStyle w:val="PL"/>
        <w:rPr>
          <w:snapToGrid w:val="0"/>
          <w:lang w:eastAsia="en-GB"/>
        </w:rPr>
      </w:pPr>
      <w:r>
        <w:rPr>
          <w:snapToGrid w:val="0"/>
          <w:lang w:eastAsia="en-GB"/>
        </w:rPr>
        <w:tab/>
        <w:t>[SUCCESSFUL OUTCOME</w:t>
      </w:r>
      <w:r>
        <w:rPr>
          <w:snapToGrid w:val="0"/>
          <w:lang w:eastAsia="en-GB"/>
        </w:rPr>
        <w:tab/>
      </w:r>
      <w:r>
        <w:rPr>
          <w:snapToGrid w:val="0"/>
          <w:lang w:eastAsia="en-GB"/>
        </w:rPr>
        <w:tab/>
      </w:r>
      <w:r>
        <w:rPr>
          <w:snapToGrid w:val="0"/>
          <w:lang w:eastAsia="en-GB"/>
        </w:rPr>
        <w:tab/>
        <w:t>&amp;SuccessfulOutcome]</w:t>
      </w:r>
    </w:p>
    <w:p w14:paraId="7739C458" w14:textId="77777777" w:rsidR="00C757AE" w:rsidRDefault="00083FC8">
      <w:pPr>
        <w:pStyle w:val="PL"/>
        <w:rPr>
          <w:snapToGrid w:val="0"/>
          <w:lang w:eastAsia="en-GB"/>
        </w:rPr>
      </w:pPr>
      <w:r>
        <w:rPr>
          <w:snapToGrid w:val="0"/>
          <w:lang w:eastAsia="en-GB"/>
        </w:rPr>
        <w:tab/>
        <w:t>[UNSUCCESSFUL OUTCOME</w:t>
      </w:r>
      <w:r>
        <w:rPr>
          <w:snapToGrid w:val="0"/>
          <w:lang w:eastAsia="en-GB"/>
        </w:rPr>
        <w:tab/>
      </w:r>
      <w:r>
        <w:rPr>
          <w:snapToGrid w:val="0"/>
          <w:lang w:eastAsia="en-GB"/>
        </w:rPr>
        <w:tab/>
        <w:t>&amp;UnsuccessfulOutcome]</w:t>
      </w:r>
    </w:p>
    <w:p w14:paraId="7E2E5302" w14:textId="77777777" w:rsidR="00C757AE" w:rsidRDefault="00083FC8">
      <w:pPr>
        <w:pStyle w:val="PL"/>
        <w:rPr>
          <w:snapToGrid w:val="0"/>
          <w:lang w:eastAsia="en-GB"/>
        </w:rPr>
      </w:pPr>
      <w:r>
        <w:rPr>
          <w:snapToGrid w:val="0"/>
          <w:lang w:eastAsia="en-GB"/>
        </w:rPr>
        <w:tab/>
        <w:t>PROCEDURE CODE</w:t>
      </w:r>
      <w:r>
        <w:rPr>
          <w:snapToGrid w:val="0"/>
          <w:lang w:eastAsia="en-GB"/>
        </w:rPr>
        <w:tab/>
      </w:r>
      <w:r>
        <w:rPr>
          <w:snapToGrid w:val="0"/>
          <w:lang w:eastAsia="en-GB"/>
        </w:rPr>
        <w:tab/>
      </w:r>
      <w:r>
        <w:rPr>
          <w:snapToGrid w:val="0"/>
          <w:lang w:eastAsia="en-GB"/>
        </w:rPr>
        <w:tab/>
      </w:r>
      <w:r>
        <w:rPr>
          <w:snapToGrid w:val="0"/>
          <w:lang w:eastAsia="en-GB"/>
        </w:rPr>
        <w:tab/>
        <w:t>&amp;procedureCode</w:t>
      </w:r>
    </w:p>
    <w:p w14:paraId="52337B6C" w14:textId="77777777" w:rsidR="00C757AE" w:rsidRDefault="00083FC8">
      <w:pPr>
        <w:pStyle w:val="PL"/>
        <w:rPr>
          <w:snapToGrid w:val="0"/>
          <w:lang w:eastAsia="en-GB"/>
        </w:rPr>
      </w:pPr>
      <w:r>
        <w:rPr>
          <w:snapToGrid w:val="0"/>
          <w:lang w:eastAsia="en-GB"/>
        </w:rPr>
        <w:tab/>
        <w:t>[CRITICALITY</w:t>
      </w:r>
      <w:r>
        <w:rPr>
          <w:snapToGrid w:val="0"/>
          <w:lang w:eastAsia="en-GB"/>
        </w:rPr>
        <w:tab/>
      </w:r>
      <w:r>
        <w:rPr>
          <w:snapToGrid w:val="0"/>
          <w:lang w:eastAsia="en-GB"/>
        </w:rPr>
        <w:tab/>
      </w:r>
      <w:r>
        <w:rPr>
          <w:snapToGrid w:val="0"/>
          <w:lang w:eastAsia="en-GB"/>
        </w:rPr>
        <w:tab/>
      </w:r>
      <w:r>
        <w:rPr>
          <w:snapToGrid w:val="0"/>
          <w:lang w:eastAsia="en-GB"/>
        </w:rPr>
        <w:tab/>
        <w:t>&amp;criticality]</w:t>
      </w:r>
    </w:p>
    <w:p w14:paraId="1C12B647" w14:textId="77777777" w:rsidR="00C757AE" w:rsidRDefault="00083FC8">
      <w:pPr>
        <w:pStyle w:val="PL"/>
        <w:rPr>
          <w:snapToGrid w:val="0"/>
          <w:lang w:eastAsia="en-GB"/>
        </w:rPr>
      </w:pPr>
      <w:r>
        <w:rPr>
          <w:snapToGrid w:val="0"/>
          <w:lang w:eastAsia="en-GB"/>
        </w:rPr>
        <w:t>}</w:t>
      </w:r>
    </w:p>
    <w:p w14:paraId="14E785AE" w14:textId="77777777" w:rsidR="00C757AE" w:rsidRDefault="00C757AE">
      <w:pPr>
        <w:pStyle w:val="PL"/>
        <w:rPr>
          <w:snapToGrid w:val="0"/>
          <w:lang w:eastAsia="en-GB"/>
        </w:rPr>
      </w:pPr>
    </w:p>
    <w:p w14:paraId="11002D6B" w14:textId="77777777" w:rsidR="00C757AE" w:rsidRDefault="00083FC8">
      <w:pPr>
        <w:pStyle w:val="PL"/>
        <w:rPr>
          <w:snapToGrid w:val="0"/>
          <w:lang w:eastAsia="en-GB"/>
        </w:rPr>
      </w:pPr>
      <w:r>
        <w:rPr>
          <w:snapToGrid w:val="0"/>
          <w:lang w:eastAsia="en-GB"/>
        </w:rPr>
        <w:t>-- **************************************************************</w:t>
      </w:r>
    </w:p>
    <w:p w14:paraId="4EDB271B" w14:textId="77777777" w:rsidR="00C757AE" w:rsidRDefault="00083FC8">
      <w:pPr>
        <w:pStyle w:val="PL"/>
        <w:rPr>
          <w:snapToGrid w:val="0"/>
          <w:lang w:eastAsia="en-GB"/>
        </w:rPr>
      </w:pPr>
      <w:r>
        <w:rPr>
          <w:snapToGrid w:val="0"/>
          <w:lang w:eastAsia="en-GB"/>
        </w:rPr>
        <w:t>--</w:t>
      </w:r>
    </w:p>
    <w:p w14:paraId="48780A5A" w14:textId="77777777" w:rsidR="00C757AE" w:rsidRDefault="00083FC8">
      <w:pPr>
        <w:pStyle w:val="PL"/>
        <w:rPr>
          <w:snapToGrid w:val="0"/>
          <w:lang w:eastAsia="en-GB"/>
        </w:rPr>
      </w:pPr>
      <w:r>
        <w:rPr>
          <w:snapToGrid w:val="0"/>
          <w:lang w:eastAsia="en-GB"/>
        </w:rPr>
        <w:t>-- Interface PDU Definition</w:t>
      </w:r>
    </w:p>
    <w:p w14:paraId="40320CD7" w14:textId="77777777" w:rsidR="00C757AE" w:rsidRDefault="00083FC8">
      <w:pPr>
        <w:pStyle w:val="PL"/>
        <w:rPr>
          <w:snapToGrid w:val="0"/>
          <w:lang w:eastAsia="en-GB"/>
        </w:rPr>
      </w:pPr>
      <w:r>
        <w:rPr>
          <w:snapToGrid w:val="0"/>
          <w:lang w:eastAsia="en-GB"/>
        </w:rPr>
        <w:t>--</w:t>
      </w:r>
    </w:p>
    <w:p w14:paraId="5B236E65" w14:textId="77777777" w:rsidR="00C757AE" w:rsidRDefault="00083FC8">
      <w:pPr>
        <w:pStyle w:val="PL"/>
        <w:rPr>
          <w:snapToGrid w:val="0"/>
          <w:lang w:eastAsia="en-GB"/>
        </w:rPr>
      </w:pPr>
      <w:r>
        <w:rPr>
          <w:snapToGrid w:val="0"/>
          <w:lang w:eastAsia="en-GB"/>
        </w:rPr>
        <w:t>-- **************************************************************</w:t>
      </w:r>
    </w:p>
    <w:p w14:paraId="794EEDCF" w14:textId="77777777" w:rsidR="00C757AE" w:rsidRDefault="00C757AE">
      <w:pPr>
        <w:pStyle w:val="PL"/>
        <w:rPr>
          <w:snapToGrid w:val="0"/>
          <w:lang w:eastAsia="en-GB"/>
        </w:rPr>
      </w:pPr>
    </w:p>
    <w:p w14:paraId="64060539" w14:textId="77777777" w:rsidR="00C757AE" w:rsidRDefault="00083FC8">
      <w:pPr>
        <w:pStyle w:val="PL"/>
        <w:rPr>
          <w:snapToGrid w:val="0"/>
          <w:lang w:eastAsia="en-GB"/>
        </w:rPr>
      </w:pPr>
      <w:r>
        <w:rPr>
          <w:snapToGrid w:val="0"/>
          <w:lang w:eastAsia="en-GB"/>
        </w:rPr>
        <w:t>F1AP-PDU ::= CHOICE {</w:t>
      </w:r>
    </w:p>
    <w:p w14:paraId="5603529E" w14:textId="77777777" w:rsidR="00C757AE" w:rsidRDefault="00083FC8">
      <w:pPr>
        <w:pStyle w:val="PL"/>
        <w:rPr>
          <w:snapToGrid w:val="0"/>
          <w:lang w:eastAsia="en-GB"/>
        </w:rPr>
      </w:pPr>
      <w:r>
        <w:rPr>
          <w:snapToGrid w:val="0"/>
          <w:lang w:eastAsia="en-GB"/>
        </w:rPr>
        <w:tab/>
        <w:t>initiatingMessage</w:t>
      </w:r>
      <w:r>
        <w:rPr>
          <w:snapToGrid w:val="0"/>
          <w:lang w:eastAsia="en-GB"/>
        </w:rPr>
        <w:tab/>
        <w:t>InitiatingMessage,</w:t>
      </w:r>
    </w:p>
    <w:p w14:paraId="58855B5A" w14:textId="77777777" w:rsidR="00C757AE" w:rsidRDefault="00083FC8">
      <w:pPr>
        <w:pStyle w:val="PL"/>
        <w:rPr>
          <w:snapToGrid w:val="0"/>
          <w:lang w:eastAsia="en-GB"/>
        </w:rPr>
      </w:pPr>
      <w:r>
        <w:rPr>
          <w:snapToGrid w:val="0"/>
          <w:lang w:eastAsia="en-GB"/>
        </w:rPr>
        <w:tab/>
        <w:t>successfulOutcome</w:t>
      </w:r>
      <w:r>
        <w:rPr>
          <w:snapToGrid w:val="0"/>
          <w:lang w:eastAsia="en-GB"/>
        </w:rPr>
        <w:tab/>
        <w:t>SuccessfulOutcome,</w:t>
      </w:r>
    </w:p>
    <w:p w14:paraId="0F0E7160" w14:textId="77777777" w:rsidR="00C757AE" w:rsidRDefault="00083FC8">
      <w:pPr>
        <w:pStyle w:val="PL"/>
        <w:rPr>
          <w:snapToGrid w:val="0"/>
          <w:lang w:eastAsia="en-GB"/>
        </w:rPr>
      </w:pPr>
      <w:r>
        <w:rPr>
          <w:snapToGrid w:val="0"/>
          <w:lang w:eastAsia="en-GB"/>
        </w:rPr>
        <w:tab/>
        <w:t>unsuccessfulOutcome</w:t>
      </w:r>
      <w:r>
        <w:rPr>
          <w:snapToGrid w:val="0"/>
          <w:lang w:eastAsia="en-GB"/>
        </w:rPr>
        <w:tab/>
        <w:t>UnsuccessfulOutcome,</w:t>
      </w:r>
      <w:r>
        <w:t xml:space="preserve"> </w:t>
      </w:r>
    </w:p>
    <w:p w14:paraId="38203602" w14:textId="77777777" w:rsidR="00C757AE" w:rsidRDefault="00083FC8">
      <w:pPr>
        <w:pStyle w:val="PL"/>
        <w:rPr>
          <w:snapToGrid w:val="0"/>
          <w:lang w:eastAsia="en-GB"/>
        </w:rPr>
      </w:pPr>
      <w:r>
        <w:rPr>
          <w:snapToGrid w:val="0"/>
          <w:lang w:eastAsia="en-GB"/>
        </w:rPr>
        <w:tab/>
        <w:t>choice-extension</w:t>
      </w:r>
      <w:r>
        <w:rPr>
          <w:snapToGrid w:val="0"/>
          <w:lang w:eastAsia="en-GB"/>
        </w:rPr>
        <w:tab/>
        <w:t>ProtocolIE-SingleContainer { { F1AP-PDU-ExtIEs} }</w:t>
      </w:r>
    </w:p>
    <w:p w14:paraId="46C4C52A" w14:textId="77777777" w:rsidR="00C757AE" w:rsidRDefault="00083FC8">
      <w:pPr>
        <w:pStyle w:val="PL"/>
        <w:rPr>
          <w:snapToGrid w:val="0"/>
          <w:lang w:eastAsia="en-GB"/>
        </w:rPr>
      </w:pPr>
      <w:r>
        <w:rPr>
          <w:snapToGrid w:val="0"/>
          <w:lang w:eastAsia="en-GB"/>
        </w:rPr>
        <w:t>}</w:t>
      </w:r>
    </w:p>
    <w:p w14:paraId="05CCBF51" w14:textId="77777777" w:rsidR="00C757AE" w:rsidRDefault="00C757AE">
      <w:pPr>
        <w:pStyle w:val="PL"/>
        <w:rPr>
          <w:snapToGrid w:val="0"/>
          <w:lang w:eastAsia="en-GB"/>
        </w:rPr>
      </w:pPr>
    </w:p>
    <w:p w14:paraId="1AD43ED9" w14:textId="77777777" w:rsidR="00C757AE" w:rsidRDefault="00083FC8">
      <w:pPr>
        <w:pStyle w:val="PL"/>
        <w:rPr>
          <w:snapToGrid w:val="0"/>
          <w:lang w:eastAsia="en-GB"/>
        </w:rPr>
      </w:pPr>
      <w:r>
        <w:rPr>
          <w:snapToGrid w:val="0"/>
          <w:lang w:eastAsia="en-GB"/>
        </w:rPr>
        <w:t>F1AP-PDU-ExtIEs F1AP-PROTOCOL-IES ::= { -- this extension is not used</w:t>
      </w:r>
    </w:p>
    <w:p w14:paraId="5B7BDC0E" w14:textId="77777777" w:rsidR="00C757AE" w:rsidRDefault="00083FC8">
      <w:pPr>
        <w:pStyle w:val="PL"/>
        <w:rPr>
          <w:snapToGrid w:val="0"/>
          <w:lang w:eastAsia="en-GB"/>
        </w:rPr>
      </w:pPr>
      <w:r>
        <w:rPr>
          <w:snapToGrid w:val="0"/>
          <w:lang w:eastAsia="en-GB"/>
        </w:rPr>
        <w:tab/>
        <w:t>...</w:t>
      </w:r>
    </w:p>
    <w:p w14:paraId="39B5DB08" w14:textId="77777777" w:rsidR="00C757AE" w:rsidRDefault="00083FC8">
      <w:pPr>
        <w:pStyle w:val="PL"/>
        <w:rPr>
          <w:snapToGrid w:val="0"/>
          <w:lang w:eastAsia="en-GB"/>
        </w:rPr>
      </w:pPr>
      <w:r>
        <w:rPr>
          <w:snapToGrid w:val="0"/>
          <w:lang w:eastAsia="en-GB"/>
        </w:rPr>
        <w:t>}</w:t>
      </w:r>
    </w:p>
    <w:p w14:paraId="10A0827F" w14:textId="77777777" w:rsidR="00C757AE" w:rsidRDefault="00C757AE">
      <w:pPr>
        <w:pStyle w:val="PL"/>
        <w:rPr>
          <w:snapToGrid w:val="0"/>
          <w:lang w:eastAsia="en-GB"/>
        </w:rPr>
      </w:pPr>
    </w:p>
    <w:p w14:paraId="78BB0BA3" w14:textId="77777777" w:rsidR="00C757AE" w:rsidRDefault="00083FC8">
      <w:pPr>
        <w:pStyle w:val="PL"/>
        <w:rPr>
          <w:snapToGrid w:val="0"/>
          <w:lang w:eastAsia="en-GB"/>
        </w:rPr>
      </w:pPr>
      <w:r>
        <w:rPr>
          <w:snapToGrid w:val="0"/>
          <w:lang w:eastAsia="en-GB"/>
        </w:rPr>
        <w:t>InitiatingMessage ::= SEQUENCE {</w:t>
      </w:r>
    </w:p>
    <w:p w14:paraId="3ABA73B0" w14:textId="77777777" w:rsidR="00C757AE" w:rsidRDefault="00083FC8">
      <w:pPr>
        <w:pStyle w:val="PL"/>
        <w:rPr>
          <w:snapToGrid w:val="0"/>
          <w:lang w:eastAsia="en-GB"/>
        </w:rPr>
      </w:pPr>
      <w:r>
        <w:rPr>
          <w:snapToGrid w:val="0"/>
          <w:lang w:eastAsia="en-GB"/>
        </w:rPr>
        <w:tab/>
        <w:t>procedureCode</w:t>
      </w:r>
      <w:r>
        <w:rPr>
          <w:snapToGrid w:val="0"/>
          <w:lang w:eastAsia="en-GB"/>
        </w:rPr>
        <w:tab/>
        <w:t>F1AP-ELEMENTARY-PROCEDURE.&amp;procedureCode</w:t>
      </w:r>
      <w:r>
        <w:rPr>
          <w:snapToGrid w:val="0"/>
          <w:lang w:eastAsia="en-GB"/>
        </w:rPr>
        <w:tab/>
      </w:r>
      <w:r>
        <w:rPr>
          <w:snapToGrid w:val="0"/>
          <w:lang w:eastAsia="en-GB"/>
        </w:rPr>
        <w:tab/>
        <w:t>({F1AP-ELEMENTARY-PROCEDURES}),</w:t>
      </w:r>
    </w:p>
    <w:p w14:paraId="1DF4EA00" w14:textId="77777777" w:rsidR="00C757AE" w:rsidRDefault="00083FC8">
      <w:pPr>
        <w:pStyle w:val="PL"/>
        <w:rPr>
          <w:snapToGrid w:val="0"/>
          <w:lang w:eastAsia="en-GB"/>
        </w:rPr>
      </w:pPr>
      <w:r>
        <w:rPr>
          <w:snapToGrid w:val="0"/>
          <w:lang w:eastAsia="en-GB"/>
        </w:rPr>
        <w:tab/>
        <w:t>criticality</w:t>
      </w:r>
      <w:r>
        <w:rPr>
          <w:snapToGrid w:val="0"/>
          <w:lang w:eastAsia="en-GB"/>
        </w:rPr>
        <w:tab/>
      </w:r>
      <w:r>
        <w:rPr>
          <w:snapToGrid w:val="0"/>
          <w:lang w:eastAsia="en-GB"/>
        </w:rPr>
        <w:tab/>
        <w:t>F1AP-ELEMENTARY-PROCEDURE.&amp;criticality</w:t>
      </w:r>
      <w:r>
        <w:rPr>
          <w:snapToGrid w:val="0"/>
          <w:lang w:eastAsia="en-GB"/>
        </w:rPr>
        <w:tab/>
      </w:r>
      <w:r>
        <w:rPr>
          <w:snapToGrid w:val="0"/>
          <w:lang w:eastAsia="en-GB"/>
        </w:rPr>
        <w:tab/>
      </w:r>
      <w:r>
        <w:rPr>
          <w:snapToGrid w:val="0"/>
          <w:lang w:eastAsia="en-GB"/>
        </w:rPr>
        <w:tab/>
        <w:t>({F1AP-ELEMENTARY-PROCEDURES}{@procedureCode}),</w:t>
      </w:r>
    </w:p>
    <w:p w14:paraId="57C1CB47" w14:textId="77777777" w:rsidR="00C757AE" w:rsidRDefault="00083FC8">
      <w:pPr>
        <w:pStyle w:val="PL"/>
        <w:rPr>
          <w:snapToGrid w:val="0"/>
          <w:lang w:eastAsia="en-GB"/>
        </w:rPr>
      </w:pPr>
      <w:r>
        <w:rPr>
          <w:snapToGrid w:val="0"/>
          <w:lang w:eastAsia="en-GB"/>
        </w:rPr>
        <w:tab/>
        <w:t>value</w:t>
      </w:r>
      <w:r>
        <w:rPr>
          <w:snapToGrid w:val="0"/>
          <w:lang w:eastAsia="en-GB"/>
        </w:rPr>
        <w:tab/>
      </w:r>
      <w:r>
        <w:rPr>
          <w:snapToGrid w:val="0"/>
          <w:lang w:eastAsia="en-GB"/>
        </w:rPr>
        <w:tab/>
      </w:r>
      <w:r>
        <w:rPr>
          <w:snapToGrid w:val="0"/>
          <w:lang w:eastAsia="en-GB"/>
        </w:rPr>
        <w:tab/>
        <w:t>F1AP-ELEMENTARY-PROCEDURE.&amp;InitiatingMessage</w:t>
      </w:r>
      <w:r>
        <w:rPr>
          <w:snapToGrid w:val="0"/>
          <w:lang w:eastAsia="en-GB"/>
        </w:rPr>
        <w:tab/>
        <w:t>({F1AP-ELEMENTARY-PROCEDURES}{@procedureCode})</w:t>
      </w:r>
    </w:p>
    <w:p w14:paraId="40A0555C" w14:textId="77777777" w:rsidR="00C757AE" w:rsidRDefault="00083FC8">
      <w:pPr>
        <w:pStyle w:val="PL"/>
        <w:rPr>
          <w:snapToGrid w:val="0"/>
          <w:lang w:eastAsia="en-GB"/>
        </w:rPr>
      </w:pPr>
      <w:r>
        <w:rPr>
          <w:snapToGrid w:val="0"/>
          <w:lang w:eastAsia="en-GB"/>
        </w:rPr>
        <w:t>}</w:t>
      </w:r>
    </w:p>
    <w:p w14:paraId="61F779D8" w14:textId="77777777" w:rsidR="00C757AE" w:rsidRDefault="00C757AE">
      <w:pPr>
        <w:pStyle w:val="PL"/>
        <w:rPr>
          <w:snapToGrid w:val="0"/>
          <w:lang w:eastAsia="en-GB"/>
        </w:rPr>
      </w:pPr>
    </w:p>
    <w:p w14:paraId="6E0A41FC" w14:textId="77777777" w:rsidR="00C757AE" w:rsidRDefault="00083FC8">
      <w:pPr>
        <w:pStyle w:val="PL"/>
        <w:rPr>
          <w:snapToGrid w:val="0"/>
          <w:lang w:eastAsia="en-GB"/>
        </w:rPr>
      </w:pPr>
      <w:r>
        <w:rPr>
          <w:snapToGrid w:val="0"/>
          <w:lang w:eastAsia="en-GB"/>
        </w:rPr>
        <w:t>SuccessfulOutcome ::= SEQUENCE {</w:t>
      </w:r>
    </w:p>
    <w:p w14:paraId="1A925DAE" w14:textId="77777777" w:rsidR="00C757AE" w:rsidRDefault="00083FC8">
      <w:pPr>
        <w:pStyle w:val="PL"/>
        <w:rPr>
          <w:snapToGrid w:val="0"/>
          <w:lang w:eastAsia="en-GB"/>
        </w:rPr>
      </w:pPr>
      <w:r>
        <w:rPr>
          <w:snapToGrid w:val="0"/>
          <w:lang w:eastAsia="en-GB"/>
        </w:rPr>
        <w:tab/>
        <w:t>procedureCode</w:t>
      </w:r>
      <w:r>
        <w:rPr>
          <w:snapToGrid w:val="0"/>
          <w:lang w:eastAsia="en-GB"/>
        </w:rPr>
        <w:tab/>
        <w:t>F1AP-ELEMENTARY-PROCEDURE.&amp;procedureCode</w:t>
      </w:r>
      <w:r>
        <w:rPr>
          <w:snapToGrid w:val="0"/>
          <w:lang w:eastAsia="en-GB"/>
        </w:rPr>
        <w:tab/>
      </w:r>
      <w:r>
        <w:rPr>
          <w:snapToGrid w:val="0"/>
          <w:lang w:eastAsia="en-GB"/>
        </w:rPr>
        <w:tab/>
        <w:t>({F1AP-ELEMENTARY-PROCEDURES}),</w:t>
      </w:r>
    </w:p>
    <w:p w14:paraId="7C209CDF" w14:textId="77777777" w:rsidR="00C757AE" w:rsidRDefault="00083FC8">
      <w:pPr>
        <w:pStyle w:val="PL"/>
        <w:rPr>
          <w:snapToGrid w:val="0"/>
          <w:lang w:eastAsia="en-GB"/>
        </w:rPr>
      </w:pPr>
      <w:r>
        <w:rPr>
          <w:snapToGrid w:val="0"/>
          <w:lang w:eastAsia="en-GB"/>
        </w:rPr>
        <w:tab/>
        <w:t>criticality</w:t>
      </w:r>
      <w:r>
        <w:rPr>
          <w:snapToGrid w:val="0"/>
          <w:lang w:eastAsia="en-GB"/>
        </w:rPr>
        <w:tab/>
      </w:r>
      <w:r>
        <w:rPr>
          <w:snapToGrid w:val="0"/>
          <w:lang w:eastAsia="en-GB"/>
        </w:rPr>
        <w:tab/>
        <w:t>F1AP-ELEMENTARY-PROCEDURE.&amp;criticality</w:t>
      </w:r>
      <w:r>
        <w:rPr>
          <w:snapToGrid w:val="0"/>
          <w:lang w:eastAsia="en-GB"/>
        </w:rPr>
        <w:tab/>
      </w:r>
      <w:r>
        <w:rPr>
          <w:snapToGrid w:val="0"/>
          <w:lang w:eastAsia="en-GB"/>
        </w:rPr>
        <w:tab/>
      </w:r>
      <w:r>
        <w:rPr>
          <w:snapToGrid w:val="0"/>
          <w:lang w:eastAsia="en-GB"/>
        </w:rPr>
        <w:tab/>
        <w:t>({F1AP-ELEMENTARY-PROCEDURES}{@procedureCode}),</w:t>
      </w:r>
    </w:p>
    <w:p w14:paraId="0A2F0DDA" w14:textId="77777777" w:rsidR="00C757AE" w:rsidRDefault="00083FC8">
      <w:pPr>
        <w:pStyle w:val="PL"/>
        <w:rPr>
          <w:snapToGrid w:val="0"/>
          <w:lang w:eastAsia="en-GB"/>
        </w:rPr>
      </w:pPr>
      <w:r>
        <w:rPr>
          <w:snapToGrid w:val="0"/>
          <w:lang w:eastAsia="en-GB"/>
        </w:rPr>
        <w:tab/>
        <w:t>value</w:t>
      </w:r>
      <w:r>
        <w:rPr>
          <w:snapToGrid w:val="0"/>
          <w:lang w:eastAsia="en-GB"/>
        </w:rPr>
        <w:tab/>
      </w:r>
      <w:r>
        <w:rPr>
          <w:snapToGrid w:val="0"/>
          <w:lang w:eastAsia="en-GB"/>
        </w:rPr>
        <w:tab/>
      </w:r>
      <w:r>
        <w:rPr>
          <w:snapToGrid w:val="0"/>
          <w:lang w:eastAsia="en-GB"/>
        </w:rPr>
        <w:tab/>
        <w:t>F1AP-ELEMENTARY-PROCEDURE.&amp;SuccessfulOutcome</w:t>
      </w:r>
      <w:r>
        <w:rPr>
          <w:snapToGrid w:val="0"/>
          <w:lang w:eastAsia="en-GB"/>
        </w:rPr>
        <w:tab/>
        <w:t>({F1AP-ELEMENTARY-PROCEDURES}{@procedureCode})</w:t>
      </w:r>
    </w:p>
    <w:p w14:paraId="4A331AF8" w14:textId="77777777" w:rsidR="00C757AE" w:rsidRDefault="00083FC8">
      <w:pPr>
        <w:pStyle w:val="PL"/>
        <w:rPr>
          <w:snapToGrid w:val="0"/>
          <w:lang w:eastAsia="en-GB"/>
        </w:rPr>
      </w:pPr>
      <w:r>
        <w:rPr>
          <w:snapToGrid w:val="0"/>
          <w:lang w:eastAsia="en-GB"/>
        </w:rPr>
        <w:t>}</w:t>
      </w:r>
    </w:p>
    <w:p w14:paraId="259E6D78" w14:textId="77777777" w:rsidR="00C757AE" w:rsidRDefault="00C757AE">
      <w:pPr>
        <w:pStyle w:val="PL"/>
        <w:rPr>
          <w:snapToGrid w:val="0"/>
          <w:lang w:eastAsia="en-GB"/>
        </w:rPr>
      </w:pPr>
    </w:p>
    <w:p w14:paraId="49DA521C" w14:textId="77777777" w:rsidR="00C757AE" w:rsidRDefault="00083FC8">
      <w:pPr>
        <w:pStyle w:val="PL"/>
        <w:rPr>
          <w:snapToGrid w:val="0"/>
          <w:lang w:eastAsia="en-GB"/>
        </w:rPr>
      </w:pPr>
      <w:r>
        <w:rPr>
          <w:snapToGrid w:val="0"/>
          <w:lang w:eastAsia="en-GB"/>
        </w:rPr>
        <w:t>UnsuccessfulOutcome ::= SEQUENCE {</w:t>
      </w:r>
    </w:p>
    <w:p w14:paraId="578CDAE1" w14:textId="77777777" w:rsidR="00C757AE" w:rsidRDefault="00083FC8">
      <w:pPr>
        <w:pStyle w:val="PL"/>
        <w:rPr>
          <w:snapToGrid w:val="0"/>
          <w:lang w:eastAsia="en-GB"/>
        </w:rPr>
      </w:pPr>
      <w:r>
        <w:rPr>
          <w:snapToGrid w:val="0"/>
          <w:lang w:eastAsia="en-GB"/>
        </w:rPr>
        <w:tab/>
        <w:t>procedureCode</w:t>
      </w:r>
      <w:r>
        <w:rPr>
          <w:snapToGrid w:val="0"/>
          <w:lang w:eastAsia="en-GB"/>
        </w:rPr>
        <w:tab/>
        <w:t>F1AP-ELEMENTARY-PROCEDURE.&amp;procedureCode</w:t>
      </w:r>
      <w:r>
        <w:rPr>
          <w:snapToGrid w:val="0"/>
          <w:lang w:eastAsia="en-GB"/>
        </w:rPr>
        <w:tab/>
      </w:r>
      <w:r>
        <w:rPr>
          <w:snapToGrid w:val="0"/>
          <w:lang w:eastAsia="en-GB"/>
        </w:rPr>
        <w:tab/>
        <w:t>({F1AP-ELEMENTARY-PROCEDURES}),</w:t>
      </w:r>
    </w:p>
    <w:p w14:paraId="51B5DA5B" w14:textId="77777777" w:rsidR="00C757AE" w:rsidRDefault="00083FC8">
      <w:pPr>
        <w:pStyle w:val="PL"/>
        <w:rPr>
          <w:snapToGrid w:val="0"/>
          <w:lang w:eastAsia="en-GB"/>
        </w:rPr>
      </w:pPr>
      <w:r>
        <w:rPr>
          <w:snapToGrid w:val="0"/>
          <w:lang w:eastAsia="en-GB"/>
        </w:rPr>
        <w:tab/>
        <w:t>criticality</w:t>
      </w:r>
      <w:r>
        <w:rPr>
          <w:snapToGrid w:val="0"/>
          <w:lang w:eastAsia="en-GB"/>
        </w:rPr>
        <w:tab/>
      </w:r>
      <w:r>
        <w:rPr>
          <w:snapToGrid w:val="0"/>
          <w:lang w:eastAsia="en-GB"/>
        </w:rPr>
        <w:tab/>
        <w:t>F1AP-ELEMENTARY-PROCEDURE.&amp;criticality</w:t>
      </w:r>
      <w:r>
        <w:rPr>
          <w:snapToGrid w:val="0"/>
          <w:lang w:eastAsia="en-GB"/>
        </w:rPr>
        <w:tab/>
      </w:r>
      <w:r>
        <w:rPr>
          <w:snapToGrid w:val="0"/>
          <w:lang w:eastAsia="en-GB"/>
        </w:rPr>
        <w:tab/>
      </w:r>
      <w:r>
        <w:rPr>
          <w:snapToGrid w:val="0"/>
          <w:lang w:eastAsia="en-GB"/>
        </w:rPr>
        <w:tab/>
        <w:t>({F1AP-ELEMENTARY-PROCEDURES}{@procedureCode}),</w:t>
      </w:r>
    </w:p>
    <w:p w14:paraId="4886AF1F" w14:textId="77777777" w:rsidR="00C757AE" w:rsidRDefault="00083FC8">
      <w:pPr>
        <w:pStyle w:val="PL"/>
        <w:rPr>
          <w:snapToGrid w:val="0"/>
          <w:lang w:eastAsia="en-GB"/>
        </w:rPr>
      </w:pPr>
      <w:r>
        <w:rPr>
          <w:snapToGrid w:val="0"/>
          <w:lang w:eastAsia="en-GB"/>
        </w:rPr>
        <w:tab/>
        <w:t>value</w:t>
      </w:r>
      <w:r>
        <w:rPr>
          <w:snapToGrid w:val="0"/>
          <w:lang w:eastAsia="en-GB"/>
        </w:rPr>
        <w:tab/>
      </w:r>
      <w:r>
        <w:rPr>
          <w:snapToGrid w:val="0"/>
          <w:lang w:eastAsia="en-GB"/>
        </w:rPr>
        <w:tab/>
      </w:r>
      <w:r>
        <w:rPr>
          <w:snapToGrid w:val="0"/>
          <w:lang w:eastAsia="en-GB"/>
        </w:rPr>
        <w:tab/>
        <w:t>F1AP-ELEMENTARY-PROCEDURE.&amp;UnsuccessfulOutcome</w:t>
      </w:r>
      <w:r>
        <w:rPr>
          <w:snapToGrid w:val="0"/>
          <w:lang w:eastAsia="en-GB"/>
        </w:rPr>
        <w:tab/>
        <w:t>({F1AP-ELEMENTARY-PROCEDURES}{@procedureCode})</w:t>
      </w:r>
    </w:p>
    <w:p w14:paraId="71F91ED6" w14:textId="77777777" w:rsidR="00C757AE" w:rsidRDefault="00083FC8">
      <w:pPr>
        <w:pStyle w:val="PL"/>
        <w:rPr>
          <w:snapToGrid w:val="0"/>
          <w:lang w:eastAsia="en-GB"/>
        </w:rPr>
      </w:pPr>
      <w:r>
        <w:rPr>
          <w:snapToGrid w:val="0"/>
          <w:lang w:eastAsia="en-GB"/>
        </w:rPr>
        <w:t>}</w:t>
      </w:r>
    </w:p>
    <w:p w14:paraId="7D20EB21" w14:textId="77777777" w:rsidR="00C757AE" w:rsidRDefault="00C757AE">
      <w:pPr>
        <w:pStyle w:val="PL"/>
        <w:rPr>
          <w:snapToGrid w:val="0"/>
          <w:lang w:eastAsia="en-GB"/>
        </w:rPr>
      </w:pPr>
    </w:p>
    <w:p w14:paraId="72E946B3" w14:textId="77777777" w:rsidR="00C757AE" w:rsidRDefault="00083FC8">
      <w:pPr>
        <w:pStyle w:val="PL"/>
        <w:rPr>
          <w:snapToGrid w:val="0"/>
          <w:lang w:eastAsia="en-GB"/>
        </w:rPr>
      </w:pPr>
      <w:r>
        <w:rPr>
          <w:snapToGrid w:val="0"/>
          <w:lang w:eastAsia="en-GB"/>
        </w:rPr>
        <w:t>-- **************************************************************</w:t>
      </w:r>
    </w:p>
    <w:p w14:paraId="7A4A28A6" w14:textId="77777777" w:rsidR="00C757AE" w:rsidRDefault="00083FC8">
      <w:pPr>
        <w:pStyle w:val="PL"/>
        <w:rPr>
          <w:snapToGrid w:val="0"/>
          <w:lang w:eastAsia="en-GB"/>
        </w:rPr>
      </w:pPr>
      <w:r>
        <w:rPr>
          <w:snapToGrid w:val="0"/>
          <w:lang w:eastAsia="en-GB"/>
        </w:rPr>
        <w:t>--</w:t>
      </w:r>
    </w:p>
    <w:p w14:paraId="0A06709A" w14:textId="77777777" w:rsidR="00C757AE" w:rsidRDefault="00083FC8">
      <w:pPr>
        <w:pStyle w:val="PL"/>
        <w:rPr>
          <w:snapToGrid w:val="0"/>
          <w:lang w:eastAsia="en-GB"/>
        </w:rPr>
      </w:pPr>
      <w:r>
        <w:rPr>
          <w:snapToGrid w:val="0"/>
          <w:lang w:eastAsia="en-GB"/>
        </w:rPr>
        <w:t>-- Interface Elementary Procedure List</w:t>
      </w:r>
    </w:p>
    <w:p w14:paraId="341A8702" w14:textId="77777777" w:rsidR="00C757AE" w:rsidRDefault="00083FC8">
      <w:pPr>
        <w:pStyle w:val="PL"/>
        <w:rPr>
          <w:snapToGrid w:val="0"/>
          <w:lang w:eastAsia="en-GB"/>
        </w:rPr>
      </w:pPr>
      <w:r>
        <w:rPr>
          <w:snapToGrid w:val="0"/>
          <w:lang w:eastAsia="en-GB"/>
        </w:rPr>
        <w:t>--</w:t>
      </w:r>
    </w:p>
    <w:p w14:paraId="78BA2101" w14:textId="77777777" w:rsidR="00C757AE" w:rsidRDefault="00083FC8">
      <w:pPr>
        <w:pStyle w:val="PL"/>
        <w:rPr>
          <w:snapToGrid w:val="0"/>
          <w:lang w:eastAsia="en-GB"/>
        </w:rPr>
      </w:pPr>
      <w:r>
        <w:rPr>
          <w:snapToGrid w:val="0"/>
          <w:lang w:eastAsia="en-GB"/>
        </w:rPr>
        <w:t>-- **************************************************************</w:t>
      </w:r>
    </w:p>
    <w:p w14:paraId="179115EE" w14:textId="77777777" w:rsidR="00C757AE" w:rsidRDefault="00C757AE">
      <w:pPr>
        <w:pStyle w:val="PL"/>
        <w:rPr>
          <w:snapToGrid w:val="0"/>
          <w:lang w:eastAsia="en-GB"/>
        </w:rPr>
      </w:pPr>
    </w:p>
    <w:p w14:paraId="34031AF6" w14:textId="77777777" w:rsidR="00C757AE" w:rsidRDefault="00083FC8">
      <w:pPr>
        <w:pStyle w:val="PL"/>
        <w:rPr>
          <w:snapToGrid w:val="0"/>
          <w:lang w:eastAsia="en-GB"/>
        </w:rPr>
      </w:pPr>
      <w:r>
        <w:rPr>
          <w:snapToGrid w:val="0"/>
          <w:lang w:eastAsia="en-GB"/>
        </w:rPr>
        <w:t>F1AP-ELEMENTARY-PROCEDURES F1AP-ELEMENTARY-PROCEDURE ::= {</w:t>
      </w:r>
    </w:p>
    <w:p w14:paraId="762E1E7D" w14:textId="77777777" w:rsidR="00C757AE" w:rsidRDefault="00083FC8">
      <w:pPr>
        <w:pStyle w:val="PL"/>
        <w:rPr>
          <w:snapToGrid w:val="0"/>
          <w:lang w:eastAsia="en-GB"/>
        </w:rPr>
      </w:pPr>
      <w:r>
        <w:rPr>
          <w:snapToGrid w:val="0"/>
          <w:lang w:eastAsia="en-GB"/>
        </w:rPr>
        <w:tab/>
        <w:t>F1AP-ELEMENTARY-PROCEDURES-CLASS-1</w:t>
      </w:r>
      <w:r>
        <w:rPr>
          <w:snapToGrid w:val="0"/>
          <w:lang w:eastAsia="en-GB"/>
        </w:rPr>
        <w:tab/>
      </w:r>
      <w:r>
        <w:rPr>
          <w:snapToGrid w:val="0"/>
          <w:lang w:eastAsia="en-GB"/>
        </w:rPr>
        <w:tab/>
      </w:r>
      <w:r>
        <w:rPr>
          <w:snapToGrid w:val="0"/>
          <w:lang w:eastAsia="en-GB"/>
        </w:rPr>
        <w:tab/>
        <w:t>|</w:t>
      </w:r>
    </w:p>
    <w:p w14:paraId="62549A6B" w14:textId="77777777" w:rsidR="00C757AE" w:rsidRDefault="00083FC8">
      <w:pPr>
        <w:pStyle w:val="PL"/>
        <w:rPr>
          <w:snapToGrid w:val="0"/>
          <w:lang w:eastAsia="en-GB"/>
        </w:rPr>
      </w:pPr>
      <w:r>
        <w:rPr>
          <w:snapToGrid w:val="0"/>
          <w:lang w:eastAsia="en-GB"/>
        </w:rPr>
        <w:tab/>
        <w:t>F1AP-ELEMENTARY-PROCEDURES-CLASS-2,</w:t>
      </w:r>
      <w:r>
        <w:rPr>
          <w:snapToGrid w:val="0"/>
          <w:lang w:eastAsia="en-GB"/>
        </w:rPr>
        <w:tab/>
      </w:r>
    </w:p>
    <w:p w14:paraId="62B4E232" w14:textId="77777777" w:rsidR="00C757AE" w:rsidRDefault="00083FC8">
      <w:pPr>
        <w:pStyle w:val="PL"/>
        <w:rPr>
          <w:snapToGrid w:val="0"/>
          <w:lang w:eastAsia="en-GB"/>
        </w:rPr>
      </w:pPr>
      <w:r>
        <w:rPr>
          <w:snapToGrid w:val="0"/>
          <w:lang w:eastAsia="en-GB"/>
        </w:rPr>
        <w:tab/>
        <w:t>...</w:t>
      </w:r>
    </w:p>
    <w:p w14:paraId="50568482" w14:textId="77777777" w:rsidR="00C757AE" w:rsidRDefault="00083FC8">
      <w:pPr>
        <w:pStyle w:val="PL"/>
        <w:rPr>
          <w:snapToGrid w:val="0"/>
          <w:lang w:eastAsia="en-GB"/>
        </w:rPr>
      </w:pPr>
      <w:r>
        <w:rPr>
          <w:snapToGrid w:val="0"/>
          <w:lang w:eastAsia="en-GB"/>
        </w:rPr>
        <w:t>}</w:t>
      </w:r>
    </w:p>
    <w:p w14:paraId="22266218" w14:textId="77777777" w:rsidR="00C757AE" w:rsidRDefault="00C757AE">
      <w:pPr>
        <w:pStyle w:val="PL"/>
        <w:rPr>
          <w:snapToGrid w:val="0"/>
          <w:lang w:eastAsia="en-GB"/>
        </w:rPr>
      </w:pPr>
    </w:p>
    <w:p w14:paraId="358DF7A7" w14:textId="77777777" w:rsidR="00C757AE" w:rsidRDefault="00C757AE">
      <w:pPr>
        <w:pStyle w:val="PL"/>
        <w:rPr>
          <w:snapToGrid w:val="0"/>
          <w:lang w:eastAsia="en-GB"/>
        </w:rPr>
      </w:pPr>
    </w:p>
    <w:p w14:paraId="22629FB5" w14:textId="77777777" w:rsidR="00C757AE" w:rsidRDefault="00083FC8">
      <w:pPr>
        <w:pStyle w:val="PL"/>
        <w:rPr>
          <w:snapToGrid w:val="0"/>
          <w:lang w:eastAsia="en-GB"/>
        </w:rPr>
      </w:pPr>
      <w:r>
        <w:rPr>
          <w:snapToGrid w:val="0"/>
          <w:lang w:eastAsia="en-GB"/>
        </w:rPr>
        <w:t>F1AP-ELEMENTARY-PROCEDURES-CLASS-1 F1AP-ELEMENTARY-PROCEDURE ::= {</w:t>
      </w:r>
    </w:p>
    <w:p w14:paraId="3C9594A8" w14:textId="77777777" w:rsidR="00C757AE" w:rsidRDefault="00083FC8">
      <w:pPr>
        <w:pStyle w:val="PL"/>
        <w:tabs>
          <w:tab w:val="clear" w:pos="2304"/>
          <w:tab w:val="left" w:pos="2305"/>
        </w:tabs>
        <w:rPr>
          <w:snapToGrid w:val="0"/>
          <w:lang w:eastAsia="en-GB"/>
        </w:rPr>
      </w:pPr>
      <w:r>
        <w:rPr>
          <w:snapToGrid w:val="0"/>
          <w:lang w:eastAsia="en-GB"/>
        </w:rPr>
        <w:tab/>
        <w:t>reset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w:t>
      </w:r>
    </w:p>
    <w:p w14:paraId="5174C9D2" w14:textId="77777777" w:rsidR="00C757AE" w:rsidRDefault="00083FC8">
      <w:pPr>
        <w:pStyle w:val="PL"/>
        <w:rPr>
          <w:snapToGrid w:val="0"/>
          <w:lang w:eastAsia="en-GB"/>
        </w:rPr>
      </w:pPr>
      <w:r>
        <w:rPr>
          <w:snapToGrid w:val="0"/>
          <w:lang w:eastAsia="en-GB"/>
        </w:rPr>
        <w:tab/>
        <w:t>f1Setup</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w:t>
      </w:r>
    </w:p>
    <w:p w14:paraId="086F607F" w14:textId="77777777" w:rsidR="00C757AE" w:rsidRDefault="00083FC8">
      <w:pPr>
        <w:pStyle w:val="PL"/>
        <w:rPr>
          <w:snapToGrid w:val="0"/>
          <w:lang w:eastAsia="en-GB"/>
        </w:rPr>
      </w:pPr>
      <w:r>
        <w:rPr>
          <w:snapToGrid w:val="0"/>
          <w:lang w:eastAsia="en-GB"/>
        </w:rPr>
        <w:tab/>
        <w:t>gNBDUConfigurationUpdate</w:t>
      </w:r>
      <w:r>
        <w:rPr>
          <w:snapToGrid w:val="0"/>
          <w:lang w:eastAsia="en-GB"/>
        </w:rPr>
        <w:tab/>
      </w:r>
      <w:r>
        <w:rPr>
          <w:snapToGrid w:val="0"/>
          <w:lang w:eastAsia="en-GB"/>
        </w:rPr>
        <w:tab/>
        <w:t>|</w:t>
      </w:r>
    </w:p>
    <w:p w14:paraId="33D5AE7F" w14:textId="77777777" w:rsidR="00C757AE" w:rsidRDefault="00083FC8">
      <w:pPr>
        <w:pStyle w:val="PL"/>
        <w:rPr>
          <w:snapToGrid w:val="0"/>
          <w:lang w:eastAsia="en-GB"/>
        </w:rPr>
      </w:pPr>
      <w:r>
        <w:rPr>
          <w:snapToGrid w:val="0"/>
          <w:lang w:eastAsia="en-GB"/>
        </w:rPr>
        <w:tab/>
        <w:t>gNBCUConfigurationUpdate</w:t>
      </w:r>
      <w:r>
        <w:rPr>
          <w:snapToGrid w:val="0"/>
          <w:lang w:eastAsia="en-GB"/>
        </w:rPr>
        <w:tab/>
      </w:r>
      <w:r>
        <w:rPr>
          <w:snapToGrid w:val="0"/>
          <w:lang w:eastAsia="en-GB"/>
        </w:rPr>
        <w:tab/>
        <w:t>|</w:t>
      </w:r>
    </w:p>
    <w:p w14:paraId="2794071E" w14:textId="77777777" w:rsidR="00C757AE" w:rsidRDefault="00083FC8">
      <w:pPr>
        <w:pStyle w:val="PL"/>
        <w:rPr>
          <w:snapToGrid w:val="0"/>
          <w:lang w:eastAsia="en-GB"/>
        </w:rPr>
      </w:pPr>
      <w:r>
        <w:rPr>
          <w:snapToGrid w:val="0"/>
          <w:lang w:eastAsia="en-GB"/>
        </w:rPr>
        <w:tab/>
        <w:t>uEContextSetup</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w:t>
      </w:r>
    </w:p>
    <w:p w14:paraId="74E1E096" w14:textId="77777777" w:rsidR="00C757AE" w:rsidRDefault="00083FC8">
      <w:pPr>
        <w:pStyle w:val="PL"/>
        <w:rPr>
          <w:snapToGrid w:val="0"/>
          <w:lang w:eastAsia="en-GB"/>
        </w:rPr>
      </w:pPr>
      <w:r>
        <w:rPr>
          <w:snapToGrid w:val="0"/>
          <w:lang w:eastAsia="en-GB"/>
        </w:rPr>
        <w:tab/>
        <w:t>uEContextRelease</w:t>
      </w:r>
      <w:r>
        <w:rPr>
          <w:snapToGrid w:val="0"/>
          <w:lang w:eastAsia="en-GB"/>
        </w:rPr>
        <w:tab/>
      </w:r>
      <w:r>
        <w:rPr>
          <w:snapToGrid w:val="0"/>
          <w:lang w:eastAsia="en-GB"/>
        </w:rPr>
        <w:tab/>
      </w:r>
      <w:r>
        <w:rPr>
          <w:snapToGrid w:val="0"/>
          <w:lang w:eastAsia="en-GB"/>
        </w:rPr>
        <w:tab/>
      </w:r>
      <w:r>
        <w:rPr>
          <w:snapToGrid w:val="0"/>
          <w:lang w:eastAsia="en-GB"/>
        </w:rPr>
        <w:tab/>
        <w:t>|</w:t>
      </w:r>
    </w:p>
    <w:p w14:paraId="1871E0C4" w14:textId="77777777" w:rsidR="00C757AE" w:rsidRDefault="00083FC8">
      <w:pPr>
        <w:pStyle w:val="PL"/>
        <w:rPr>
          <w:snapToGrid w:val="0"/>
          <w:lang w:eastAsia="en-GB"/>
        </w:rPr>
      </w:pPr>
      <w:r>
        <w:rPr>
          <w:snapToGrid w:val="0"/>
          <w:lang w:eastAsia="en-GB"/>
        </w:rPr>
        <w:tab/>
        <w:t>uEContextModification</w:t>
      </w:r>
      <w:r>
        <w:rPr>
          <w:snapToGrid w:val="0"/>
          <w:lang w:eastAsia="en-GB"/>
        </w:rPr>
        <w:tab/>
      </w:r>
      <w:r>
        <w:rPr>
          <w:snapToGrid w:val="0"/>
          <w:lang w:eastAsia="en-GB"/>
        </w:rPr>
        <w:tab/>
      </w:r>
      <w:r>
        <w:rPr>
          <w:snapToGrid w:val="0"/>
          <w:lang w:eastAsia="en-GB"/>
        </w:rPr>
        <w:tab/>
        <w:t>|</w:t>
      </w:r>
    </w:p>
    <w:p w14:paraId="63C885DC" w14:textId="77777777" w:rsidR="00C757AE" w:rsidRDefault="00083FC8">
      <w:pPr>
        <w:pStyle w:val="PL"/>
        <w:rPr>
          <w:snapToGrid w:val="0"/>
          <w:lang w:eastAsia="en-GB"/>
        </w:rPr>
      </w:pPr>
      <w:r>
        <w:rPr>
          <w:snapToGrid w:val="0"/>
          <w:lang w:eastAsia="en-GB"/>
        </w:rPr>
        <w:tab/>
        <w:t>uEContextModificationRequired</w:t>
      </w:r>
      <w:r>
        <w:rPr>
          <w:snapToGrid w:val="0"/>
          <w:lang w:eastAsia="en-GB"/>
        </w:rPr>
        <w:tab/>
        <w:t>|</w:t>
      </w:r>
    </w:p>
    <w:p w14:paraId="1EC42DC7" w14:textId="77777777" w:rsidR="00C757AE" w:rsidRDefault="00083FC8">
      <w:pPr>
        <w:pStyle w:val="PL"/>
        <w:rPr>
          <w:snapToGrid w:val="0"/>
          <w:lang w:eastAsia="en-GB"/>
        </w:rPr>
      </w:pPr>
      <w:r>
        <w:rPr>
          <w:snapToGrid w:val="0"/>
          <w:lang w:eastAsia="en-GB"/>
        </w:rPr>
        <w:tab/>
        <w:t>writeReplaceWarning</w:t>
      </w:r>
      <w:r>
        <w:rPr>
          <w:snapToGrid w:val="0"/>
          <w:lang w:eastAsia="en-GB"/>
        </w:rPr>
        <w:tab/>
      </w:r>
      <w:r>
        <w:rPr>
          <w:snapToGrid w:val="0"/>
          <w:lang w:eastAsia="en-GB"/>
        </w:rPr>
        <w:tab/>
      </w:r>
      <w:r>
        <w:rPr>
          <w:snapToGrid w:val="0"/>
          <w:lang w:eastAsia="en-GB"/>
        </w:rPr>
        <w:tab/>
      </w:r>
      <w:r>
        <w:rPr>
          <w:snapToGrid w:val="0"/>
          <w:lang w:eastAsia="en-GB"/>
        </w:rPr>
        <w:tab/>
        <w:t>|</w:t>
      </w:r>
    </w:p>
    <w:p w14:paraId="671CF180" w14:textId="77777777" w:rsidR="00C757AE" w:rsidRDefault="00083FC8">
      <w:pPr>
        <w:pStyle w:val="PL"/>
        <w:tabs>
          <w:tab w:val="clear" w:pos="2304"/>
        </w:tabs>
        <w:rPr>
          <w:snapToGrid w:val="0"/>
          <w:lang w:eastAsia="en-GB"/>
        </w:rPr>
      </w:pPr>
      <w:r>
        <w:rPr>
          <w:snapToGrid w:val="0"/>
          <w:lang w:eastAsia="en-GB"/>
        </w:rPr>
        <w:tab/>
        <w:t>pWSCancel</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w:t>
      </w:r>
    </w:p>
    <w:p w14:paraId="5C699CE8" w14:textId="77777777" w:rsidR="00C757AE" w:rsidRDefault="00083FC8">
      <w:pPr>
        <w:pStyle w:val="PL"/>
        <w:tabs>
          <w:tab w:val="clear" w:pos="2304"/>
        </w:tabs>
        <w:rPr>
          <w:snapToGrid w:val="0"/>
        </w:rPr>
      </w:pPr>
      <w:r>
        <w:rPr>
          <w:snapToGrid w:val="0"/>
        </w:rPr>
        <w:tab/>
        <w:t>gNBDUResourceCoordination</w:t>
      </w:r>
      <w:r>
        <w:rPr>
          <w:snapToGrid w:val="0"/>
        </w:rPr>
        <w:tab/>
      </w:r>
      <w:r>
        <w:rPr>
          <w:snapToGrid w:val="0"/>
        </w:rPr>
        <w:tab/>
        <w:t>|</w:t>
      </w:r>
    </w:p>
    <w:p w14:paraId="5AB54F37" w14:textId="77777777" w:rsidR="00C757AE" w:rsidRDefault="00083FC8">
      <w:pPr>
        <w:pStyle w:val="PL"/>
        <w:tabs>
          <w:tab w:val="clear" w:pos="2304"/>
        </w:tabs>
        <w:rPr>
          <w:snapToGrid w:val="0"/>
        </w:rPr>
      </w:pPr>
      <w:r>
        <w:rPr>
          <w:snapToGrid w:val="0"/>
          <w:lang w:eastAsia="en-GB"/>
        </w:rPr>
        <w:tab/>
        <w:t>f1Removal</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rPr>
        <w:t>|</w:t>
      </w:r>
    </w:p>
    <w:p w14:paraId="78ACD023" w14:textId="77777777" w:rsidR="00C757AE" w:rsidRDefault="00083FC8">
      <w:pPr>
        <w:pStyle w:val="PL"/>
        <w:tabs>
          <w:tab w:val="clear" w:pos="2304"/>
        </w:tabs>
        <w:rPr>
          <w:rFonts w:eastAsia="SimSun"/>
          <w:snapToGrid w:val="0"/>
          <w:lang w:val="en-US" w:eastAsia="zh-CN"/>
        </w:rPr>
      </w:pPr>
      <w:r>
        <w:rPr>
          <w:snapToGrid w:val="0"/>
          <w:lang w:eastAsia="en-GB"/>
        </w:rPr>
        <w:tab/>
      </w:r>
      <w:proofErr w:type="spellStart"/>
      <w:r>
        <w:rPr>
          <w:rFonts w:eastAsia="SimSun" w:hint="eastAsia"/>
          <w:snapToGrid w:val="0"/>
          <w:lang w:val="en-US" w:eastAsia="zh-CN"/>
        </w:rPr>
        <w:t>bH</w:t>
      </w:r>
      <w:proofErr w:type="spellEnd"/>
      <w:r>
        <w:rPr>
          <w:snapToGrid w:val="0"/>
          <w:szCs w:val="22"/>
          <w:lang w:eastAsia="en-GB"/>
        </w:rPr>
        <w:t>Routing</w:t>
      </w:r>
      <w:r>
        <w:rPr>
          <w:rFonts w:eastAsia="SimSun" w:hint="eastAsia"/>
          <w:snapToGrid w:val="0"/>
          <w:szCs w:val="22"/>
          <w:lang w:val="en-US" w:eastAsia="zh-CN"/>
        </w:rPr>
        <w:t>Configuration</w:t>
      </w:r>
      <w:r>
        <w:rPr>
          <w:snapToGrid w:val="0"/>
          <w:lang w:eastAsia="en-GB"/>
        </w:rPr>
        <w:tab/>
      </w:r>
      <w:r>
        <w:rPr>
          <w:rFonts w:eastAsia="SimSun" w:hint="eastAsia"/>
          <w:snapToGrid w:val="0"/>
          <w:lang w:val="en-US" w:eastAsia="zh-CN"/>
        </w:rPr>
        <w:t xml:space="preserve">        ,</w:t>
      </w:r>
    </w:p>
    <w:p w14:paraId="18B9C2C8" w14:textId="77777777" w:rsidR="00C757AE" w:rsidRDefault="00083FC8">
      <w:pPr>
        <w:pStyle w:val="PL"/>
        <w:rPr>
          <w:snapToGrid w:val="0"/>
          <w:lang w:eastAsia="en-GB"/>
        </w:rPr>
      </w:pPr>
      <w:r>
        <w:rPr>
          <w:snapToGrid w:val="0"/>
          <w:lang w:eastAsia="en-GB"/>
        </w:rPr>
        <w:tab/>
        <w:t>...</w:t>
      </w:r>
    </w:p>
    <w:p w14:paraId="29723412" w14:textId="77777777" w:rsidR="00C757AE" w:rsidRDefault="00083FC8">
      <w:pPr>
        <w:pStyle w:val="PL"/>
        <w:rPr>
          <w:snapToGrid w:val="0"/>
          <w:lang w:eastAsia="en-GB"/>
        </w:rPr>
      </w:pPr>
      <w:r>
        <w:rPr>
          <w:snapToGrid w:val="0"/>
          <w:lang w:eastAsia="en-GB"/>
        </w:rPr>
        <w:t>}</w:t>
      </w:r>
    </w:p>
    <w:p w14:paraId="1D445FF9" w14:textId="77777777" w:rsidR="00C757AE" w:rsidRDefault="00C757AE">
      <w:pPr>
        <w:pStyle w:val="PL"/>
        <w:rPr>
          <w:snapToGrid w:val="0"/>
          <w:lang w:eastAsia="en-GB"/>
        </w:rPr>
      </w:pPr>
    </w:p>
    <w:p w14:paraId="6322873B" w14:textId="77777777" w:rsidR="00C757AE" w:rsidRDefault="00083FC8">
      <w:pPr>
        <w:pStyle w:val="PL"/>
        <w:rPr>
          <w:snapToGrid w:val="0"/>
          <w:lang w:eastAsia="en-GB"/>
        </w:rPr>
      </w:pPr>
      <w:r>
        <w:rPr>
          <w:snapToGrid w:val="0"/>
          <w:lang w:eastAsia="en-GB"/>
        </w:rPr>
        <w:t>F1AP-ELEMENTARY-PROCEDURES-CLASS-2 F1AP-ELEMENTARY-PROCEDURE ::= {</w:t>
      </w:r>
      <w:r>
        <w:rPr>
          <w:snapToGrid w:val="0"/>
          <w:lang w:eastAsia="en-GB"/>
        </w:rPr>
        <w:tab/>
      </w:r>
    </w:p>
    <w:p w14:paraId="3EAACFFB" w14:textId="77777777" w:rsidR="00C757AE" w:rsidRDefault="00083FC8">
      <w:pPr>
        <w:pStyle w:val="PL"/>
        <w:rPr>
          <w:snapToGrid w:val="0"/>
          <w:lang w:eastAsia="en-GB"/>
        </w:rPr>
      </w:pPr>
      <w:r>
        <w:rPr>
          <w:snapToGrid w:val="0"/>
          <w:lang w:eastAsia="en-GB"/>
        </w:rPr>
        <w:tab/>
        <w:t>errorIndication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w:t>
      </w:r>
    </w:p>
    <w:p w14:paraId="39F99917" w14:textId="77777777" w:rsidR="00C757AE" w:rsidRDefault="00083FC8">
      <w:pPr>
        <w:pStyle w:val="PL"/>
        <w:tabs>
          <w:tab w:val="clear" w:pos="2304"/>
          <w:tab w:val="left" w:pos="2230"/>
        </w:tabs>
        <w:rPr>
          <w:snapToGrid w:val="0"/>
          <w:lang w:eastAsia="en-GB"/>
        </w:rPr>
      </w:pPr>
      <w:r>
        <w:rPr>
          <w:snapToGrid w:val="0"/>
          <w:lang w:eastAsia="en-GB"/>
        </w:rPr>
        <w:tab/>
        <w:t>uEContextReleaseRequest</w:t>
      </w:r>
      <w:r>
        <w:rPr>
          <w:snapToGrid w:val="0"/>
          <w:lang w:eastAsia="en-GB"/>
        </w:rPr>
        <w:tab/>
      </w:r>
      <w:r>
        <w:rPr>
          <w:snapToGrid w:val="0"/>
          <w:lang w:eastAsia="en-GB"/>
        </w:rPr>
        <w:tab/>
      </w:r>
      <w:r>
        <w:rPr>
          <w:snapToGrid w:val="0"/>
          <w:lang w:eastAsia="en-GB"/>
        </w:rPr>
        <w:tab/>
        <w:t>|</w:t>
      </w:r>
    </w:p>
    <w:p w14:paraId="3772D714" w14:textId="77777777" w:rsidR="00C757AE" w:rsidRDefault="00083FC8">
      <w:pPr>
        <w:pStyle w:val="PL"/>
        <w:rPr>
          <w:snapToGrid w:val="0"/>
          <w:lang w:eastAsia="en-GB"/>
        </w:rPr>
      </w:pPr>
      <w:r>
        <w:rPr>
          <w:snapToGrid w:val="0"/>
          <w:lang w:eastAsia="en-GB"/>
        </w:rPr>
        <w:tab/>
        <w:t>dLRRCMessageTransfer</w:t>
      </w:r>
      <w:r>
        <w:rPr>
          <w:snapToGrid w:val="0"/>
          <w:lang w:eastAsia="en-GB"/>
        </w:rPr>
        <w:tab/>
      </w:r>
      <w:r>
        <w:rPr>
          <w:snapToGrid w:val="0"/>
          <w:lang w:eastAsia="en-GB"/>
        </w:rPr>
        <w:tab/>
      </w:r>
      <w:r>
        <w:rPr>
          <w:snapToGrid w:val="0"/>
          <w:lang w:eastAsia="en-GB"/>
        </w:rPr>
        <w:tab/>
        <w:t>|</w:t>
      </w:r>
    </w:p>
    <w:p w14:paraId="4BB1FE4B" w14:textId="77777777" w:rsidR="00C757AE" w:rsidRDefault="00083FC8">
      <w:pPr>
        <w:pStyle w:val="PL"/>
        <w:rPr>
          <w:snapToGrid w:val="0"/>
          <w:lang w:eastAsia="en-GB"/>
        </w:rPr>
      </w:pPr>
      <w:r>
        <w:rPr>
          <w:snapToGrid w:val="0"/>
          <w:lang w:eastAsia="en-GB"/>
        </w:rPr>
        <w:tab/>
        <w:t>uLRRCMessageTransfer</w:t>
      </w:r>
      <w:r>
        <w:rPr>
          <w:snapToGrid w:val="0"/>
          <w:lang w:eastAsia="en-GB"/>
        </w:rPr>
        <w:tab/>
      </w:r>
      <w:r>
        <w:rPr>
          <w:snapToGrid w:val="0"/>
          <w:lang w:eastAsia="en-GB"/>
        </w:rPr>
        <w:tab/>
      </w:r>
      <w:r>
        <w:rPr>
          <w:snapToGrid w:val="0"/>
          <w:lang w:eastAsia="en-GB"/>
        </w:rPr>
        <w:tab/>
        <w:t>|</w:t>
      </w:r>
    </w:p>
    <w:p w14:paraId="06756FE5" w14:textId="77777777" w:rsidR="00C757AE" w:rsidRDefault="00083FC8">
      <w:pPr>
        <w:pStyle w:val="PL"/>
        <w:rPr>
          <w:snapToGrid w:val="0"/>
          <w:lang w:eastAsia="en-GB"/>
        </w:rPr>
      </w:pPr>
      <w:r>
        <w:rPr>
          <w:snapToGrid w:val="0"/>
          <w:lang w:eastAsia="en-GB"/>
        </w:rPr>
        <w:tab/>
        <w:t>uEInactivityNotification</w:t>
      </w:r>
      <w:r>
        <w:rPr>
          <w:snapToGrid w:val="0"/>
          <w:lang w:eastAsia="en-GB"/>
        </w:rPr>
        <w:tab/>
      </w:r>
      <w:r>
        <w:rPr>
          <w:snapToGrid w:val="0"/>
          <w:lang w:eastAsia="en-GB"/>
        </w:rPr>
        <w:tab/>
        <w:t>|</w:t>
      </w:r>
    </w:p>
    <w:p w14:paraId="62526634" w14:textId="77777777" w:rsidR="00C757AE" w:rsidRDefault="00083FC8">
      <w:pPr>
        <w:pStyle w:val="PL"/>
        <w:rPr>
          <w:snapToGrid w:val="0"/>
          <w:lang w:eastAsia="en-GB"/>
        </w:rPr>
      </w:pPr>
      <w:r>
        <w:rPr>
          <w:snapToGrid w:val="0"/>
          <w:lang w:eastAsia="en-GB"/>
        </w:rPr>
        <w:tab/>
        <w:t>privateMessage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w:t>
      </w:r>
    </w:p>
    <w:p w14:paraId="0E27B3B5" w14:textId="77777777" w:rsidR="00C757AE" w:rsidRDefault="00083FC8">
      <w:pPr>
        <w:pStyle w:val="PL"/>
        <w:rPr>
          <w:snapToGrid w:val="0"/>
          <w:lang w:eastAsia="en-GB"/>
        </w:rPr>
      </w:pPr>
      <w:r>
        <w:rPr>
          <w:snapToGrid w:val="0"/>
          <w:lang w:eastAsia="en-GB"/>
        </w:rPr>
        <w:tab/>
        <w:t>initialULRRCMessageTransfer</w:t>
      </w:r>
      <w:r>
        <w:rPr>
          <w:snapToGrid w:val="0"/>
          <w:lang w:eastAsia="en-GB"/>
        </w:rPr>
        <w:tab/>
      </w:r>
      <w:r>
        <w:rPr>
          <w:snapToGrid w:val="0"/>
          <w:lang w:eastAsia="en-GB"/>
        </w:rPr>
        <w:tab/>
        <w:t>|</w:t>
      </w:r>
    </w:p>
    <w:p w14:paraId="2425DFED" w14:textId="77777777" w:rsidR="00C757AE" w:rsidRDefault="00083FC8">
      <w:pPr>
        <w:pStyle w:val="PL"/>
        <w:rPr>
          <w:snapToGrid w:val="0"/>
          <w:lang w:eastAsia="en-GB"/>
        </w:rPr>
      </w:pPr>
      <w:r>
        <w:rPr>
          <w:snapToGrid w:val="0"/>
          <w:lang w:eastAsia="en-GB"/>
        </w:rPr>
        <w:tab/>
        <w:t>systemInformationDelivery</w:t>
      </w:r>
      <w:r>
        <w:rPr>
          <w:snapToGrid w:val="0"/>
          <w:lang w:eastAsia="en-GB"/>
        </w:rPr>
        <w:tab/>
      </w:r>
      <w:r>
        <w:rPr>
          <w:snapToGrid w:val="0"/>
          <w:lang w:eastAsia="en-GB"/>
        </w:rPr>
        <w:tab/>
        <w:t>|</w:t>
      </w:r>
    </w:p>
    <w:p w14:paraId="5C0C5146" w14:textId="77777777" w:rsidR="00C757AE" w:rsidRDefault="00083FC8">
      <w:pPr>
        <w:pStyle w:val="PL"/>
        <w:rPr>
          <w:snapToGrid w:val="0"/>
          <w:lang w:eastAsia="en-GB"/>
        </w:rPr>
      </w:pPr>
      <w:r>
        <w:rPr>
          <w:snapToGrid w:val="0"/>
          <w:lang w:eastAsia="en-GB"/>
        </w:rPr>
        <w:tab/>
        <w:t>paging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w:t>
      </w:r>
    </w:p>
    <w:p w14:paraId="5F96E3E3" w14:textId="77777777" w:rsidR="00C757AE" w:rsidRDefault="00083FC8">
      <w:pPr>
        <w:pStyle w:val="PL"/>
        <w:rPr>
          <w:snapToGrid w:val="0"/>
          <w:lang w:eastAsia="en-GB"/>
        </w:rPr>
      </w:pPr>
      <w:r>
        <w:rPr>
          <w:snapToGrid w:val="0"/>
          <w:lang w:eastAsia="en-GB"/>
        </w:rPr>
        <w:tab/>
        <w:t>notify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w:t>
      </w:r>
    </w:p>
    <w:p w14:paraId="3AB1662A" w14:textId="77777777" w:rsidR="00C757AE" w:rsidRDefault="00083FC8">
      <w:pPr>
        <w:pStyle w:val="PL"/>
        <w:rPr>
          <w:snapToGrid w:val="0"/>
          <w:lang w:eastAsia="en-GB"/>
        </w:rPr>
      </w:pPr>
      <w:r>
        <w:rPr>
          <w:snapToGrid w:val="0"/>
          <w:lang w:eastAsia="en-GB"/>
        </w:rPr>
        <w:tab/>
        <w:t>pWSRestartIndication</w:t>
      </w:r>
      <w:r>
        <w:rPr>
          <w:snapToGrid w:val="0"/>
          <w:lang w:eastAsia="en-GB"/>
        </w:rPr>
        <w:tab/>
      </w:r>
      <w:r>
        <w:rPr>
          <w:snapToGrid w:val="0"/>
          <w:lang w:eastAsia="en-GB"/>
        </w:rPr>
        <w:tab/>
      </w:r>
      <w:r>
        <w:rPr>
          <w:snapToGrid w:val="0"/>
          <w:lang w:eastAsia="en-GB"/>
        </w:rPr>
        <w:tab/>
        <w:t>|</w:t>
      </w:r>
    </w:p>
    <w:p w14:paraId="42A925E9" w14:textId="77777777" w:rsidR="00C757AE" w:rsidRDefault="00083FC8">
      <w:pPr>
        <w:pStyle w:val="PL"/>
        <w:rPr>
          <w:snapToGrid w:val="0"/>
          <w:lang w:eastAsia="en-GB"/>
        </w:rPr>
      </w:pPr>
      <w:r>
        <w:rPr>
          <w:snapToGrid w:val="0"/>
          <w:lang w:eastAsia="en-GB"/>
        </w:rPr>
        <w:tab/>
        <w:t>pWSFailureIndication</w:t>
      </w:r>
      <w:r>
        <w:rPr>
          <w:snapToGrid w:val="0"/>
          <w:lang w:eastAsia="en-GB"/>
        </w:rPr>
        <w:tab/>
      </w:r>
      <w:r>
        <w:rPr>
          <w:snapToGrid w:val="0"/>
          <w:lang w:eastAsia="en-GB"/>
        </w:rPr>
        <w:tab/>
      </w:r>
      <w:r>
        <w:rPr>
          <w:snapToGrid w:val="0"/>
          <w:lang w:eastAsia="en-GB"/>
        </w:rPr>
        <w:tab/>
        <w:t>|</w:t>
      </w:r>
    </w:p>
    <w:p w14:paraId="6E202E83" w14:textId="77777777" w:rsidR="00C757AE" w:rsidRDefault="00083FC8">
      <w:pPr>
        <w:pStyle w:val="PL"/>
        <w:rPr>
          <w:snapToGrid w:val="0"/>
          <w:lang w:eastAsia="en-GB"/>
        </w:rPr>
      </w:pPr>
      <w:r>
        <w:rPr>
          <w:snapToGrid w:val="0"/>
          <w:lang w:eastAsia="en-GB"/>
        </w:rPr>
        <w:tab/>
        <w:t>gNBDUStatusIndication</w:t>
      </w:r>
      <w:r>
        <w:rPr>
          <w:snapToGrid w:val="0"/>
          <w:lang w:eastAsia="en-GB"/>
        </w:rPr>
        <w:tab/>
      </w:r>
      <w:r>
        <w:rPr>
          <w:snapToGrid w:val="0"/>
          <w:lang w:eastAsia="en-GB"/>
        </w:rPr>
        <w:tab/>
      </w:r>
      <w:r>
        <w:rPr>
          <w:snapToGrid w:val="0"/>
          <w:lang w:eastAsia="en-GB"/>
        </w:rPr>
        <w:tab/>
        <w:t>|</w:t>
      </w:r>
    </w:p>
    <w:p w14:paraId="63A553BF" w14:textId="77777777" w:rsidR="00C757AE" w:rsidRDefault="00083FC8">
      <w:pPr>
        <w:pStyle w:val="PL"/>
        <w:rPr>
          <w:snapToGrid w:val="0"/>
          <w:lang w:eastAsia="en-GB"/>
        </w:rPr>
      </w:pPr>
      <w:r>
        <w:rPr>
          <w:snapToGrid w:val="0"/>
          <w:lang w:eastAsia="en-GB"/>
        </w:rPr>
        <w:tab/>
        <w:t>rRCDeliveryReport</w:t>
      </w:r>
      <w:r>
        <w:rPr>
          <w:snapToGrid w:val="0"/>
          <w:lang w:eastAsia="en-GB"/>
        </w:rPr>
        <w:tab/>
      </w:r>
      <w:r>
        <w:rPr>
          <w:snapToGrid w:val="0"/>
          <w:lang w:eastAsia="en-GB"/>
        </w:rPr>
        <w:tab/>
      </w:r>
      <w:r>
        <w:rPr>
          <w:snapToGrid w:val="0"/>
          <w:lang w:eastAsia="en-GB"/>
        </w:rPr>
        <w:tab/>
      </w:r>
      <w:r>
        <w:rPr>
          <w:snapToGrid w:val="0"/>
          <w:lang w:eastAsia="en-GB"/>
        </w:rPr>
        <w:tab/>
        <w:t>|</w:t>
      </w:r>
    </w:p>
    <w:p w14:paraId="588A9F7A" w14:textId="77777777" w:rsidR="00C757AE" w:rsidRDefault="00083FC8">
      <w:pPr>
        <w:pStyle w:val="PL"/>
        <w:rPr>
          <w:snapToGrid w:val="0"/>
          <w:lang w:eastAsia="en-GB"/>
        </w:rPr>
      </w:pPr>
      <w:r>
        <w:rPr>
          <w:snapToGrid w:val="0"/>
          <w:lang w:eastAsia="en-GB"/>
        </w:rPr>
        <w:tab/>
        <w:t>networkAccessRateReduction</w:t>
      </w:r>
      <w:r>
        <w:rPr>
          <w:snapToGrid w:val="0"/>
          <w:lang w:eastAsia="en-GB"/>
        </w:rPr>
        <w:tab/>
      </w:r>
      <w:r>
        <w:rPr>
          <w:snapToGrid w:val="0"/>
          <w:lang w:eastAsia="en-GB"/>
        </w:rPr>
        <w:tab/>
        <w:t>,</w:t>
      </w:r>
    </w:p>
    <w:p w14:paraId="5914E409" w14:textId="77777777" w:rsidR="00C757AE" w:rsidRDefault="00083FC8">
      <w:pPr>
        <w:pStyle w:val="PL"/>
        <w:rPr>
          <w:snapToGrid w:val="0"/>
          <w:lang w:eastAsia="en-GB"/>
        </w:rPr>
      </w:pPr>
      <w:r>
        <w:rPr>
          <w:snapToGrid w:val="0"/>
          <w:lang w:eastAsia="en-GB"/>
        </w:rPr>
        <w:tab/>
        <w:t>...</w:t>
      </w:r>
    </w:p>
    <w:p w14:paraId="117D0982" w14:textId="77777777" w:rsidR="00C757AE" w:rsidRDefault="00083FC8">
      <w:pPr>
        <w:pStyle w:val="PL"/>
        <w:rPr>
          <w:snapToGrid w:val="0"/>
          <w:lang w:eastAsia="en-GB"/>
        </w:rPr>
      </w:pPr>
      <w:r>
        <w:rPr>
          <w:snapToGrid w:val="0"/>
          <w:lang w:eastAsia="en-GB"/>
        </w:rPr>
        <w:t>}</w:t>
      </w:r>
    </w:p>
    <w:p w14:paraId="04E28AB6" w14:textId="77777777" w:rsidR="00C757AE" w:rsidRDefault="00083FC8">
      <w:pPr>
        <w:pStyle w:val="PL"/>
        <w:rPr>
          <w:snapToGrid w:val="0"/>
          <w:lang w:eastAsia="en-GB"/>
        </w:rPr>
      </w:pPr>
      <w:r>
        <w:rPr>
          <w:snapToGrid w:val="0"/>
          <w:lang w:eastAsia="en-GB"/>
        </w:rPr>
        <w:t>-- **************************************************************</w:t>
      </w:r>
    </w:p>
    <w:p w14:paraId="01F00A5D" w14:textId="77777777" w:rsidR="00C757AE" w:rsidRDefault="00083FC8">
      <w:pPr>
        <w:pStyle w:val="PL"/>
        <w:rPr>
          <w:snapToGrid w:val="0"/>
          <w:lang w:eastAsia="en-GB"/>
        </w:rPr>
      </w:pPr>
      <w:r>
        <w:rPr>
          <w:snapToGrid w:val="0"/>
          <w:lang w:eastAsia="en-GB"/>
        </w:rPr>
        <w:t>--</w:t>
      </w:r>
    </w:p>
    <w:p w14:paraId="70CA45A2" w14:textId="77777777" w:rsidR="00C757AE" w:rsidRDefault="00083FC8">
      <w:pPr>
        <w:pStyle w:val="PL"/>
        <w:rPr>
          <w:snapToGrid w:val="0"/>
          <w:lang w:eastAsia="en-GB"/>
        </w:rPr>
      </w:pPr>
      <w:r>
        <w:rPr>
          <w:snapToGrid w:val="0"/>
          <w:lang w:eastAsia="en-GB"/>
        </w:rPr>
        <w:t>-- Interface Elementary Procedures</w:t>
      </w:r>
    </w:p>
    <w:p w14:paraId="1ADE4C5F" w14:textId="77777777" w:rsidR="00C757AE" w:rsidRDefault="00083FC8">
      <w:pPr>
        <w:pStyle w:val="PL"/>
        <w:rPr>
          <w:snapToGrid w:val="0"/>
          <w:lang w:eastAsia="en-GB"/>
        </w:rPr>
      </w:pPr>
      <w:r>
        <w:rPr>
          <w:snapToGrid w:val="0"/>
          <w:lang w:eastAsia="en-GB"/>
        </w:rPr>
        <w:t>--</w:t>
      </w:r>
    </w:p>
    <w:p w14:paraId="5D248DEF" w14:textId="77777777" w:rsidR="00C757AE" w:rsidRDefault="00083FC8">
      <w:pPr>
        <w:pStyle w:val="PL"/>
        <w:rPr>
          <w:snapToGrid w:val="0"/>
          <w:lang w:eastAsia="en-GB"/>
        </w:rPr>
      </w:pPr>
      <w:r>
        <w:rPr>
          <w:snapToGrid w:val="0"/>
          <w:lang w:eastAsia="en-GB"/>
        </w:rPr>
        <w:t>-- **************************************************************</w:t>
      </w:r>
    </w:p>
    <w:p w14:paraId="5E65F738" w14:textId="77777777" w:rsidR="00C757AE" w:rsidRDefault="00C757AE">
      <w:pPr>
        <w:pStyle w:val="PL"/>
        <w:rPr>
          <w:snapToGrid w:val="0"/>
          <w:lang w:eastAsia="en-GB"/>
        </w:rPr>
      </w:pPr>
    </w:p>
    <w:p w14:paraId="08CA00AE" w14:textId="77777777" w:rsidR="00C757AE" w:rsidRDefault="00083FC8">
      <w:pPr>
        <w:jc w:val="center"/>
        <w:rPr>
          <w:b/>
          <w:color w:val="FF0000"/>
        </w:rPr>
      </w:pPr>
      <w:r>
        <w:rPr>
          <w:b/>
          <w:color w:val="FF0000"/>
        </w:rPr>
        <w:t>&gt;&gt;&gt;&gt;&gt;&gt;&gt;&gt;&gt;&gt;&gt;&gt;&gt;&gt;&gt; Unchanged parts are skipped</w:t>
      </w:r>
      <w:r>
        <w:rPr>
          <w:b/>
          <w:bCs/>
          <w:color w:val="FF0000"/>
        </w:rPr>
        <w:t>&lt;&lt;&lt;&lt;&lt;&lt;&lt;&lt;&lt;&lt;&lt;&lt;&lt;&lt;&lt;&lt;</w:t>
      </w:r>
    </w:p>
    <w:p w14:paraId="4888C4D0" w14:textId="77777777" w:rsidR="00C757AE" w:rsidRDefault="00C757AE">
      <w:pPr>
        <w:pStyle w:val="PL"/>
        <w:rPr>
          <w:lang w:eastAsia="en-GB"/>
        </w:rPr>
      </w:pPr>
    </w:p>
    <w:p w14:paraId="41F342D8" w14:textId="77777777" w:rsidR="00C757AE" w:rsidRDefault="00083FC8">
      <w:pPr>
        <w:pStyle w:val="PL"/>
        <w:rPr>
          <w:ins w:id="1236" w:author="QC-12" w:date="2020-02-21T12:33:00Z"/>
          <w:color w:val="0000FF"/>
          <w:lang w:eastAsia="en-GB"/>
        </w:rPr>
      </w:pPr>
      <w:proofErr w:type="spellStart"/>
      <w:ins w:id="1237" w:author="QC-12" w:date="2020-02-21T12:33:00Z">
        <w:r>
          <w:rPr>
            <w:rFonts w:eastAsia="SimSun"/>
            <w:color w:val="0000FF"/>
            <w:lang w:val="en-US" w:eastAsia="zh-CN"/>
          </w:rPr>
          <w:t>gNBDUResource</w:t>
        </w:r>
        <w:r>
          <w:rPr>
            <w:rFonts w:eastAsia="SimSun" w:hint="eastAsia"/>
            <w:snapToGrid w:val="0"/>
            <w:szCs w:val="22"/>
            <w:lang w:val="en-US" w:eastAsia="zh-CN"/>
          </w:rPr>
          <w:t>Configuration</w:t>
        </w:r>
        <w:proofErr w:type="spellEnd"/>
        <w:r>
          <w:rPr>
            <w:rFonts w:hint="eastAsia"/>
            <w:color w:val="0000FF"/>
            <w:lang w:eastAsia="en-GB"/>
          </w:rPr>
          <w:t xml:space="preserve"> </w:t>
        </w:r>
        <w:r>
          <w:rPr>
            <w:rFonts w:eastAsia="SimSun" w:hint="eastAsia"/>
            <w:color w:val="0000FF"/>
            <w:lang w:val="en-US" w:eastAsia="zh-CN"/>
          </w:rPr>
          <w:t xml:space="preserve">    </w:t>
        </w:r>
        <w:r>
          <w:rPr>
            <w:rFonts w:hint="eastAsia"/>
            <w:color w:val="0000FF"/>
            <w:lang w:eastAsia="en-GB"/>
          </w:rPr>
          <w:t>F1AP-ELEMENTARY-PROCEDURE ::= {</w:t>
        </w:r>
      </w:ins>
    </w:p>
    <w:p w14:paraId="2C5825CC" w14:textId="77777777" w:rsidR="00C757AE" w:rsidRDefault="00083FC8">
      <w:pPr>
        <w:pStyle w:val="PL"/>
        <w:rPr>
          <w:ins w:id="1238" w:author="QC-12" w:date="2020-02-21T12:33:00Z"/>
          <w:color w:val="0000FF"/>
          <w:lang w:eastAsia="en-GB"/>
        </w:rPr>
      </w:pPr>
      <w:ins w:id="1239" w:author="QC-12" w:date="2020-02-21T12:33:00Z">
        <w:r>
          <w:rPr>
            <w:rFonts w:hint="eastAsia"/>
            <w:color w:val="0000FF"/>
            <w:lang w:eastAsia="en-GB"/>
          </w:rPr>
          <w:t xml:space="preserve">    INITIATING MESSAGE</w:t>
        </w:r>
        <w:r>
          <w:rPr>
            <w:rFonts w:hint="eastAsia"/>
            <w:color w:val="0000FF"/>
            <w:lang w:eastAsia="en-GB"/>
          </w:rPr>
          <w:tab/>
        </w:r>
        <w:r>
          <w:rPr>
            <w:rFonts w:hint="eastAsia"/>
            <w:color w:val="0000FF"/>
            <w:lang w:eastAsia="en-GB"/>
          </w:rPr>
          <w:tab/>
        </w:r>
        <w:r>
          <w:rPr>
            <w:rFonts w:eastAsia="SimSun"/>
            <w:color w:val="0000FF"/>
            <w:lang w:eastAsia="zh-CN"/>
          </w:rPr>
          <w:t>GNBDUResourc</w:t>
        </w:r>
      </w:ins>
      <w:ins w:id="1240" w:author="QC-12" w:date="2020-02-21T12:34:00Z">
        <w:r>
          <w:rPr>
            <w:rFonts w:eastAsia="SimSun"/>
            <w:color w:val="0000FF"/>
            <w:lang w:eastAsia="zh-CN"/>
          </w:rPr>
          <w:t>e</w:t>
        </w:r>
      </w:ins>
      <w:ins w:id="1241" w:author="QC-12" w:date="2020-02-21T12:33:00Z">
        <w:r>
          <w:rPr>
            <w:rFonts w:eastAsia="SimSun" w:hint="eastAsia"/>
            <w:snapToGrid w:val="0"/>
            <w:szCs w:val="22"/>
            <w:lang w:val="en-US" w:eastAsia="zh-CN"/>
          </w:rPr>
          <w:t>Configuration</w:t>
        </w:r>
      </w:ins>
    </w:p>
    <w:p w14:paraId="4CAEC7F8" w14:textId="77777777" w:rsidR="00C757AE" w:rsidRDefault="00083FC8">
      <w:pPr>
        <w:pStyle w:val="PL"/>
        <w:rPr>
          <w:ins w:id="1242" w:author="QC-12" w:date="2020-02-21T12:33:00Z"/>
          <w:color w:val="0000FF"/>
          <w:lang w:eastAsia="en-GB"/>
        </w:rPr>
      </w:pPr>
      <w:ins w:id="1243" w:author="QC-12" w:date="2020-02-21T12:33:00Z">
        <w:r>
          <w:rPr>
            <w:rFonts w:hint="eastAsia"/>
            <w:color w:val="0000FF"/>
            <w:lang w:eastAsia="en-GB"/>
          </w:rPr>
          <w:t xml:space="preserve">    SUCCESSFUL OUTCOME</w:t>
        </w:r>
        <w:r>
          <w:rPr>
            <w:rFonts w:hint="eastAsia"/>
            <w:color w:val="0000FF"/>
            <w:lang w:eastAsia="en-GB"/>
          </w:rPr>
          <w:tab/>
        </w:r>
        <w:r>
          <w:rPr>
            <w:rFonts w:hint="eastAsia"/>
            <w:color w:val="0000FF"/>
            <w:lang w:eastAsia="en-GB"/>
          </w:rPr>
          <w:tab/>
        </w:r>
      </w:ins>
      <w:ins w:id="1244" w:author="QC-12" w:date="2020-02-21T12:34:00Z">
        <w:r>
          <w:rPr>
            <w:rFonts w:eastAsia="SimSun"/>
            <w:color w:val="0000FF"/>
            <w:lang w:eastAsia="zh-CN"/>
          </w:rPr>
          <w:t>GNBDUResource</w:t>
        </w:r>
      </w:ins>
      <w:ins w:id="1245" w:author="QC-12" w:date="2020-02-21T12:33:00Z">
        <w:r>
          <w:rPr>
            <w:rFonts w:eastAsia="SimSun" w:hint="eastAsia"/>
            <w:snapToGrid w:val="0"/>
            <w:szCs w:val="22"/>
            <w:lang w:val="en-US" w:eastAsia="zh-CN"/>
          </w:rPr>
          <w:t>Configuration</w:t>
        </w:r>
        <w:r>
          <w:rPr>
            <w:rFonts w:hint="eastAsia"/>
            <w:color w:val="0000FF"/>
            <w:lang w:eastAsia="en-GB"/>
          </w:rPr>
          <w:t>Acknowledge</w:t>
        </w:r>
      </w:ins>
    </w:p>
    <w:p w14:paraId="683A4C29" w14:textId="77777777" w:rsidR="00C757AE" w:rsidRDefault="00083FC8">
      <w:pPr>
        <w:pStyle w:val="PL"/>
        <w:rPr>
          <w:ins w:id="1246" w:author="QC-12" w:date="2020-02-21T12:33:00Z"/>
          <w:color w:val="0000FF"/>
          <w:szCs w:val="22"/>
          <w:lang w:eastAsia="en-GB"/>
        </w:rPr>
      </w:pPr>
      <w:ins w:id="1247" w:author="QC-12" w:date="2020-02-21T12:33:00Z">
        <w:r>
          <w:rPr>
            <w:rFonts w:hint="eastAsia"/>
            <w:color w:val="0000FF"/>
            <w:lang w:eastAsia="en-GB"/>
          </w:rPr>
          <w:tab/>
          <w:t>PROCEDURE CODE</w:t>
        </w:r>
        <w:r>
          <w:rPr>
            <w:rFonts w:hint="eastAsia"/>
            <w:color w:val="0000FF"/>
            <w:lang w:eastAsia="en-GB"/>
          </w:rPr>
          <w:tab/>
        </w:r>
        <w:r>
          <w:rPr>
            <w:rFonts w:hint="eastAsia"/>
            <w:color w:val="0000FF"/>
            <w:lang w:eastAsia="en-GB"/>
          </w:rPr>
          <w:tab/>
        </w:r>
        <w:r>
          <w:rPr>
            <w:rFonts w:hint="eastAsia"/>
            <w:color w:val="0000FF"/>
            <w:lang w:eastAsia="en-GB"/>
          </w:rPr>
          <w:tab/>
        </w:r>
        <w:r>
          <w:rPr>
            <w:rFonts w:eastAsia="SimSun" w:hint="eastAsia"/>
            <w:snapToGrid w:val="0"/>
            <w:color w:val="0000FF"/>
            <w:lang w:val="en-US" w:eastAsia="zh-CN"/>
          </w:rPr>
          <w:t>id</w:t>
        </w:r>
        <w:r>
          <w:rPr>
            <w:snapToGrid w:val="0"/>
            <w:szCs w:val="22"/>
            <w:lang w:eastAsia="en-GB"/>
          </w:rPr>
          <w:t>-</w:t>
        </w:r>
      </w:ins>
      <w:ins w:id="1248" w:author="QC-12" w:date="2020-02-21T12:34:00Z">
        <w:r>
          <w:rPr>
            <w:rFonts w:eastAsia="SimSun"/>
            <w:color w:val="0000FF"/>
            <w:lang w:eastAsia="zh-CN"/>
          </w:rPr>
          <w:t>GNBDUResource</w:t>
        </w:r>
      </w:ins>
      <w:ins w:id="1249" w:author="QC-12" w:date="2020-02-21T12:33:00Z">
        <w:r>
          <w:rPr>
            <w:rFonts w:eastAsia="SimSun" w:hint="eastAsia"/>
            <w:snapToGrid w:val="0"/>
            <w:szCs w:val="22"/>
            <w:lang w:val="en-US" w:eastAsia="zh-CN"/>
          </w:rPr>
          <w:t>Configuration</w:t>
        </w:r>
      </w:ins>
    </w:p>
    <w:p w14:paraId="1F889D49" w14:textId="77777777" w:rsidR="00C757AE" w:rsidRDefault="00083FC8">
      <w:pPr>
        <w:pStyle w:val="PL"/>
        <w:rPr>
          <w:ins w:id="1250" w:author="QC-12" w:date="2020-02-21T12:33:00Z"/>
          <w:color w:val="0000FF"/>
          <w:lang w:eastAsia="en-GB"/>
        </w:rPr>
      </w:pPr>
      <w:ins w:id="1251" w:author="QC-12" w:date="2020-02-21T12:33:00Z">
        <w:r>
          <w:rPr>
            <w:rFonts w:hint="eastAsia"/>
            <w:color w:val="0000FF"/>
            <w:lang w:eastAsia="en-GB"/>
          </w:rPr>
          <w:tab/>
          <w:t>CRITICALITY</w:t>
        </w:r>
        <w:r>
          <w:rPr>
            <w:rFonts w:hint="eastAsia"/>
            <w:color w:val="0000FF"/>
            <w:lang w:eastAsia="en-GB"/>
          </w:rPr>
          <w:tab/>
        </w:r>
        <w:r>
          <w:rPr>
            <w:rFonts w:hint="eastAsia"/>
            <w:color w:val="0000FF"/>
            <w:lang w:eastAsia="en-GB"/>
          </w:rPr>
          <w:tab/>
        </w:r>
        <w:r>
          <w:rPr>
            <w:rFonts w:hint="eastAsia"/>
            <w:color w:val="0000FF"/>
            <w:lang w:eastAsia="en-GB"/>
          </w:rPr>
          <w:tab/>
        </w:r>
        <w:r>
          <w:rPr>
            <w:rFonts w:hint="eastAsia"/>
            <w:color w:val="0000FF"/>
            <w:lang w:eastAsia="en-GB"/>
          </w:rPr>
          <w:tab/>
          <w:t>reject</w:t>
        </w:r>
      </w:ins>
    </w:p>
    <w:p w14:paraId="5706AB92" w14:textId="77777777" w:rsidR="00C757AE" w:rsidRDefault="00083FC8">
      <w:pPr>
        <w:pStyle w:val="PL"/>
        <w:rPr>
          <w:ins w:id="1252" w:author="QC-12" w:date="2020-02-21T12:33:00Z"/>
          <w:color w:val="0000FF"/>
          <w:lang w:eastAsia="en-GB"/>
        </w:rPr>
      </w:pPr>
      <w:ins w:id="1253" w:author="QC-12" w:date="2020-02-21T12:33:00Z">
        <w:r>
          <w:rPr>
            <w:rFonts w:hint="eastAsia"/>
            <w:color w:val="0000FF"/>
            <w:lang w:eastAsia="en-GB"/>
          </w:rPr>
          <w:t>}</w:t>
        </w:r>
      </w:ins>
    </w:p>
    <w:p w14:paraId="35F0E6C4" w14:textId="77777777" w:rsidR="00C757AE" w:rsidRDefault="00C757AE">
      <w:pPr>
        <w:pStyle w:val="PL"/>
        <w:rPr>
          <w:ins w:id="1254" w:author="QC-12" w:date="2020-02-21T12:34:00Z"/>
          <w:lang w:eastAsia="en-GB"/>
        </w:rPr>
      </w:pPr>
    </w:p>
    <w:p w14:paraId="37690ACE" w14:textId="77777777" w:rsidR="00C757AE" w:rsidRDefault="00C757AE">
      <w:pPr>
        <w:pStyle w:val="PL"/>
        <w:rPr>
          <w:ins w:id="1255" w:author="QC-12" w:date="2020-02-21T12:34:00Z"/>
          <w:lang w:eastAsia="en-GB"/>
        </w:rPr>
      </w:pPr>
    </w:p>
    <w:p w14:paraId="53D0453F" w14:textId="77777777" w:rsidR="00C757AE" w:rsidRDefault="00C757AE">
      <w:pPr>
        <w:pStyle w:val="PL"/>
        <w:rPr>
          <w:lang w:eastAsia="en-GB"/>
        </w:rPr>
      </w:pPr>
    </w:p>
    <w:p w14:paraId="77FD5581" w14:textId="77777777" w:rsidR="00C757AE" w:rsidRDefault="00083FC8">
      <w:pPr>
        <w:pStyle w:val="PL"/>
        <w:rPr>
          <w:lang w:eastAsia="en-GB"/>
        </w:rPr>
      </w:pPr>
      <w:r>
        <w:rPr>
          <w:lang w:eastAsia="en-GB"/>
        </w:rPr>
        <w:t>END</w:t>
      </w:r>
    </w:p>
    <w:p w14:paraId="4CC62AFA" w14:textId="77777777" w:rsidR="00C757AE" w:rsidRDefault="00083FC8">
      <w:pPr>
        <w:pStyle w:val="PL"/>
        <w:rPr>
          <w:lang w:eastAsia="en-GB"/>
        </w:rPr>
      </w:pPr>
      <w:r>
        <w:rPr>
          <w:snapToGrid w:val="0"/>
          <w:lang w:eastAsia="en-GB"/>
        </w:rPr>
        <w:t xml:space="preserve">-- ASN1STOP </w:t>
      </w:r>
    </w:p>
    <w:p w14:paraId="696B8F10" w14:textId="77777777" w:rsidR="00C757AE" w:rsidRDefault="00C757AE">
      <w:pPr>
        <w:tabs>
          <w:tab w:val="left" w:pos="4589"/>
        </w:tabs>
        <w:rPr>
          <w:snapToGrid w:val="0"/>
          <w:lang w:eastAsia="en-GB"/>
        </w:rPr>
      </w:pPr>
    </w:p>
    <w:p w14:paraId="5E5C3546" w14:textId="77777777" w:rsidR="00C757AE" w:rsidRDefault="00C757AE"/>
    <w:p w14:paraId="12749DD1" w14:textId="77777777" w:rsidR="00C757AE" w:rsidRDefault="00083FC8">
      <w:pPr>
        <w:pStyle w:val="Heading3"/>
        <w:ind w:left="720" w:hanging="720"/>
        <w:rPr>
          <w:rFonts w:ascii="Arial" w:hAnsi="Arial" w:cs="Arial"/>
          <w:color w:val="auto"/>
          <w:sz w:val="28"/>
          <w:szCs w:val="28"/>
        </w:rPr>
      </w:pPr>
      <w:bookmarkStart w:id="1256" w:name="_Toc14044567"/>
      <w:r>
        <w:rPr>
          <w:rFonts w:ascii="Arial" w:hAnsi="Arial" w:cs="Arial"/>
          <w:color w:val="auto"/>
          <w:sz w:val="28"/>
          <w:szCs w:val="28"/>
        </w:rPr>
        <w:lastRenderedPageBreak/>
        <w:t>9.4.4</w:t>
      </w:r>
      <w:r>
        <w:rPr>
          <w:rFonts w:ascii="Arial" w:hAnsi="Arial" w:cs="Arial"/>
          <w:color w:val="auto"/>
          <w:sz w:val="28"/>
          <w:szCs w:val="28"/>
        </w:rPr>
        <w:tab/>
      </w:r>
      <w:r>
        <w:rPr>
          <w:rFonts w:ascii="Arial" w:hAnsi="Arial" w:cs="Arial"/>
          <w:color w:val="auto"/>
          <w:sz w:val="28"/>
          <w:szCs w:val="28"/>
        </w:rPr>
        <w:tab/>
        <w:t>PDU Definitions</w:t>
      </w:r>
      <w:bookmarkEnd w:id="1256"/>
    </w:p>
    <w:p w14:paraId="1ED7172C" w14:textId="77777777" w:rsidR="00C757AE" w:rsidRDefault="00C757AE"/>
    <w:p w14:paraId="3CA0A7F6" w14:textId="77777777" w:rsidR="00C757AE" w:rsidRDefault="00083FC8">
      <w:pPr>
        <w:pStyle w:val="PL"/>
        <w:rPr>
          <w:snapToGrid w:val="0"/>
          <w:lang w:val="en-US"/>
        </w:rPr>
      </w:pPr>
      <w:r>
        <w:rPr>
          <w:snapToGrid w:val="0"/>
          <w:lang w:val="en-US"/>
        </w:rPr>
        <w:t xml:space="preserve">-- ASN1START </w:t>
      </w:r>
    </w:p>
    <w:p w14:paraId="7A584BF3" w14:textId="77777777" w:rsidR="00C757AE" w:rsidRDefault="00083FC8">
      <w:pPr>
        <w:pStyle w:val="PL"/>
        <w:rPr>
          <w:snapToGrid w:val="0"/>
          <w:lang w:val="en-US"/>
        </w:rPr>
      </w:pPr>
      <w:r>
        <w:rPr>
          <w:snapToGrid w:val="0"/>
          <w:lang w:val="en-US"/>
        </w:rPr>
        <w:t>-- **************************************************************</w:t>
      </w:r>
    </w:p>
    <w:p w14:paraId="2866A356" w14:textId="77777777" w:rsidR="00C757AE" w:rsidRDefault="00083FC8">
      <w:pPr>
        <w:pStyle w:val="PL"/>
        <w:rPr>
          <w:snapToGrid w:val="0"/>
          <w:lang w:val="en-US"/>
        </w:rPr>
      </w:pPr>
      <w:r>
        <w:rPr>
          <w:snapToGrid w:val="0"/>
          <w:lang w:val="en-US"/>
        </w:rPr>
        <w:t>--</w:t>
      </w:r>
    </w:p>
    <w:p w14:paraId="0494F00A" w14:textId="77777777" w:rsidR="00C757AE" w:rsidRDefault="00083FC8">
      <w:pPr>
        <w:pStyle w:val="PL"/>
        <w:rPr>
          <w:snapToGrid w:val="0"/>
          <w:lang w:val="en-US"/>
        </w:rPr>
      </w:pPr>
      <w:r>
        <w:rPr>
          <w:snapToGrid w:val="0"/>
          <w:lang w:val="en-US"/>
        </w:rPr>
        <w:t>-- PDU definitions for F1AP.</w:t>
      </w:r>
    </w:p>
    <w:p w14:paraId="60C96248" w14:textId="77777777" w:rsidR="00C757AE" w:rsidRDefault="00083FC8">
      <w:pPr>
        <w:pStyle w:val="PL"/>
        <w:rPr>
          <w:snapToGrid w:val="0"/>
          <w:lang w:val="en-US"/>
        </w:rPr>
      </w:pPr>
      <w:r>
        <w:rPr>
          <w:snapToGrid w:val="0"/>
          <w:lang w:val="en-US"/>
        </w:rPr>
        <w:t>--</w:t>
      </w:r>
    </w:p>
    <w:p w14:paraId="28CC5C45" w14:textId="77777777" w:rsidR="00C757AE" w:rsidRDefault="00083FC8">
      <w:pPr>
        <w:pStyle w:val="PL"/>
        <w:rPr>
          <w:snapToGrid w:val="0"/>
          <w:lang w:val="en-US"/>
        </w:rPr>
      </w:pPr>
      <w:r>
        <w:rPr>
          <w:snapToGrid w:val="0"/>
          <w:lang w:val="en-US"/>
        </w:rPr>
        <w:t>-- **************************************************************</w:t>
      </w:r>
    </w:p>
    <w:p w14:paraId="42FC7D10" w14:textId="77777777" w:rsidR="00C757AE" w:rsidRDefault="00C757AE">
      <w:pPr>
        <w:pStyle w:val="PL"/>
        <w:rPr>
          <w:snapToGrid w:val="0"/>
          <w:lang w:val="en-US"/>
        </w:rPr>
      </w:pPr>
    </w:p>
    <w:p w14:paraId="6B5698EA" w14:textId="77777777" w:rsidR="00C757AE" w:rsidRDefault="00083FC8">
      <w:pPr>
        <w:pStyle w:val="PL"/>
        <w:rPr>
          <w:snapToGrid w:val="0"/>
          <w:lang w:val="en-US"/>
        </w:rPr>
      </w:pPr>
      <w:r>
        <w:rPr>
          <w:snapToGrid w:val="0"/>
          <w:lang w:val="en-US"/>
        </w:rPr>
        <w:t xml:space="preserve">F1AP-PDU-Contents { </w:t>
      </w:r>
    </w:p>
    <w:p w14:paraId="74353B7F" w14:textId="77777777" w:rsidR="00C757AE" w:rsidRDefault="00083FC8">
      <w:pPr>
        <w:pStyle w:val="PL"/>
        <w:rPr>
          <w:snapToGrid w:val="0"/>
          <w:lang w:val="en-US"/>
        </w:rPr>
      </w:pPr>
      <w:proofErr w:type="spellStart"/>
      <w:r>
        <w:rPr>
          <w:snapToGrid w:val="0"/>
          <w:lang w:val="en-US"/>
        </w:rPr>
        <w:t>itu-t</w:t>
      </w:r>
      <w:proofErr w:type="spellEnd"/>
      <w:r>
        <w:rPr>
          <w:snapToGrid w:val="0"/>
          <w:lang w:val="en-US"/>
        </w:rPr>
        <w:t xml:space="preserve"> (0) identified-organization (4) </w:t>
      </w:r>
      <w:proofErr w:type="spellStart"/>
      <w:r>
        <w:rPr>
          <w:snapToGrid w:val="0"/>
          <w:lang w:val="en-US"/>
        </w:rPr>
        <w:t>etsi</w:t>
      </w:r>
      <w:proofErr w:type="spellEnd"/>
      <w:r>
        <w:rPr>
          <w:snapToGrid w:val="0"/>
          <w:lang w:val="en-US"/>
        </w:rPr>
        <w:t xml:space="preserve"> (0) </w:t>
      </w:r>
      <w:proofErr w:type="spellStart"/>
      <w:r>
        <w:rPr>
          <w:snapToGrid w:val="0"/>
          <w:lang w:val="en-US"/>
        </w:rPr>
        <w:t>mobileDomain</w:t>
      </w:r>
      <w:proofErr w:type="spellEnd"/>
      <w:r>
        <w:rPr>
          <w:snapToGrid w:val="0"/>
          <w:lang w:val="en-US"/>
        </w:rPr>
        <w:t xml:space="preserve"> (0) </w:t>
      </w:r>
    </w:p>
    <w:p w14:paraId="393865F5" w14:textId="77777777" w:rsidR="00C757AE" w:rsidRDefault="00083FC8">
      <w:pPr>
        <w:pStyle w:val="PL"/>
        <w:rPr>
          <w:snapToGrid w:val="0"/>
          <w:lang w:val="en-US"/>
        </w:rPr>
      </w:pPr>
      <w:proofErr w:type="spellStart"/>
      <w:r>
        <w:rPr>
          <w:snapToGrid w:val="0"/>
          <w:lang w:val="en-US"/>
        </w:rPr>
        <w:t>ngran</w:t>
      </w:r>
      <w:proofErr w:type="spellEnd"/>
      <w:r>
        <w:rPr>
          <w:snapToGrid w:val="0"/>
          <w:lang w:val="en-US"/>
        </w:rPr>
        <w:t>-access (22) modules (3) f1ap (3) version1 (1) f1ap-PDU-Contents (1) }</w:t>
      </w:r>
    </w:p>
    <w:p w14:paraId="43AC345B" w14:textId="77777777" w:rsidR="00C757AE" w:rsidRDefault="00C757AE">
      <w:pPr>
        <w:pStyle w:val="PL"/>
        <w:rPr>
          <w:snapToGrid w:val="0"/>
          <w:lang w:val="en-US"/>
        </w:rPr>
      </w:pPr>
    </w:p>
    <w:p w14:paraId="4061646B" w14:textId="77777777" w:rsidR="00C757AE" w:rsidRDefault="00083FC8">
      <w:pPr>
        <w:pStyle w:val="PL"/>
        <w:rPr>
          <w:snapToGrid w:val="0"/>
          <w:lang w:val="en-US"/>
        </w:rPr>
      </w:pPr>
      <w:r>
        <w:rPr>
          <w:snapToGrid w:val="0"/>
          <w:lang w:val="en-US"/>
        </w:rPr>
        <w:t xml:space="preserve">DEFINITIONS AUTOMATIC TAGS ::= </w:t>
      </w:r>
    </w:p>
    <w:p w14:paraId="73564325" w14:textId="77777777" w:rsidR="00C757AE" w:rsidRDefault="00C757AE">
      <w:pPr>
        <w:pStyle w:val="PL"/>
        <w:rPr>
          <w:snapToGrid w:val="0"/>
          <w:lang w:val="en-US"/>
        </w:rPr>
      </w:pPr>
    </w:p>
    <w:p w14:paraId="4F5AE052" w14:textId="77777777" w:rsidR="00C757AE" w:rsidRDefault="00083FC8">
      <w:pPr>
        <w:pStyle w:val="PL"/>
        <w:rPr>
          <w:snapToGrid w:val="0"/>
          <w:lang w:val="en-US"/>
        </w:rPr>
      </w:pPr>
      <w:r>
        <w:rPr>
          <w:snapToGrid w:val="0"/>
          <w:lang w:val="en-US"/>
        </w:rPr>
        <w:t>BEGIN</w:t>
      </w:r>
    </w:p>
    <w:p w14:paraId="6C5C899F" w14:textId="77777777" w:rsidR="00C757AE" w:rsidRDefault="00C757AE">
      <w:pPr>
        <w:pStyle w:val="PL"/>
        <w:rPr>
          <w:snapToGrid w:val="0"/>
          <w:lang w:val="en-US"/>
        </w:rPr>
      </w:pPr>
    </w:p>
    <w:p w14:paraId="35187ED1" w14:textId="77777777" w:rsidR="00C757AE" w:rsidRDefault="00083FC8">
      <w:pPr>
        <w:pStyle w:val="PL"/>
        <w:rPr>
          <w:snapToGrid w:val="0"/>
          <w:lang w:val="en-US"/>
        </w:rPr>
      </w:pPr>
      <w:r>
        <w:rPr>
          <w:snapToGrid w:val="0"/>
          <w:lang w:val="en-US"/>
        </w:rPr>
        <w:t>-- **************************************************************</w:t>
      </w:r>
    </w:p>
    <w:p w14:paraId="07C5DAB1" w14:textId="77777777" w:rsidR="00C757AE" w:rsidRDefault="00083FC8">
      <w:pPr>
        <w:pStyle w:val="PL"/>
        <w:rPr>
          <w:snapToGrid w:val="0"/>
          <w:lang w:val="en-US"/>
        </w:rPr>
      </w:pPr>
      <w:r>
        <w:rPr>
          <w:snapToGrid w:val="0"/>
          <w:lang w:val="en-US"/>
        </w:rPr>
        <w:t>--</w:t>
      </w:r>
    </w:p>
    <w:p w14:paraId="4C6365B5" w14:textId="77777777" w:rsidR="00C757AE" w:rsidRDefault="00083FC8">
      <w:pPr>
        <w:pStyle w:val="PL"/>
        <w:rPr>
          <w:snapToGrid w:val="0"/>
          <w:lang w:val="en-US"/>
        </w:rPr>
      </w:pPr>
      <w:r>
        <w:rPr>
          <w:snapToGrid w:val="0"/>
          <w:lang w:val="en-US"/>
        </w:rPr>
        <w:t>-- IE parameter types from other modules.</w:t>
      </w:r>
    </w:p>
    <w:p w14:paraId="1C41AD71" w14:textId="77777777" w:rsidR="00C757AE" w:rsidRDefault="00083FC8">
      <w:pPr>
        <w:pStyle w:val="PL"/>
        <w:rPr>
          <w:snapToGrid w:val="0"/>
          <w:lang w:val="en-US"/>
        </w:rPr>
      </w:pPr>
      <w:r>
        <w:rPr>
          <w:snapToGrid w:val="0"/>
          <w:lang w:val="en-US"/>
        </w:rPr>
        <w:t>--</w:t>
      </w:r>
    </w:p>
    <w:p w14:paraId="1EA795FB" w14:textId="77777777" w:rsidR="00C757AE" w:rsidRDefault="00083FC8">
      <w:pPr>
        <w:pStyle w:val="PL"/>
        <w:rPr>
          <w:snapToGrid w:val="0"/>
          <w:lang w:val="en-US"/>
        </w:rPr>
      </w:pPr>
      <w:r>
        <w:rPr>
          <w:snapToGrid w:val="0"/>
          <w:lang w:val="en-US"/>
        </w:rPr>
        <w:t>-- **************************************************************</w:t>
      </w:r>
    </w:p>
    <w:p w14:paraId="1E316E11" w14:textId="77777777" w:rsidR="00C757AE" w:rsidRDefault="00C757AE">
      <w:pPr>
        <w:pStyle w:val="PL"/>
        <w:rPr>
          <w:snapToGrid w:val="0"/>
          <w:lang w:val="en-US"/>
        </w:rPr>
      </w:pPr>
    </w:p>
    <w:p w14:paraId="69583846" w14:textId="77777777" w:rsidR="00C757AE" w:rsidRDefault="00083FC8">
      <w:pPr>
        <w:pStyle w:val="PL"/>
        <w:rPr>
          <w:snapToGrid w:val="0"/>
          <w:lang w:val="en-US"/>
        </w:rPr>
      </w:pPr>
      <w:r>
        <w:rPr>
          <w:snapToGrid w:val="0"/>
          <w:lang w:val="en-US"/>
        </w:rPr>
        <w:t>IMPORTS</w:t>
      </w:r>
    </w:p>
    <w:p w14:paraId="7873B4CF" w14:textId="77777777" w:rsidR="00C757AE" w:rsidRDefault="00083FC8">
      <w:pPr>
        <w:pStyle w:val="PL"/>
        <w:rPr>
          <w:rFonts w:eastAsia="SimSun"/>
          <w:snapToGrid w:val="0"/>
          <w:lang w:val="en-US" w:eastAsia="en-US"/>
        </w:rPr>
      </w:pPr>
      <w:r>
        <w:rPr>
          <w:rFonts w:eastAsia="SimSun"/>
          <w:snapToGrid w:val="0"/>
          <w:lang w:val="en-US" w:eastAsia="en-US"/>
        </w:rPr>
        <w:tab/>
        <w:t>Candidate-</w:t>
      </w:r>
      <w:proofErr w:type="spellStart"/>
      <w:r>
        <w:rPr>
          <w:rFonts w:eastAsia="SimSun"/>
          <w:snapToGrid w:val="0"/>
          <w:lang w:val="en-US" w:eastAsia="en-US"/>
        </w:rPr>
        <w:t>SpCell</w:t>
      </w:r>
      <w:proofErr w:type="spellEnd"/>
      <w:r>
        <w:rPr>
          <w:rFonts w:eastAsia="SimSun"/>
          <w:snapToGrid w:val="0"/>
          <w:lang w:val="en-US" w:eastAsia="en-US"/>
        </w:rPr>
        <w:t>-Item,</w:t>
      </w:r>
    </w:p>
    <w:p w14:paraId="09EC722C" w14:textId="77777777" w:rsidR="00C757AE" w:rsidRDefault="00083FC8">
      <w:pPr>
        <w:pStyle w:val="PL"/>
        <w:rPr>
          <w:rFonts w:eastAsia="SimSun"/>
          <w:snapToGrid w:val="0"/>
          <w:lang w:val="en-US" w:eastAsia="en-US"/>
        </w:rPr>
      </w:pPr>
      <w:r>
        <w:rPr>
          <w:rFonts w:eastAsia="SimSun"/>
          <w:snapToGrid w:val="0"/>
          <w:lang w:val="en-US" w:eastAsia="en-US"/>
        </w:rPr>
        <w:tab/>
        <w:t>Cause,</w:t>
      </w:r>
    </w:p>
    <w:p w14:paraId="4EE4B6F5" w14:textId="77777777" w:rsidR="00C757AE" w:rsidRDefault="00083FC8">
      <w:pPr>
        <w:pStyle w:val="PL"/>
        <w:rPr>
          <w:rFonts w:eastAsia="SimSun"/>
          <w:snapToGrid w:val="0"/>
          <w:lang w:val="en-US"/>
        </w:rPr>
      </w:pPr>
      <w:r>
        <w:rPr>
          <w:rFonts w:eastAsia="SimSun"/>
          <w:snapToGrid w:val="0"/>
          <w:lang w:val="en-US" w:eastAsia="en-US"/>
        </w:rPr>
        <w:tab/>
        <w:t>Cells-Failed-to-be-Activated-List-Item,</w:t>
      </w:r>
    </w:p>
    <w:p w14:paraId="374BBEF4" w14:textId="77777777" w:rsidR="00C757AE" w:rsidRDefault="00083FC8">
      <w:pPr>
        <w:pStyle w:val="PL"/>
        <w:rPr>
          <w:rFonts w:eastAsia="SimSun"/>
          <w:snapToGrid w:val="0"/>
          <w:lang w:val="en-US" w:eastAsia="en-US"/>
        </w:rPr>
      </w:pPr>
      <w:r>
        <w:rPr>
          <w:rFonts w:eastAsia="SimSun"/>
          <w:snapToGrid w:val="0"/>
          <w:lang w:val="en-US"/>
        </w:rPr>
        <w:tab/>
        <w:t>Cells-Status-Item,</w:t>
      </w:r>
    </w:p>
    <w:p w14:paraId="6FE96A55" w14:textId="77777777" w:rsidR="00C757AE" w:rsidRDefault="00083FC8">
      <w:pPr>
        <w:pStyle w:val="PL"/>
        <w:rPr>
          <w:rFonts w:eastAsia="SimSun"/>
          <w:snapToGrid w:val="0"/>
          <w:lang w:val="en-US" w:eastAsia="en-US"/>
        </w:rPr>
      </w:pPr>
      <w:r>
        <w:rPr>
          <w:rFonts w:eastAsia="SimSun"/>
          <w:snapToGrid w:val="0"/>
          <w:lang w:val="en-US" w:eastAsia="en-US"/>
        </w:rPr>
        <w:tab/>
        <w:t>Cells-to-be-Activated-List-Item,</w:t>
      </w:r>
    </w:p>
    <w:p w14:paraId="68A13AF5" w14:textId="77777777" w:rsidR="00C757AE" w:rsidRDefault="00083FC8">
      <w:pPr>
        <w:pStyle w:val="PL"/>
        <w:rPr>
          <w:ins w:id="1257" w:author="QC-7" w:date="2020-01-30T14:10:00Z"/>
          <w:rFonts w:eastAsia="SimSun"/>
          <w:snapToGrid w:val="0"/>
          <w:lang w:val="en-US" w:eastAsia="en-US"/>
        </w:rPr>
      </w:pPr>
      <w:r>
        <w:rPr>
          <w:rFonts w:eastAsia="SimSun"/>
          <w:snapToGrid w:val="0"/>
          <w:lang w:val="en-US" w:eastAsia="en-US"/>
        </w:rPr>
        <w:tab/>
        <w:t>Cells-to-be-Deactivated-List-Item,</w:t>
      </w:r>
    </w:p>
    <w:p w14:paraId="508BD560"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CellULConfigured</w:t>
      </w:r>
      <w:proofErr w:type="spellEnd"/>
      <w:r>
        <w:rPr>
          <w:rFonts w:eastAsia="SimSun"/>
          <w:snapToGrid w:val="0"/>
          <w:lang w:val="en-US" w:eastAsia="en-US"/>
        </w:rPr>
        <w:t>,</w:t>
      </w:r>
    </w:p>
    <w:p w14:paraId="1F85A3DC"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CriticalityDiagnostics</w:t>
      </w:r>
      <w:proofErr w:type="spellEnd"/>
      <w:r>
        <w:rPr>
          <w:rFonts w:eastAsia="SimSun"/>
          <w:snapToGrid w:val="0"/>
          <w:lang w:val="en-US" w:eastAsia="en-US"/>
        </w:rPr>
        <w:t>,</w:t>
      </w:r>
    </w:p>
    <w:p w14:paraId="64EBFC8C" w14:textId="77777777" w:rsidR="00C757AE" w:rsidRDefault="00083FC8">
      <w:pPr>
        <w:pStyle w:val="PL"/>
        <w:rPr>
          <w:rFonts w:eastAsia="SimSun"/>
          <w:snapToGrid w:val="0"/>
          <w:lang w:val="en-US" w:eastAsia="en-US"/>
        </w:rPr>
      </w:pPr>
      <w:r>
        <w:rPr>
          <w:rFonts w:eastAsia="SimSun"/>
          <w:snapToGrid w:val="0"/>
          <w:lang w:val="en-US" w:eastAsia="en-US"/>
        </w:rPr>
        <w:tab/>
        <w:t>C-RNTI,</w:t>
      </w:r>
    </w:p>
    <w:p w14:paraId="4C446797"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CUtoDURRCInformation</w:t>
      </w:r>
      <w:proofErr w:type="spellEnd"/>
      <w:r>
        <w:rPr>
          <w:rFonts w:eastAsia="SimSun"/>
          <w:snapToGrid w:val="0"/>
          <w:lang w:val="en-US" w:eastAsia="en-US"/>
        </w:rPr>
        <w:t>,</w:t>
      </w:r>
    </w:p>
    <w:p w14:paraId="7746F8CC" w14:textId="77777777" w:rsidR="00C757AE" w:rsidRDefault="00083FC8">
      <w:pPr>
        <w:pStyle w:val="PL"/>
        <w:rPr>
          <w:rFonts w:eastAsia="SimSun"/>
          <w:snapToGrid w:val="0"/>
          <w:lang w:val="en-US" w:eastAsia="en-US"/>
        </w:rPr>
      </w:pPr>
      <w:r>
        <w:rPr>
          <w:rFonts w:eastAsia="SimSun"/>
          <w:snapToGrid w:val="0"/>
          <w:lang w:val="en-US" w:eastAsia="en-US"/>
        </w:rPr>
        <w:tab/>
        <w:t>DRB-Activity-Item,</w:t>
      </w:r>
    </w:p>
    <w:p w14:paraId="78C3AE5B" w14:textId="77777777" w:rsidR="00C757AE" w:rsidRDefault="00083FC8">
      <w:pPr>
        <w:pStyle w:val="PL"/>
        <w:rPr>
          <w:rFonts w:eastAsia="SimSun"/>
          <w:snapToGrid w:val="0"/>
          <w:lang w:val="en-US" w:eastAsia="en-US"/>
        </w:rPr>
      </w:pPr>
      <w:r>
        <w:rPr>
          <w:rFonts w:eastAsia="SimSun"/>
          <w:snapToGrid w:val="0"/>
          <w:lang w:val="en-US" w:eastAsia="en-US"/>
        </w:rPr>
        <w:tab/>
        <w:t>DRBID,</w:t>
      </w:r>
    </w:p>
    <w:p w14:paraId="0604C9D4" w14:textId="77777777" w:rsidR="00C757AE" w:rsidRDefault="00083FC8">
      <w:pPr>
        <w:pStyle w:val="PL"/>
        <w:rPr>
          <w:rFonts w:eastAsia="SimSun"/>
          <w:snapToGrid w:val="0"/>
          <w:lang w:val="en-US" w:eastAsia="en-US"/>
        </w:rPr>
      </w:pPr>
      <w:r>
        <w:rPr>
          <w:rFonts w:eastAsia="SimSun"/>
          <w:snapToGrid w:val="0"/>
          <w:lang w:val="en-US" w:eastAsia="en-US"/>
        </w:rPr>
        <w:tab/>
        <w:t>DRBs-</w:t>
      </w:r>
      <w:proofErr w:type="spellStart"/>
      <w:r>
        <w:rPr>
          <w:rFonts w:eastAsia="SimSun"/>
          <w:snapToGrid w:val="0"/>
          <w:lang w:val="en-US" w:eastAsia="en-US"/>
        </w:rPr>
        <w:t>FailedToBeModified</w:t>
      </w:r>
      <w:proofErr w:type="spellEnd"/>
      <w:r>
        <w:rPr>
          <w:rFonts w:eastAsia="SimSun"/>
          <w:snapToGrid w:val="0"/>
          <w:lang w:val="en-US" w:eastAsia="en-US"/>
        </w:rPr>
        <w:t>-Item,</w:t>
      </w:r>
    </w:p>
    <w:p w14:paraId="00BF8BBB" w14:textId="77777777" w:rsidR="00C757AE" w:rsidRDefault="00083FC8">
      <w:pPr>
        <w:pStyle w:val="PL"/>
        <w:rPr>
          <w:rFonts w:eastAsia="SimSun"/>
          <w:snapToGrid w:val="0"/>
          <w:lang w:val="en-US" w:eastAsia="en-US"/>
        </w:rPr>
      </w:pPr>
      <w:r>
        <w:rPr>
          <w:rFonts w:eastAsia="SimSun"/>
          <w:snapToGrid w:val="0"/>
          <w:lang w:val="en-US" w:eastAsia="en-US"/>
        </w:rPr>
        <w:tab/>
        <w:t>DRBs-</w:t>
      </w:r>
      <w:proofErr w:type="spellStart"/>
      <w:r>
        <w:rPr>
          <w:rFonts w:eastAsia="SimSun"/>
          <w:snapToGrid w:val="0"/>
          <w:lang w:val="en-US" w:eastAsia="en-US"/>
        </w:rPr>
        <w:t>FailedToBeSetup</w:t>
      </w:r>
      <w:proofErr w:type="spellEnd"/>
      <w:r>
        <w:rPr>
          <w:rFonts w:eastAsia="SimSun"/>
          <w:snapToGrid w:val="0"/>
          <w:lang w:val="en-US" w:eastAsia="en-US"/>
        </w:rPr>
        <w:t>-Item,</w:t>
      </w:r>
    </w:p>
    <w:p w14:paraId="4F6043DF" w14:textId="77777777" w:rsidR="00C757AE" w:rsidRDefault="00083FC8">
      <w:pPr>
        <w:pStyle w:val="PL"/>
        <w:rPr>
          <w:rFonts w:eastAsia="SimSun"/>
          <w:snapToGrid w:val="0"/>
          <w:lang w:val="en-US" w:eastAsia="en-US"/>
        </w:rPr>
      </w:pPr>
      <w:r>
        <w:rPr>
          <w:rFonts w:eastAsia="SimSun"/>
          <w:snapToGrid w:val="0"/>
          <w:lang w:val="en-US" w:eastAsia="en-US"/>
        </w:rPr>
        <w:tab/>
        <w:t>DRBs-</w:t>
      </w:r>
      <w:proofErr w:type="spellStart"/>
      <w:r>
        <w:rPr>
          <w:rFonts w:eastAsia="SimSun"/>
          <w:snapToGrid w:val="0"/>
          <w:lang w:val="en-US" w:eastAsia="en-US"/>
        </w:rPr>
        <w:t>FailedToBeSetupMod</w:t>
      </w:r>
      <w:proofErr w:type="spellEnd"/>
      <w:r>
        <w:rPr>
          <w:rFonts w:eastAsia="SimSun"/>
          <w:snapToGrid w:val="0"/>
          <w:lang w:val="en-US" w:eastAsia="en-US"/>
        </w:rPr>
        <w:t>-Item,</w:t>
      </w:r>
    </w:p>
    <w:p w14:paraId="3B18B208" w14:textId="77777777" w:rsidR="00C757AE" w:rsidRDefault="00083FC8">
      <w:pPr>
        <w:pStyle w:val="PL"/>
        <w:rPr>
          <w:rFonts w:eastAsia="SimSun"/>
          <w:snapToGrid w:val="0"/>
          <w:lang w:val="en-US" w:eastAsia="en-US"/>
        </w:rPr>
      </w:pPr>
      <w:r>
        <w:rPr>
          <w:rFonts w:eastAsia="SimSun"/>
          <w:snapToGrid w:val="0"/>
          <w:lang w:val="en-US" w:eastAsia="en-US"/>
        </w:rPr>
        <w:tab/>
        <w:t>DRB-Notify-Item,</w:t>
      </w:r>
    </w:p>
    <w:p w14:paraId="3D72B10D" w14:textId="77777777" w:rsidR="00C757AE" w:rsidRDefault="00083FC8">
      <w:pPr>
        <w:pStyle w:val="PL"/>
        <w:rPr>
          <w:rFonts w:eastAsia="SimSun"/>
          <w:snapToGrid w:val="0"/>
          <w:lang w:val="en-US" w:eastAsia="en-US"/>
        </w:rPr>
      </w:pPr>
      <w:r>
        <w:rPr>
          <w:rFonts w:eastAsia="SimSun"/>
          <w:snapToGrid w:val="0"/>
          <w:lang w:val="en-US" w:eastAsia="en-US"/>
        </w:rPr>
        <w:tab/>
        <w:t>DRBs-</w:t>
      </w:r>
      <w:proofErr w:type="spellStart"/>
      <w:r>
        <w:rPr>
          <w:rFonts w:eastAsia="SimSun"/>
          <w:snapToGrid w:val="0"/>
          <w:lang w:val="en-US" w:eastAsia="en-US"/>
        </w:rPr>
        <w:t>ModifiedConf</w:t>
      </w:r>
      <w:proofErr w:type="spellEnd"/>
      <w:r>
        <w:rPr>
          <w:rFonts w:eastAsia="SimSun"/>
          <w:snapToGrid w:val="0"/>
          <w:lang w:val="en-US" w:eastAsia="en-US"/>
        </w:rPr>
        <w:t>-Item,</w:t>
      </w:r>
    </w:p>
    <w:p w14:paraId="73FF18E2" w14:textId="77777777" w:rsidR="00C757AE" w:rsidRDefault="00083FC8">
      <w:pPr>
        <w:pStyle w:val="PL"/>
        <w:rPr>
          <w:rFonts w:eastAsia="SimSun"/>
          <w:snapToGrid w:val="0"/>
          <w:lang w:val="en-US" w:eastAsia="en-US"/>
        </w:rPr>
      </w:pPr>
      <w:r>
        <w:rPr>
          <w:rFonts w:eastAsia="SimSun"/>
          <w:snapToGrid w:val="0"/>
          <w:lang w:val="en-US" w:eastAsia="en-US"/>
        </w:rPr>
        <w:tab/>
        <w:t>DRBs-Modified-Item,</w:t>
      </w:r>
    </w:p>
    <w:p w14:paraId="1C6A9C27" w14:textId="77777777" w:rsidR="00C757AE" w:rsidRDefault="00083FC8">
      <w:pPr>
        <w:pStyle w:val="PL"/>
        <w:rPr>
          <w:rFonts w:eastAsia="SimSun"/>
          <w:snapToGrid w:val="0"/>
          <w:lang w:val="en-US" w:eastAsia="en-US"/>
        </w:rPr>
      </w:pPr>
      <w:r>
        <w:rPr>
          <w:rFonts w:eastAsia="SimSun"/>
          <w:snapToGrid w:val="0"/>
          <w:lang w:val="en-US" w:eastAsia="en-US"/>
        </w:rPr>
        <w:tab/>
        <w:t>DRBs-Required-</w:t>
      </w:r>
      <w:proofErr w:type="spellStart"/>
      <w:r>
        <w:rPr>
          <w:rFonts w:eastAsia="SimSun"/>
          <w:snapToGrid w:val="0"/>
          <w:lang w:val="en-US" w:eastAsia="en-US"/>
        </w:rPr>
        <w:t>ToBeModified</w:t>
      </w:r>
      <w:proofErr w:type="spellEnd"/>
      <w:r>
        <w:rPr>
          <w:rFonts w:eastAsia="SimSun"/>
          <w:snapToGrid w:val="0"/>
          <w:lang w:val="en-US" w:eastAsia="en-US"/>
        </w:rPr>
        <w:t>-Item,</w:t>
      </w:r>
    </w:p>
    <w:p w14:paraId="40F535FF" w14:textId="77777777" w:rsidR="00C757AE" w:rsidRDefault="00083FC8">
      <w:pPr>
        <w:pStyle w:val="PL"/>
        <w:rPr>
          <w:rFonts w:eastAsia="SimSun"/>
          <w:snapToGrid w:val="0"/>
          <w:lang w:val="en-US" w:eastAsia="en-US"/>
        </w:rPr>
      </w:pPr>
      <w:r>
        <w:rPr>
          <w:rFonts w:eastAsia="SimSun"/>
          <w:snapToGrid w:val="0"/>
          <w:lang w:val="en-US" w:eastAsia="en-US"/>
        </w:rPr>
        <w:tab/>
        <w:t>DRBs-Required-</w:t>
      </w:r>
      <w:proofErr w:type="spellStart"/>
      <w:r>
        <w:rPr>
          <w:rFonts w:eastAsia="SimSun"/>
          <w:snapToGrid w:val="0"/>
          <w:lang w:val="en-US" w:eastAsia="en-US"/>
        </w:rPr>
        <w:t>ToBeReleased</w:t>
      </w:r>
      <w:proofErr w:type="spellEnd"/>
      <w:r>
        <w:rPr>
          <w:rFonts w:eastAsia="SimSun"/>
          <w:snapToGrid w:val="0"/>
          <w:lang w:val="en-US" w:eastAsia="en-US"/>
        </w:rPr>
        <w:t>-Item,</w:t>
      </w:r>
    </w:p>
    <w:p w14:paraId="1A254976" w14:textId="77777777" w:rsidR="00C757AE" w:rsidRDefault="00083FC8">
      <w:pPr>
        <w:pStyle w:val="PL"/>
        <w:rPr>
          <w:rFonts w:eastAsia="SimSun"/>
          <w:snapToGrid w:val="0"/>
          <w:lang w:val="en-US" w:eastAsia="en-US"/>
        </w:rPr>
      </w:pPr>
      <w:r>
        <w:rPr>
          <w:rFonts w:eastAsia="SimSun"/>
          <w:snapToGrid w:val="0"/>
          <w:lang w:val="en-US" w:eastAsia="en-US"/>
        </w:rPr>
        <w:tab/>
        <w:t>DRBs-Setup-Item,</w:t>
      </w:r>
    </w:p>
    <w:p w14:paraId="237FF4D5" w14:textId="77777777" w:rsidR="00C757AE" w:rsidRDefault="00083FC8">
      <w:pPr>
        <w:pStyle w:val="PL"/>
        <w:rPr>
          <w:rFonts w:eastAsia="SimSun"/>
          <w:snapToGrid w:val="0"/>
          <w:lang w:val="en-US" w:eastAsia="en-US"/>
        </w:rPr>
      </w:pPr>
      <w:r>
        <w:rPr>
          <w:rFonts w:eastAsia="SimSun"/>
          <w:snapToGrid w:val="0"/>
          <w:lang w:val="en-US" w:eastAsia="en-US"/>
        </w:rPr>
        <w:tab/>
        <w:t>DRBs-</w:t>
      </w:r>
      <w:proofErr w:type="spellStart"/>
      <w:r>
        <w:rPr>
          <w:rFonts w:eastAsia="SimSun"/>
          <w:snapToGrid w:val="0"/>
          <w:lang w:val="en-US" w:eastAsia="en-US"/>
        </w:rPr>
        <w:t>SetupMod</w:t>
      </w:r>
      <w:proofErr w:type="spellEnd"/>
      <w:r>
        <w:rPr>
          <w:rFonts w:eastAsia="SimSun"/>
          <w:snapToGrid w:val="0"/>
          <w:lang w:val="en-US" w:eastAsia="en-US"/>
        </w:rPr>
        <w:t>-Item,</w:t>
      </w:r>
    </w:p>
    <w:p w14:paraId="7EE0555C" w14:textId="77777777" w:rsidR="00C757AE" w:rsidRDefault="00083FC8">
      <w:pPr>
        <w:pStyle w:val="PL"/>
        <w:rPr>
          <w:rFonts w:eastAsia="SimSun"/>
          <w:snapToGrid w:val="0"/>
          <w:lang w:val="en-US" w:eastAsia="en-US"/>
        </w:rPr>
      </w:pPr>
      <w:r>
        <w:rPr>
          <w:rFonts w:eastAsia="SimSun"/>
          <w:snapToGrid w:val="0"/>
          <w:lang w:val="en-US" w:eastAsia="en-US"/>
        </w:rPr>
        <w:tab/>
        <w:t>DRBs-</w:t>
      </w:r>
      <w:proofErr w:type="spellStart"/>
      <w:r>
        <w:rPr>
          <w:rFonts w:eastAsia="SimSun"/>
          <w:snapToGrid w:val="0"/>
          <w:lang w:val="en-US" w:eastAsia="en-US"/>
        </w:rPr>
        <w:t>ToBeModified</w:t>
      </w:r>
      <w:proofErr w:type="spellEnd"/>
      <w:r>
        <w:rPr>
          <w:rFonts w:eastAsia="SimSun"/>
          <w:snapToGrid w:val="0"/>
          <w:lang w:val="en-US" w:eastAsia="en-US"/>
        </w:rPr>
        <w:t>-Item,</w:t>
      </w:r>
    </w:p>
    <w:p w14:paraId="7F379D49" w14:textId="77777777" w:rsidR="00C757AE" w:rsidRDefault="00083FC8">
      <w:pPr>
        <w:pStyle w:val="PL"/>
        <w:rPr>
          <w:rFonts w:eastAsia="SimSun"/>
          <w:snapToGrid w:val="0"/>
          <w:lang w:val="en-US" w:eastAsia="en-US"/>
        </w:rPr>
      </w:pPr>
      <w:r>
        <w:rPr>
          <w:rFonts w:eastAsia="SimSun"/>
          <w:snapToGrid w:val="0"/>
          <w:lang w:val="en-US" w:eastAsia="en-US"/>
        </w:rPr>
        <w:tab/>
        <w:t>DRBs-</w:t>
      </w:r>
      <w:proofErr w:type="spellStart"/>
      <w:r>
        <w:rPr>
          <w:rFonts w:eastAsia="SimSun"/>
          <w:snapToGrid w:val="0"/>
          <w:lang w:val="en-US" w:eastAsia="en-US"/>
        </w:rPr>
        <w:t>ToBeReleased</w:t>
      </w:r>
      <w:proofErr w:type="spellEnd"/>
      <w:r>
        <w:rPr>
          <w:rFonts w:eastAsia="SimSun"/>
          <w:snapToGrid w:val="0"/>
          <w:lang w:val="en-US" w:eastAsia="en-US"/>
        </w:rPr>
        <w:t>-Item,</w:t>
      </w:r>
    </w:p>
    <w:p w14:paraId="1399E4E5" w14:textId="77777777" w:rsidR="00C757AE" w:rsidRDefault="00083FC8">
      <w:pPr>
        <w:pStyle w:val="PL"/>
        <w:rPr>
          <w:rFonts w:eastAsia="SimSun"/>
          <w:snapToGrid w:val="0"/>
          <w:lang w:val="en-US" w:eastAsia="en-US"/>
        </w:rPr>
      </w:pPr>
      <w:r>
        <w:rPr>
          <w:rFonts w:eastAsia="SimSun"/>
          <w:snapToGrid w:val="0"/>
          <w:lang w:val="en-US" w:eastAsia="en-US"/>
        </w:rPr>
        <w:tab/>
        <w:t>DRBs-</w:t>
      </w:r>
      <w:proofErr w:type="spellStart"/>
      <w:r>
        <w:rPr>
          <w:rFonts w:eastAsia="SimSun"/>
          <w:snapToGrid w:val="0"/>
          <w:lang w:val="en-US" w:eastAsia="en-US"/>
        </w:rPr>
        <w:t>ToBeSetup</w:t>
      </w:r>
      <w:proofErr w:type="spellEnd"/>
      <w:r>
        <w:rPr>
          <w:rFonts w:eastAsia="SimSun"/>
          <w:snapToGrid w:val="0"/>
          <w:lang w:val="en-US" w:eastAsia="en-US"/>
        </w:rPr>
        <w:t>-Item,</w:t>
      </w:r>
    </w:p>
    <w:p w14:paraId="11EEE3E9" w14:textId="77777777" w:rsidR="00C757AE" w:rsidRDefault="00083FC8">
      <w:pPr>
        <w:pStyle w:val="PL"/>
        <w:rPr>
          <w:rFonts w:eastAsia="SimSun"/>
          <w:snapToGrid w:val="0"/>
          <w:lang w:val="en-US" w:eastAsia="en-US"/>
        </w:rPr>
      </w:pPr>
      <w:r>
        <w:rPr>
          <w:rFonts w:eastAsia="SimSun"/>
          <w:snapToGrid w:val="0"/>
          <w:lang w:val="en-US" w:eastAsia="en-US"/>
        </w:rPr>
        <w:tab/>
        <w:t>DRBs-</w:t>
      </w:r>
      <w:proofErr w:type="spellStart"/>
      <w:r>
        <w:rPr>
          <w:rFonts w:eastAsia="SimSun"/>
          <w:snapToGrid w:val="0"/>
          <w:lang w:val="en-US" w:eastAsia="en-US"/>
        </w:rPr>
        <w:t>ToBeSetupMod</w:t>
      </w:r>
      <w:proofErr w:type="spellEnd"/>
      <w:r>
        <w:rPr>
          <w:rFonts w:eastAsia="SimSun"/>
          <w:snapToGrid w:val="0"/>
          <w:lang w:val="en-US" w:eastAsia="en-US"/>
        </w:rPr>
        <w:t>-Item,</w:t>
      </w:r>
    </w:p>
    <w:p w14:paraId="14AA1666"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DRXCycle</w:t>
      </w:r>
      <w:proofErr w:type="spellEnd"/>
      <w:r>
        <w:rPr>
          <w:rFonts w:eastAsia="SimSun"/>
          <w:snapToGrid w:val="0"/>
          <w:lang w:val="en-US" w:eastAsia="en-US"/>
        </w:rPr>
        <w:t>,</w:t>
      </w:r>
    </w:p>
    <w:p w14:paraId="5C29F5BC" w14:textId="77777777" w:rsidR="00C757AE" w:rsidRDefault="00083FC8">
      <w:pPr>
        <w:pStyle w:val="PL"/>
        <w:rPr>
          <w:snapToGrid w:val="0"/>
          <w:lang w:val="en-US"/>
        </w:rPr>
      </w:pPr>
      <w:r>
        <w:rPr>
          <w:snapToGrid w:val="0"/>
          <w:lang w:val="en-US"/>
        </w:rPr>
        <w:tab/>
      </w:r>
      <w:proofErr w:type="spellStart"/>
      <w:r>
        <w:rPr>
          <w:snapToGrid w:val="0"/>
          <w:lang w:val="en-US"/>
        </w:rPr>
        <w:t>DRXConfigurationIndicator</w:t>
      </w:r>
      <w:proofErr w:type="spellEnd"/>
      <w:r>
        <w:rPr>
          <w:snapToGrid w:val="0"/>
          <w:lang w:val="en-US"/>
        </w:rPr>
        <w:t>,</w:t>
      </w:r>
    </w:p>
    <w:p w14:paraId="50C50D5B"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DUtoCURRCInformation</w:t>
      </w:r>
      <w:proofErr w:type="spellEnd"/>
      <w:r>
        <w:rPr>
          <w:rFonts w:eastAsia="SimSun"/>
          <w:snapToGrid w:val="0"/>
          <w:lang w:val="en-US" w:eastAsia="en-US"/>
        </w:rPr>
        <w:t>,</w:t>
      </w:r>
    </w:p>
    <w:p w14:paraId="329E30A7"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EUTRANQoS</w:t>
      </w:r>
      <w:proofErr w:type="spellEnd"/>
      <w:r>
        <w:rPr>
          <w:rFonts w:eastAsia="SimSun"/>
          <w:snapToGrid w:val="0"/>
          <w:lang w:val="en-US" w:eastAsia="en-US"/>
        </w:rPr>
        <w:t>,</w:t>
      </w:r>
    </w:p>
    <w:p w14:paraId="79BD5347"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ExecuteDuplication</w:t>
      </w:r>
      <w:proofErr w:type="spellEnd"/>
      <w:r>
        <w:rPr>
          <w:rFonts w:eastAsia="SimSun"/>
          <w:snapToGrid w:val="0"/>
          <w:lang w:val="en-US" w:eastAsia="en-US"/>
        </w:rPr>
        <w:t>,</w:t>
      </w:r>
    </w:p>
    <w:p w14:paraId="6F30B81C"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FullConfiguration</w:t>
      </w:r>
      <w:proofErr w:type="spellEnd"/>
      <w:r>
        <w:rPr>
          <w:rFonts w:eastAsia="SimSun"/>
          <w:snapToGrid w:val="0"/>
          <w:lang w:val="en-US" w:eastAsia="en-US"/>
        </w:rPr>
        <w:t>,</w:t>
      </w:r>
    </w:p>
    <w:p w14:paraId="3B140AF9" w14:textId="77777777" w:rsidR="00C757AE" w:rsidRDefault="00083FC8">
      <w:pPr>
        <w:pStyle w:val="PL"/>
        <w:rPr>
          <w:rFonts w:eastAsia="SimSun"/>
          <w:snapToGrid w:val="0"/>
          <w:lang w:val="en-US" w:eastAsia="en-US"/>
        </w:rPr>
      </w:pPr>
      <w:r>
        <w:rPr>
          <w:rFonts w:eastAsia="SimSun"/>
          <w:snapToGrid w:val="0"/>
          <w:lang w:val="en-US" w:eastAsia="en-US"/>
        </w:rPr>
        <w:tab/>
        <w:t>GNB-CU-UE-F1AP-ID,</w:t>
      </w:r>
    </w:p>
    <w:p w14:paraId="0AF5D597" w14:textId="77777777" w:rsidR="00C757AE" w:rsidRDefault="00083FC8">
      <w:pPr>
        <w:pStyle w:val="PL"/>
        <w:rPr>
          <w:rFonts w:eastAsia="SimSun"/>
        </w:rPr>
      </w:pPr>
      <w:r>
        <w:rPr>
          <w:rFonts w:eastAsia="SimSun"/>
          <w:snapToGrid w:val="0"/>
          <w:lang w:val="en-US" w:eastAsia="en-US"/>
        </w:rPr>
        <w:tab/>
      </w:r>
      <w:r>
        <w:rPr>
          <w:rFonts w:eastAsia="SimSun"/>
        </w:rPr>
        <w:t>GNB-DU-UE-F1AP-ID,</w:t>
      </w:r>
    </w:p>
    <w:p w14:paraId="140FC13F" w14:textId="77777777" w:rsidR="00C757AE" w:rsidRDefault="00083FC8">
      <w:pPr>
        <w:pStyle w:val="PL"/>
        <w:rPr>
          <w:rFonts w:eastAsia="SimSun"/>
        </w:rPr>
      </w:pPr>
      <w:r>
        <w:rPr>
          <w:rFonts w:eastAsia="SimSun"/>
        </w:rPr>
        <w:tab/>
        <w:t>GNB-DU-ID,</w:t>
      </w:r>
    </w:p>
    <w:p w14:paraId="3B755AFD" w14:textId="77777777" w:rsidR="00C757AE" w:rsidRDefault="00083FC8">
      <w:pPr>
        <w:pStyle w:val="PL"/>
        <w:rPr>
          <w:rFonts w:eastAsia="SimSun"/>
        </w:rPr>
      </w:pPr>
      <w:r>
        <w:rPr>
          <w:rFonts w:eastAsia="SimSun"/>
        </w:rPr>
        <w:tab/>
        <w:t>GNB-DU-Served-Cells-Item,</w:t>
      </w:r>
    </w:p>
    <w:p w14:paraId="2030723B" w14:textId="77777777" w:rsidR="00C757AE" w:rsidRDefault="00083FC8">
      <w:pPr>
        <w:pStyle w:val="PL"/>
        <w:rPr>
          <w:rFonts w:eastAsia="SimSun"/>
        </w:rPr>
      </w:pPr>
      <w:r>
        <w:rPr>
          <w:rFonts w:eastAsia="SimSun"/>
        </w:rPr>
        <w:tab/>
        <w:t>GNB-DU-System-Information,</w:t>
      </w:r>
    </w:p>
    <w:p w14:paraId="7D9AFE7F" w14:textId="77777777" w:rsidR="00C757AE" w:rsidRDefault="00083FC8">
      <w:pPr>
        <w:pStyle w:val="PL"/>
        <w:rPr>
          <w:rFonts w:eastAsia="SimSun"/>
          <w:snapToGrid w:val="0"/>
          <w:lang w:val="en-US" w:eastAsia="en-US"/>
        </w:rPr>
      </w:pPr>
      <w:r>
        <w:rPr>
          <w:rFonts w:eastAsia="SimSun"/>
        </w:rPr>
        <w:tab/>
      </w:r>
      <w:r>
        <w:rPr>
          <w:rFonts w:eastAsia="SimSun"/>
          <w:snapToGrid w:val="0"/>
          <w:lang w:val="en-US" w:eastAsia="en-US"/>
        </w:rPr>
        <w:t>GNB-CU-Name,</w:t>
      </w:r>
    </w:p>
    <w:p w14:paraId="3E224FC3" w14:textId="77777777" w:rsidR="00C757AE" w:rsidRDefault="00083FC8">
      <w:pPr>
        <w:pStyle w:val="PL"/>
        <w:rPr>
          <w:rFonts w:eastAsia="SimSun"/>
          <w:snapToGrid w:val="0"/>
          <w:lang w:val="en-US" w:eastAsia="en-US"/>
        </w:rPr>
      </w:pPr>
      <w:r>
        <w:rPr>
          <w:rFonts w:eastAsia="SimSun"/>
          <w:snapToGrid w:val="0"/>
          <w:lang w:val="en-US" w:eastAsia="en-US"/>
        </w:rPr>
        <w:tab/>
        <w:t>GNB-DU-Name,</w:t>
      </w:r>
    </w:p>
    <w:p w14:paraId="455ACEF8"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InactivityMonitoringRequest</w:t>
      </w:r>
      <w:proofErr w:type="spellEnd"/>
      <w:r>
        <w:rPr>
          <w:rFonts w:eastAsia="SimSun"/>
          <w:snapToGrid w:val="0"/>
          <w:lang w:val="en-US" w:eastAsia="en-US"/>
        </w:rPr>
        <w:t>,</w:t>
      </w:r>
    </w:p>
    <w:p w14:paraId="47C2E5D9"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InactivityMonitoringResponse</w:t>
      </w:r>
      <w:proofErr w:type="spellEnd"/>
      <w:r>
        <w:rPr>
          <w:rFonts w:eastAsia="SimSun"/>
          <w:snapToGrid w:val="0"/>
          <w:lang w:val="en-US" w:eastAsia="en-US"/>
        </w:rPr>
        <w:t>,</w:t>
      </w:r>
    </w:p>
    <w:p w14:paraId="1AF882F0"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NotificationControl</w:t>
      </w:r>
      <w:proofErr w:type="spellEnd"/>
      <w:r>
        <w:rPr>
          <w:rFonts w:eastAsia="SimSun"/>
          <w:snapToGrid w:val="0"/>
          <w:lang w:val="en-US" w:eastAsia="en-US"/>
        </w:rPr>
        <w:t>,</w:t>
      </w:r>
    </w:p>
    <w:p w14:paraId="4AC3E124" w14:textId="77777777" w:rsidR="00C757AE" w:rsidRDefault="00083FC8">
      <w:pPr>
        <w:pStyle w:val="PL"/>
        <w:rPr>
          <w:rFonts w:eastAsia="SimSun"/>
          <w:snapToGrid w:val="0"/>
          <w:lang w:val="en-US" w:eastAsia="en-US"/>
        </w:rPr>
      </w:pPr>
      <w:r>
        <w:rPr>
          <w:rFonts w:eastAsia="SimSun"/>
          <w:snapToGrid w:val="0"/>
          <w:lang w:val="en-US" w:eastAsia="en-US"/>
        </w:rPr>
        <w:tab/>
        <w:t>NRCGI,</w:t>
      </w:r>
    </w:p>
    <w:p w14:paraId="57A10582" w14:textId="77777777" w:rsidR="00C757AE" w:rsidRDefault="00083FC8">
      <w:pPr>
        <w:pStyle w:val="PL"/>
        <w:rPr>
          <w:rFonts w:eastAsia="SimSun"/>
          <w:snapToGrid w:val="0"/>
          <w:lang w:val="en-US"/>
        </w:rPr>
      </w:pPr>
      <w:r>
        <w:rPr>
          <w:rFonts w:eastAsia="SimSun"/>
          <w:snapToGrid w:val="0"/>
          <w:lang w:val="en-US" w:eastAsia="en-US"/>
        </w:rPr>
        <w:tab/>
        <w:t>NRPCI,</w:t>
      </w:r>
    </w:p>
    <w:p w14:paraId="575D277D" w14:textId="77777777" w:rsidR="00C757AE" w:rsidRDefault="00083FC8">
      <w:pPr>
        <w:pStyle w:val="PL"/>
        <w:rPr>
          <w:rFonts w:eastAsia="SimSun"/>
          <w:snapToGrid w:val="0"/>
          <w:lang w:val="en-US" w:eastAsia="en-US"/>
        </w:rPr>
      </w:pPr>
      <w:r>
        <w:rPr>
          <w:lang w:val="en-US"/>
        </w:rPr>
        <w:tab/>
      </w:r>
      <w:proofErr w:type="spellStart"/>
      <w:r>
        <w:rPr>
          <w:lang w:val="en-US"/>
        </w:rPr>
        <w:t>UEContextNotRetrievable</w:t>
      </w:r>
      <w:proofErr w:type="spellEnd"/>
      <w:r>
        <w:rPr>
          <w:lang w:val="en-US"/>
        </w:rPr>
        <w:t>,</w:t>
      </w:r>
    </w:p>
    <w:p w14:paraId="2BC0C964" w14:textId="77777777" w:rsidR="00C757AE" w:rsidRDefault="00083FC8">
      <w:pPr>
        <w:pStyle w:val="PL"/>
        <w:rPr>
          <w:rFonts w:eastAsia="SimSun"/>
          <w:snapToGrid w:val="0"/>
          <w:lang w:val="en-US" w:eastAsia="en-US"/>
        </w:rPr>
      </w:pPr>
      <w:r>
        <w:rPr>
          <w:rFonts w:eastAsia="SimSun"/>
          <w:snapToGrid w:val="0"/>
          <w:lang w:val="en-US" w:eastAsia="en-US"/>
        </w:rPr>
        <w:lastRenderedPageBreak/>
        <w:tab/>
        <w:t>Potential-</w:t>
      </w:r>
      <w:proofErr w:type="spellStart"/>
      <w:r>
        <w:rPr>
          <w:rFonts w:eastAsia="SimSun"/>
          <w:snapToGrid w:val="0"/>
          <w:lang w:val="en-US" w:eastAsia="en-US"/>
        </w:rPr>
        <w:t>SpCell</w:t>
      </w:r>
      <w:proofErr w:type="spellEnd"/>
      <w:r>
        <w:rPr>
          <w:rFonts w:eastAsia="SimSun"/>
          <w:snapToGrid w:val="0"/>
          <w:lang w:val="en-US" w:eastAsia="en-US"/>
        </w:rPr>
        <w:t>-Item,</w:t>
      </w:r>
    </w:p>
    <w:p w14:paraId="1DFAD926" w14:textId="77777777" w:rsidR="00C757AE" w:rsidRDefault="00083FC8">
      <w:pPr>
        <w:pStyle w:val="PL"/>
        <w:rPr>
          <w:rFonts w:eastAsia="SimSun"/>
          <w:snapToGrid w:val="0"/>
          <w:lang w:val="en-US" w:eastAsia="en-US"/>
        </w:rPr>
      </w:pPr>
      <w:r>
        <w:rPr>
          <w:rFonts w:eastAsia="SimSun"/>
          <w:snapToGrid w:val="0"/>
          <w:lang w:val="en-US" w:eastAsia="en-US"/>
        </w:rPr>
        <w:tab/>
        <w:t>RAT-</w:t>
      </w:r>
      <w:proofErr w:type="spellStart"/>
      <w:r>
        <w:rPr>
          <w:rFonts w:eastAsia="SimSun"/>
          <w:snapToGrid w:val="0"/>
          <w:lang w:val="en-US" w:eastAsia="en-US"/>
        </w:rPr>
        <w:t>FrequencyPriorityInformation</w:t>
      </w:r>
      <w:proofErr w:type="spellEnd"/>
      <w:r>
        <w:rPr>
          <w:rFonts w:eastAsia="SimSun"/>
          <w:snapToGrid w:val="0"/>
          <w:lang w:val="en-US" w:eastAsia="en-US"/>
        </w:rPr>
        <w:t>,</w:t>
      </w:r>
    </w:p>
    <w:p w14:paraId="3B6935C9"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ResourceCoordinationTransferContainer</w:t>
      </w:r>
      <w:proofErr w:type="spellEnd"/>
      <w:r>
        <w:rPr>
          <w:rFonts w:eastAsia="SimSun"/>
          <w:snapToGrid w:val="0"/>
          <w:lang w:val="en-US" w:eastAsia="en-US"/>
        </w:rPr>
        <w:t>,</w:t>
      </w:r>
    </w:p>
    <w:p w14:paraId="4E413596"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RRCContainer</w:t>
      </w:r>
      <w:proofErr w:type="spellEnd"/>
      <w:r>
        <w:rPr>
          <w:rFonts w:eastAsia="SimSun"/>
          <w:snapToGrid w:val="0"/>
          <w:lang w:val="en-US" w:eastAsia="en-US"/>
        </w:rPr>
        <w:t>,</w:t>
      </w:r>
    </w:p>
    <w:p w14:paraId="36B1A5F7"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RRCReconfigurationCompleteIndicator</w:t>
      </w:r>
      <w:proofErr w:type="spellEnd"/>
      <w:r>
        <w:rPr>
          <w:rFonts w:eastAsia="SimSun"/>
          <w:snapToGrid w:val="0"/>
          <w:lang w:val="en-US" w:eastAsia="en-US"/>
        </w:rPr>
        <w:t>,</w:t>
      </w:r>
    </w:p>
    <w:p w14:paraId="5838D2D7"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SCellIndex</w:t>
      </w:r>
      <w:proofErr w:type="spellEnd"/>
      <w:r>
        <w:rPr>
          <w:rFonts w:eastAsia="SimSun"/>
          <w:snapToGrid w:val="0"/>
          <w:lang w:val="en-US" w:eastAsia="en-US"/>
        </w:rPr>
        <w:t>,</w:t>
      </w:r>
    </w:p>
    <w:p w14:paraId="16FD6158"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SCell</w:t>
      </w:r>
      <w:proofErr w:type="spellEnd"/>
      <w:r>
        <w:rPr>
          <w:rFonts w:eastAsia="SimSun"/>
          <w:snapToGrid w:val="0"/>
          <w:lang w:val="en-US" w:eastAsia="en-US"/>
        </w:rPr>
        <w:t>-</w:t>
      </w:r>
      <w:proofErr w:type="spellStart"/>
      <w:r>
        <w:rPr>
          <w:rFonts w:eastAsia="SimSun"/>
          <w:snapToGrid w:val="0"/>
          <w:lang w:val="en-US" w:eastAsia="en-US"/>
        </w:rPr>
        <w:t>ToBeRemoved</w:t>
      </w:r>
      <w:proofErr w:type="spellEnd"/>
      <w:r>
        <w:rPr>
          <w:rFonts w:eastAsia="SimSun"/>
          <w:snapToGrid w:val="0"/>
          <w:lang w:val="en-US" w:eastAsia="en-US"/>
        </w:rPr>
        <w:t>-Item,</w:t>
      </w:r>
    </w:p>
    <w:p w14:paraId="118C1B47"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SCell</w:t>
      </w:r>
      <w:proofErr w:type="spellEnd"/>
      <w:r>
        <w:rPr>
          <w:rFonts w:eastAsia="SimSun"/>
          <w:snapToGrid w:val="0"/>
          <w:lang w:val="en-US" w:eastAsia="en-US"/>
        </w:rPr>
        <w:t>-</w:t>
      </w:r>
      <w:proofErr w:type="spellStart"/>
      <w:r>
        <w:rPr>
          <w:rFonts w:eastAsia="SimSun"/>
          <w:snapToGrid w:val="0"/>
          <w:lang w:val="en-US" w:eastAsia="en-US"/>
        </w:rPr>
        <w:t>ToBeSetup</w:t>
      </w:r>
      <w:proofErr w:type="spellEnd"/>
      <w:r>
        <w:rPr>
          <w:rFonts w:eastAsia="SimSun"/>
          <w:snapToGrid w:val="0"/>
          <w:lang w:val="en-US" w:eastAsia="en-US"/>
        </w:rPr>
        <w:t>-Item,</w:t>
      </w:r>
    </w:p>
    <w:p w14:paraId="46FF3002"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SCell</w:t>
      </w:r>
      <w:proofErr w:type="spellEnd"/>
      <w:r>
        <w:rPr>
          <w:rFonts w:eastAsia="SimSun"/>
          <w:snapToGrid w:val="0"/>
          <w:lang w:val="en-US" w:eastAsia="en-US"/>
        </w:rPr>
        <w:t>-</w:t>
      </w:r>
      <w:proofErr w:type="spellStart"/>
      <w:r>
        <w:rPr>
          <w:rFonts w:eastAsia="SimSun"/>
          <w:snapToGrid w:val="0"/>
          <w:lang w:val="en-US" w:eastAsia="en-US"/>
        </w:rPr>
        <w:t>ToBeSetupMod</w:t>
      </w:r>
      <w:proofErr w:type="spellEnd"/>
      <w:r>
        <w:rPr>
          <w:rFonts w:eastAsia="SimSun"/>
          <w:snapToGrid w:val="0"/>
          <w:lang w:val="en-US" w:eastAsia="en-US"/>
        </w:rPr>
        <w:t>-Item,</w:t>
      </w:r>
    </w:p>
    <w:p w14:paraId="46E1A5ED"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SCell</w:t>
      </w:r>
      <w:proofErr w:type="spellEnd"/>
      <w:r>
        <w:rPr>
          <w:rFonts w:eastAsia="SimSun"/>
          <w:snapToGrid w:val="0"/>
          <w:lang w:val="en-US" w:eastAsia="en-US"/>
        </w:rPr>
        <w:t>-</w:t>
      </w:r>
      <w:proofErr w:type="spellStart"/>
      <w:r>
        <w:rPr>
          <w:rFonts w:eastAsia="SimSun"/>
          <w:snapToGrid w:val="0"/>
          <w:lang w:val="en-US" w:eastAsia="en-US"/>
        </w:rPr>
        <w:t>FailedtoSetup</w:t>
      </w:r>
      <w:proofErr w:type="spellEnd"/>
      <w:r>
        <w:rPr>
          <w:rFonts w:eastAsia="SimSun"/>
          <w:snapToGrid w:val="0"/>
          <w:lang w:val="en-US" w:eastAsia="en-US"/>
        </w:rPr>
        <w:t>-Item,</w:t>
      </w:r>
    </w:p>
    <w:p w14:paraId="59A74FD6"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SCell</w:t>
      </w:r>
      <w:proofErr w:type="spellEnd"/>
      <w:r>
        <w:rPr>
          <w:rFonts w:eastAsia="SimSun"/>
          <w:snapToGrid w:val="0"/>
          <w:lang w:val="en-US" w:eastAsia="en-US"/>
        </w:rPr>
        <w:t>-</w:t>
      </w:r>
      <w:proofErr w:type="spellStart"/>
      <w:r>
        <w:rPr>
          <w:rFonts w:eastAsia="SimSun"/>
          <w:snapToGrid w:val="0"/>
          <w:lang w:val="en-US" w:eastAsia="en-US"/>
        </w:rPr>
        <w:t>FailedtoSetupMod</w:t>
      </w:r>
      <w:proofErr w:type="spellEnd"/>
      <w:r>
        <w:rPr>
          <w:rFonts w:eastAsia="SimSun"/>
          <w:snapToGrid w:val="0"/>
          <w:lang w:val="en-US" w:eastAsia="en-US"/>
        </w:rPr>
        <w:t>-Item,</w:t>
      </w:r>
    </w:p>
    <w:p w14:paraId="7FD5ADFF"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ServCellIndex</w:t>
      </w:r>
      <w:proofErr w:type="spellEnd"/>
      <w:r>
        <w:rPr>
          <w:rFonts w:eastAsia="SimSun"/>
          <w:snapToGrid w:val="0"/>
          <w:lang w:val="en-US" w:eastAsia="en-US"/>
        </w:rPr>
        <w:t>,</w:t>
      </w:r>
    </w:p>
    <w:p w14:paraId="438108B9" w14:textId="77777777" w:rsidR="00C757AE" w:rsidRDefault="00083FC8">
      <w:pPr>
        <w:pStyle w:val="PL"/>
        <w:rPr>
          <w:rFonts w:eastAsia="SimSun"/>
          <w:snapToGrid w:val="0"/>
          <w:lang w:val="en-US" w:eastAsia="en-US"/>
        </w:rPr>
      </w:pPr>
      <w:r>
        <w:rPr>
          <w:rFonts w:eastAsia="SimSun"/>
          <w:snapToGrid w:val="0"/>
          <w:lang w:val="en-US" w:eastAsia="en-US"/>
        </w:rPr>
        <w:tab/>
        <w:t>Served-Cell-Information,</w:t>
      </w:r>
    </w:p>
    <w:p w14:paraId="48388024" w14:textId="77777777" w:rsidR="00C757AE" w:rsidRDefault="00083FC8">
      <w:pPr>
        <w:pStyle w:val="PL"/>
        <w:rPr>
          <w:rFonts w:eastAsia="SimSun"/>
          <w:snapToGrid w:val="0"/>
          <w:lang w:val="en-US" w:eastAsia="en-US"/>
        </w:rPr>
      </w:pPr>
      <w:r>
        <w:rPr>
          <w:rFonts w:eastAsia="SimSun"/>
          <w:snapToGrid w:val="0"/>
          <w:lang w:val="en-US" w:eastAsia="en-US"/>
        </w:rPr>
        <w:tab/>
        <w:t>Served-Cells-To-Add-Item,</w:t>
      </w:r>
    </w:p>
    <w:p w14:paraId="3A98C43D" w14:textId="77777777" w:rsidR="00C757AE" w:rsidRDefault="00083FC8">
      <w:pPr>
        <w:pStyle w:val="PL"/>
        <w:rPr>
          <w:rFonts w:eastAsia="SimSun"/>
          <w:snapToGrid w:val="0"/>
          <w:lang w:val="en-US" w:eastAsia="en-US"/>
        </w:rPr>
      </w:pPr>
      <w:r>
        <w:rPr>
          <w:rFonts w:eastAsia="SimSun"/>
          <w:snapToGrid w:val="0"/>
          <w:lang w:val="en-US" w:eastAsia="en-US"/>
        </w:rPr>
        <w:tab/>
        <w:t>Served-Cells-To-Delete-Item,</w:t>
      </w:r>
    </w:p>
    <w:p w14:paraId="11AD25DD" w14:textId="77777777" w:rsidR="00C757AE" w:rsidRDefault="00083FC8">
      <w:pPr>
        <w:pStyle w:val="PL"/>
        <w:rPr>
          <w:snapToGrid w:val="0"/>
          <w:lang w:val="en-US"/>
        </w:rPr>
      </w:pPr>
      <w:r>
        <w:rPr>
          <w:rFonts w:eastAsia="SimSun"/>
          <w:snapToGrid w:val="0"/>
          <w:lang w:val="en-US" w:eastAsia="en-US"/>
        </w:rPr>
        <w:tab/>
        <w:t>Served-Cells-To-Modify-Item,</w:t>
      </w:r>
    </w:p>
    <w:p w14:paraId="3A9250A0" w14:textId="77777777" w:rsidR="00C757AE" w:rsidRDefault="00083FC8">
      <w:pPr>
        <w:pStyle w:val="PL"/>
        <w:rPr>
          <w:rFonts w:eastAsia="SimSun"/>
          <w:snapToGrid w:val="0"/>
          <w:lang w:val="en-US" w:eastAsia="en-US"/>
        </w:rPr>
      </w:pPr>
      <w:r>
        <w:rPr>
          <w:snapToGrid w:val="0"/>
          <w:lang w:val="en-US"/>
        </w:rPr>
        <w:tab/>
      </w:r>
      <w:proofErr w:type="spellStart"/>
      <w:r>
        <w:rPr>
          <w:snapToGrid w:val="0"/>
          <w:lang w:val="en-US"/>
        </w:rPr>
        <w:t>ServingCellMO</w:t>
      </w:r>
      <w:proofErr w:type="spellEnd"/>
      <w:r>
        <w:rPr>
          <w:snapToGrid w:val="0"/>
          <w:lang w:val="en-US"/>
        </w:rPr>
        <w:t>,</w:t>
      </w:r>
    </w:p>
    <w:p w14:paraId="1A2BCC97" w14:textId="77777777" w:rsidR="00C757AE" w:rsidRDefault="00083FC8">
      <w:pPr>
        <w:pStyle w:val="PL"/>
        <w:rPr>
          <w:rFonts w:eastAsia="SimSun"/>
          <w:snapToGrid w:val="0"/>
          <w:lang w:val="en-US" w:eastAsia="en-US"/>
        </w:rPr>
      </w:pPr>
      <w:r>
        <w:rPr>
          <w:rFonts w:eastAsia="SimSun"/>
          <w:snapToGrid w:val="0"/>
          <w:lang w:val="en-US" w:eastAsia="en-US"/>
        </w:rPr>
        <w:tab/>
        <w:t>SRBID,</w:t>
      </w:r>
    </w:p>
    <w:p w14:paraId="1D5474C1" w14:textId="77777777" w:rsidR="00C757AE" w:rsidRDefault="00083FC8">
      <w:pPr>
        <w:pStyle w:val="PL"/>
        <w:rPr>
          <w:rFonts w:eastAsia="SimSun"/>
          <w:snapToGrid w:val="0"/>
          <w:lang w:val="en-US" w:eastAsia="en-US"/>
        </w:rPr>
      </w:pPr>
      <w:r>
        <w:rPr>
          <w:rFonts w:eastAsia="SimSun"/>
          <w:snapToGrid w:val="0"/>
          <w:lang w:val="en-US" w:eastAsia="en-US"/>
        </w:rPr>
        <w:tab/>
        <w:t>SRBs-</w:t>
      </w:r>
      <w:proofErr w:type="spellStart"/>
      <w:r>
        <w:rPr>
          <w:rFonts w:eastAsia="SimSun"/>
          <w:snapToGrid w:val="0"/>
          <w:lang w:val="en-US" w:eastAsia="en-US"/>
        </w:rPr>
        <w:t>FailedToBeSetup</w:t>
      </w:r>
      <w:proofErr w:type="spellEnd"/>
      <w:r>
        <w:rPr>
          <w:rFonts w:eastAsia="SimSun"/>
          <w:snapToGrid w:val="0"/>
          <w:lang w:val="en-US" w:eastAsia="en-US"/>
        </w:rPr>
        <w:t>-Item,</w:t>
      </w:r>
    </w:p>
    <w:p w14:paraId="4C0FD6EC" w14:textId="77777777" w:rsidR="00C757AE" w:rsidRDefault="00083FC8">
      <w:pPr>
        <w:pStyle w:val="PL"/>
        <w:rPr>
          <w:rFonts w:eastAsia="SimSun"/>
          <w:snapToGrid w:val="0"/>
          <w:lang w:val="en-US" w:eastAsia="en-US"/>
        </w:rPr>
      </w:pPr>
      <w:r>
        <w:rPr>
          <w:rFonts w:eastAsia="SimSun"/>
          <w:snapToGrid w:val="0"/>
          <w:lang w:val="en-US" w:eastAsia="en-US"/>
        </w:rPr>
        <w:tab/>
        <w:t>SRBs-</w:t>
      </w:r>
      <w:proofErr w:type="spellStart"/>
      <w:r>
        <w:rPr>
          <w:rFonts w:eastAsia="SimSun"/>
          <w:snapToGrid w:val="0"/>
          <w:lang w:val="en-US" w:eastAsia="en-US"/>
        </w:rPr>
        <w:t>FailedToBeSetupMod</w:t>
      </w:r>
      <w:proofErr w:type="spellEnd"/>
      <w:r>
        <w:rPr>
          <w:rFonts w:eastAsia="SimSun"/>
          <w:snapToGrid w:val="0"/>
          <w:lang w:val="en-US" w:eastAsia="en-US"/>
        </w:rPr>
        <w:t>-Item,</w:t>
      </w:r>
    </w:p>
    <w:p w14:paraId="16B4E82A" w14:textId="77777777" w:rsidR="00C757AE" w:rsidRDefault="00083FC8">
      <w:pPr>
        <w:pStyle w:val="PL"/>
        <w:rPr>
          <w:rFonts w:eastAsia="SimSun"/>
          <w:snapToGrid w:val="0"/>
          <w:lang w:val="en-US" w:eastAsia="en-US"/>
        </w:rPr>
      </w:pPr>
      <w:r>
        <w:rPr>
          <w:rFonts w:eastAsia="SimSun"/>
          <w:snapToGrid w:val="0"/>
          <w:lang w:val="en-US" w:eastAsia="en-US"/>
        </w:rPr>
        <w:tab/>
        <w:t>SRBs-Required-</w:t>
      </w:r>
      <w:proofErr w:type="spellStart"/>
      <w:r>
        <w:rPr>
          <w:rFonts w:eastAsia="SimSun"/>
          <w:snapToGrid w:val="0"/>
          <w:lang w:val="en-US" w:eastAsia="en-US"/>
        </w:rPr>
        <w:t>ToBeReleased</w:t>
      </w:r>
      <w:proofErr w:type="spellEnd"/>
      <w:r>
        <w:rPr>
          <w:rFonts w:eastAsia="SimSun"/>
          <w:snapToGrid w:val="0"/>
          <w:lang w:val="en-US" w:eastAsia="en-US"/>
        </w:rPr>
        <w:t>-Item,</w:t>
      </w:r>
    </w:p>
    <w:p w14:paraId="353B5139" w14:textId="77777777" w:rsidR="00C757AE" w:rsidRDefault="00083FC8">
      <w:pPr>
        <w:pStyle w:val="PL"/>
        <w:rPr>
          <w:rFonts w:eastAsia="SimSun"/>
          <w:snapToGrid w:val="0"/>
          <w:lang w:val="en-US" w:eastAsia="en-US"/>
        </w:rPr>
      </w:pPr>
      <w:r>
        <w:rPr>
          <w:rFonts w:eastAsia="SimSun"/>
          <w:snapToGrid w:val="0"/>
          <w:lang w:val="en-US" w:eastAsia="en-US"/>
        </w:rPr>
        <w:tab/>
        <w:t>SRBs-</w:t>
      </w:r>
      <w:proofErr w:type="spellStart"/>
      <w:r>
        <w:rPr>
          <w:rFonts w:eastAsia="SimSun"/>
          <w:snapToGrid w:val="0"/>
          <w:lang w:val="en-US" w:eastAsia="en-US"/>
        </w:rPr>
        <w:t>ToBeReleased</w:t>
      </w:r>
      <w:proofErr w:type="spellEnd"/>
      <w:r>
        <w:rPr>
          <w:rFonts w:eastAsia="SimSun"/>
          <w:snapToGrid w:val="0"/>
          <w:lang w:val="en-US" w:eastAsia="en-US"/>
        </w:rPr>
        <w:t>-Item,</w:t>
      </w:r>
    </w:p>
    <w:p w14:paraId="3FA7D9DD" w14:textId="77777777" w:rsidR="00C757AE" w:rsidRDefault="00083FC8">
      <w:pPr>
        <w:pStyle w:val="PL"/>
        <w:rPr>
          <w:rFonts w:eastAsia="SimSun"/>
          <w:snapToGrid w:val="0"/>
          <w:lang w:val="en-US" w:eastAsia="en-US"/>
        </w:rPr>
      </w:pPr>
      <w:r>
        <w:rPr>
          <w:rFonts w:eastAsia="SimSun"/>
          <w:snapToGrid w:val="0"/>
          <w:lang w:val="en-US" w:eastAsia="en-US"/>
        </w:rPr>
        <w:tab/>
        <w:t>SRBs-</w:t>
      </w:r>
      <w:proofErr w:type="spellStart"/>
      <w:r>
        <w:rPr>
          <w:rFonts w:eastAsia="SimSun"/>
          <w:snapToGrid w:val="0"/>
          <w:lang w:val="en-US" w:eastAsia="en-US"/>
        </w:rPr>
        <w:t>ToBeSetup</w:t>
      </w:r>
      <w:proofErr w:type="spellEnd"/>
      <w:r>
        <w:rPr>
          <w:rFonts w:eastAsia="SimSun"/>
          <w:snapToGrid w:val="0"/>
          <w:lang w:val="en-US" w:eastAsia="en-US"/>
        </w:rPr>
        <w:t>-Item,</w:t>
      </w:r>
    </w:p>
    <w:p w14:paraId="255DCB2E" w14:textId="77777777" w:rsidR="00C757AE" w:rsidRDefault="00083FC8">
      <w:pPr>
        <w:pStyle w:val="PL"/>
        <w:rPr>
          <w:rFonts w:eastAsia="SimSun"/>
          <w:snapToGrid w:val="0"/>
          <w:lang w:val="en-US" w:eastAsia="en-US"/>
        </w:rPr>
      </w:pPr>
      <w:r>
        <w:rPr>
          <w:rFonts w:eastAsia="SimSun"/>
          <w:snapToGrid w:val="0"/>
          <w:lang w:val="en-US" w:eastAsia="en-US"/>
        </w:rPr>
        <w:tab/>
        <w:t>SRBs-</w:t>
      </w:r>
      <w:proofErr w:type="spellStart"/>
      <w:r>
        <w:rPr>
          <w:rFonts w:eastAsia="SimSun"/>
          <w:snapToGrid w:val="0"/>
          <w:lang w:val="en-US" w:eastAsia="en-US"/>
        </w:rPr>
        <w:t>ToBeSetupMod</w:t>
      </w:r>
      <w:proofErr w:type="spellEnd"/>
      <w:r>
        <w:rPr>
          <w:rFonts w:eastAsia="SimSun"/>
          <w:snapToGrid w:val="0"/>
          <w:lang w:val="en-US" w:eastAsia="en-US"/>
        </w:rPr>
        <w:t>-Item,</w:t>
      </w:r>
    </w:p>
    <w:p w14:paraId="1A4859A9" w14:textId="77777777" w:rsidR="00C757AE" w:rsidRDefault="00083FC8">
      <w:pPr>
        <w:pStyle w:val="PL"/>
        <w:rPr>
          <w:rFonts w:eastAsia="SimSun"/>
          <w:snapToGrid w:val="0"/>
          <w:lang w:val="en-US" w:eastAsia="en-US"/>
        </w:rPr>
      </w:pPr>
      <w:r>
        <w:rPr>
          <w:rFonts w:eastAsia="SimSun"/>
          <w:snapToGrid w:val="0"/>
          <w:lang w:val="en-US" w:eastAsia="en-US"/>
        </w:rPr>
        <w:tab/>
        <w:t>SRBs-Modified-Item,</w:t>
      </w:r>
    </w:p>
    <w:p w14:paraId="64A479D7" w14:textId="77777777" w:rsidR="00C757AE" w:rsidRDefault="00083FC8">
      <w:pPr>
        <w:pStyle w:val="PL"/>
        <w:rPr>
          <w:rFonts w:eastAsia="SimSun"/>
          <w:snapToGrid w:val="0"/>
          <w:lang w:val="en-US" w:eastAsia="en-US"/>
        </w:rPr>
      </w:pPr>
      <w:r>
        <w:rPr>
          <w:rFonts w:eastAsia="SimSun"/>
          <w:snapToGrid w:val="0"/>
          <w:lang w:val="en-US" w:eastAsia="en-US"/>
        </w:rPr>
        <w:tab/>
        <w:t>SRBs-Setup-Item,</w:t>
      </w:r>
    </w:p>
    <w:p w14:paraId="14E317F5" w14:textId="77777777" w:rsidR="00C757AE" w:rsidRDefault="00083FC8">
      <w:pPr>
        <w:pStyle w:val="PL"/>
        <w:rPr>
          <w:rFonts w:eastAsia="SimSun"/>
          <w:snapToGrid w:val="0"/>
          <w:lang w:val="en-US" w:eastAsia="en-US"/>
        </w:rPr>
      </w:pPr>
      <w:r>
        <w:rPr>
          <w:rFonts w:eastAsia="SimSun"/>
          <w:snapToGrid w:val="0"/>
          <w:lang w:val="en-US" w:eastAsia="en-US"/>
        </w:rPr>
        <w:tab/>
        <w:t>SRBs-</w:t>
      </w:r>
      <w:proofErr w:type="spellStart"/>
      <w:r>
        <w:rPr>
          <w:rFonts w:eastAsia="SimSun"/>
          <w:snapToGrid w:val="0"/>
          <w:lang w:val="en-US" w:eastAsia="en-US"/>
        </w:rPr>
        <w:t>SetupMod</w:t>
      </w:r>
      <w:proofErr w:type="spellEnd"/>
      <w:r>
        <w:rPr>
          <w:rFonts w:eastAsia="SimSun"/>
          <w:snapToGrid w:val="0"/>
          <w:lang w:val="en-US" w:eastAsia="en-US"/>
        </w:rPr>
        <w:t>-Item,</w:t>
      </w:r>
    </w:p>
    <w:p w14:paraId="671AC63A"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TimeToWait</w:t>
      </w:r>
      <w:proofErr w:type="spellEnd"/>
      <w:r>
        <w:rPr>
          <w:rFonts w:eastAsia="SimSun"/>
          <w:snapToGrid w:val="0"/>
          <w:lang w:val="en-US" w:eastAsia="en-US"/>
        </w:rPr>
        <w:t>,</w:t>
      </w:r>
    </w:p>
    <w:p w14:paraId="09339011"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TransactionID</w:t>
      </w:r>
      <w:proofErr w:type="spellEnd"/>
      <w:r>
        <w:rPr>
          <w:rFonts w:eastAsia="SimSun"/>
          <w:snapToGrid w:val="0"/>
          <w:lang w:val="en-US" w:eastAsia="en-US"/>
        </w:rPr>
        <w:t>,</w:t>
      </w:r>
    </w:p>
    <w:p w14:paraId="1A2A8C5B"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Transmission</w:t>
      </w:r>
      <w:r>
        <w:rPr>
          <w:snapToGrid w:val="0"/>
          <w:lang w:val="en-US" w:eastAsia="en-US"/>
        </w:rPr>
        <w:t>Action</w:t>
      </w:r>
      <w:r>
        <w:rPr>
          <w:rFonts w:eastAsia="SimSun"/>
          <w:snapToGrid w:val="0"/>
          <w:lang w:val="en-US" w:eastAsia="en-US"/>
        </w:rPr>
        <w:t>Indicator</w:t>
      </w:r>
      <w:proofErr w:type="spellEnd"/>
      <w:r>
        <w:rPr>
          <w:rFonts w:eastAsia="SimSun"/>
          <w:snapToGrid w:val="0"/>
          <w:lang w:val="en-US" w:eastAsia="en-US"/>
        </w:rPr>
        <w:t>,</w:t>
      </w:r>
    </w:p>
    <w:p w14:paraId="6D575107" w14:textId="77777777" w:rsidR="00C757AE" w:rsidRDefault="00083FC8">
      <w:pPr>
        <w:pStyle w:val="PL"/>
        <w:rPr>
          <w:rFonts w:eastAsia="SimSun"/>
          <w:snapToGrid w:val="0"/>
          <w:lang w:val="en-US" w:eastAsia="en-US"/>
        </w:rPr>
      </w:pPr>
      <w:r>
        <w:rPr>
          <w:rFonts w:eastAsia="SimSun"/>
          <w:snapToGrid w:val="0"/>
          <w:lang w:val="en-US" w:eastAsia="en-US"/>
        </w:rPr>
        <w:tab/>
        <w:t>UE-associatedLogicalF1-ConnectionItem,</w:t>
      </w:r>
    </w:p>
    <w:p w14:paraId="49CC6ECE"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DUtoCURRCContainer</w:t>
      </w:r>
      <w:proofErr w:type="spellEnd"/>
      <w:r>
        <w:rPr>
          <w:rFonts w:eastAsia="SimSun"/>
          <w:snapToGrid w:val="0"/>
          <w:lang w:val="en-US" w:eastAsia="en-US"/>
        </w:rPr>
        <w:t>,</w:t>
      </w:r>
    </w:p>
    <w:p w14:paraId="42C3B904"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PagingCell</w:t>
      </w:r>
      <w:proofErr w:type="spellEnd"/>
      <w:r>
        <w:rPr>
          <w:rFonts w:eastAsia="SimSun"/>
          <w:snapToGrid w:val="0"/>
          <w:lang w:val="en-US" w:eastAsia="en-US"/>
        </w:rPr>
        <w:t xml:space="preserve">-Item, </w:t>
      </w:r>
    </w:p>
    <w:p w14:paraId="699DA2AC" w14:textId="77777777" w:rsidR="00C757AE" w:rsidRDefault="00083FC8">
      <w:pPr>
        <w:pStyle w:val="PL"/>
        <w:rPr>
          <w:rFonts w:eastAsia="SimSun"/>
          <w:snapToGrid w:val="0"/>
          <w:lang w:val="en-US" w:eastAsia="en-US"/>
        </w:rPr>
      </w:pPr>
      <w:r>
        <w:rPr>
          <w:snapToGrid w:val="0"/>
          <w:lang w:val="en-US"/>
        </w:rPr>
        <w:tab/>
      </w:r>
      <w:proofErr w:type="spellStart"/>
      <w:r>
        <w:rPr>
          <w:snapToGrid w:val="0"/>
          <w:lang w:val="en-US"/>
        </w:rPr>
        <w:t>SItype</w:t>
      </w:r>
      <w:proofErr w:type="spellEnd"/>
      <w:r>
        <w:rPr>
          <w:snapToGrid w:val="0"/>
          <w:lang w:val="en-US"/>
        </w:rPr>
        <w:t>-List,</w:t>
      </w:r>
    </w:p>
    <w:p w14:paraId="5F76809E"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UEIdentityIndexValue</w:t>
      </w:r>
      <w:proofErr w:type="spellEnd"/>
      <w:r>
        <w:rPr>
          <w:rFonts w:eastAsia="SimSun"/>
          <w:snapToGrid w:val="0"/>
          <w:lang w:val="en-US" w:eastAsia="en-US"/>
        </w:rPr>
        <w:t>,</w:t>
      </w:r>
    </w:p>
    <w:p w14:paraId="603108F6" w14:textId="77777777" w:rsidR="00C757AE" w:rsidRDefault="00083FC8">
      <w:pPr>
        <w:pStyle w:val="PL"/>
        <w:rPr>
          <w:rFonts w:eastAsia="SimSun"/>
          <w:snapToGrid w:val="0"/>
          <w:lang w:val="en-US" w:eastAsia="en-US"/>
        </w:rPr>
      </w:pPr>
      <w:r>
        <w:rPr>
          <w:rFonts w:eastAsia="SimSun"/>
          <w:snapToGrid w:val="0"/>
          <w:lang w:val="en-US" w:eastAsia="en-US"/>
        </w:rPr>
        <w:tab/>
        <w:t>GNB-CU-TNL-Association-Setup-Item,</w:t>
      </w:r>
    </w:p>
    <w:p w14:paraId="54319DDB" w14:textId="77777777" w:rsidR="00C757AE" w:rsidRDefault="00083FC8">
      <w:pPr>
        <w:pStyle w:val="PL"/>
        <w:rPr>
          <w:rFonts w:eastAsia="SimSun"/>
          <w:snapToGrid w:val="0"/>
          <w:lang w:val="en-US" w:eastAsia="en-US"/>
        </w:rPr>
      </w:pPr>
      <w:r>
        <w:rPr>
          <w:rFonts w:eastAsia="SimSun"/>
          <w:snapToGrid w:val="0"/>
          <w:lang w:val="en-US" w:eastAsia="en-US"/>
        </w:rPr>
        <w:tab/>
        <w:t>GNB-CU-TNL-Association-Failed-To-Setup-Item,</w:t>
      </w:r>
    </w:p>
    <w:p w14:paraId="0E81C842" w14:textId="77777777" w:rsidR="00C757AE" w:rsidRDefault="00083FC8">
      <w:pPr>
        <w:pStyle w:val="PL"/>
        <w:rPr>
          <w:rFonts w:eastAsia="SimSun"/>
          <w:snapToGrid w:val="0"/>
          <w:lang w:val="en-US" w:eastAsia="en-US"/>
        </w:rPr>
      </w:pPr>
      <w:r>
        <w:rPr>
          <w:rFonts w:eastAsia="SimSun"/>
          <w:snapToGrid w:val="0"/>
          <w:lang w:val="en-US" w:eastAsia="en-US"/>
        </w:rPr>
        <w:tab/>
        <w:t>GNB-CU-TNL-Association-To-Add-Item,</w:t>
      </w:r>
    </w:p>
    <w:p w14:paraId="23EC3C75" w14:textId="77777777" w:rsidR="00C757AE" w:rsidRDefault="00083FC8">
      <w:pPr>
        <w:pStyle w:val="PL"/>
        <w:rPr>
          <w:rFonts w:eastAsia="SimSun"/>
          <w:snapToGrid w:val="0"/>
          <w:lang w:val="en-US" w:eastAsia="en-US"/>
        </w:rPr>
      </w:pPr>
      <w:r>
        <w:rPr>
          <w:rFonts w:eastAsia="SimSun"/>
          <w:snapToGrid w:val="0"/>
          <w:lang w:val="en-US" w:eastAsia="en-US"/>
        </w:rPr>
        <w:tab/>
        <w:t>GNB-CU-TNL-Association-To-Remove-Item,</w:t>
      </w:r>
    </w:p>
    <w:p w14:paraId="38D81BFC" w14:textId="77777777" w:rsidR="00C757AE" w:rsidRDefault="00083FC8">
      <w:pPr>
        <w:pStyle w:val="PL"/>
        <w:rPr>
          <w:rFonts w:eastAsia="SimSun"/>
          <w:snapToGrid w:val="0"/>
          <w:lang w:val="en-US" w:eastAsia="en-US"/>
        </w:rPr>
      </w:pPr>
      <w:r>
        <w:rPr>
          <w:rFonts w:eastAsia="SimSun"/>
          <w:snapToGrid w:val="0"/>
          <w:lang w:val="en-US" w:eastAsia="en-US"/>
        </w:rPr>
        <w:tab/>
        <w:t>GNB-CU-TNL-Association-To-Update-Item,</w:t>
      </w:r>
    </w:p>
    <w:p w14:paraId="55B67753"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MaskedIMEISV</w:t>
      </w:r>
      <w:proofErr w:type="spellEnd"/>
      <w:r>
        <w:rPr>
          <w:rFonts w:eastAsia="SimSun"/>
          <w:snapToGrid w:val="0"/>
          <w:lang w:val="en-US" w:eastAsia="en-US"/>
        </w:rPr>
        <w:t>,</w:t>
      </w:r>
    </w:p>
    <w:p w14:paraId="540C90C1"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PagingDRX</w:t>
      </w:r>
      <w:proofErr w:type="spellEnd"/>
      <w:r>
        <w:rPr>
          <w:rFonts w:eastAsia="SimSun"/>
          <w:snapToGrid w:val="0"/>
          <w:lang w:val="en-US" w:eastAsia="en-US"/>
        </w:rPr>
        <w:t>,</w:t>
      </w:r>
    </w:p>
    <w:p w14:paraId="011A21A5"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PagingPriority</w:t>
      </w:r>
      <w:proofErr w:type="spellEnd"/>
      <w:r>
        <w:rPr>
          <w:rFonts w:eastAsia="SimSun"/>
          <w:snapToGrid w:val="0"/>
          <w:lang w:val="en-US" w:eastAsia="en-US"/>
        </w:rPr>
        <w:t>,</w:t>
      </w:r>
    </w:p>
    <w:p w14:paraId="62896F23"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PagingIdentity</w:t>
      </w:r>
      <w:proofErr w:type="spellEnd"/>
      <w:r>
        <w:rPr>
          <w:rFonts w:eastAsia="SimSun"/>
          <w:snapToGrid w:val="0"/>
          <w:lang w:val="en-US" w:eastAsia="en-US"/>
        </w:rPr>
        <w:t>,</w:t>
      </w:r>
    </w:p>
    <w:p w14:paraId="4D797465" w14:textId="77777777" w:rsidR="00C757AE" w:rsidRDefault="00083FC8">
      <w:pPr>
        <w:pStyle w:val="PL"/>
        <w:rPr>
          <w:rFonts w:eastAsia="SimSun"/>
          <w:snapToGrid w:val="0"/>
          <w:lang w:val="en-US" w:eastAsia="en-US"/>
        </w:rPr>
      </w:pPr>
      <w:r>
        <w:rPr>
          <w:rFonts w:eastAsia="SimSun"/>
          <w:snapToGrid w:val="0"/>
          <w:lang w:val="en-US" w:eastAsia="en-US"/>
        </w:rPr>
        <w:tab/>
        <w:t>Cells-to-be-Barred-Item,</w:t>
      </w:r>
    </w:p>
    <w:p w14:paraId="47733476"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PWSSystemInformation</w:t>
      </w:r>
      <w:proofErr w:type="spellEnd"/>
      <w:r>
        <w:rPr>
          <w:rFonts w:eastAsia="SimSun"/>
          <w:snapToGrid w:val="0"/>
          <w:lang w:val="en-US" w:eastAsia="en-US"/>
        </w:rPr>
        <w:t>,</w:t>
      </w:r>
    </w:p>
    <w:p w14:paraId="29B070AE" w14:textId="77777777" w:rsidR="00C757AE" w:rsidRDefault="00083FC8">
      <w:pPr>
        <w:pStyle w:val="PL"/>
        <w:rPr>
          <w:rFonts w:eastAsia="SimSun"/>
          <w:snapToGrid w:val="0"/>
          <w:lang w:val="en-US" w:eastAsia="en-US"/>
        </w:rPr>
      </w:pPr>
      <w:r>
        <w:rPr>
          <w:rFonts w:eastAsia="SimSun"/>
          <w:snapToGrid w:val="0"/>
          <w:lang w:val="en-US" w:eastAsia="en-US"/>
        </w:rPr>
        <w:tab/>
        <w:t>Broadcast-To-Be-Cancelled-Item,</w:t>
      </w:r>
    </w:p>
    <w:p w14:paraId="70DF8692" w14:textId="77777777" w:rsidR="00C757AE" w:rsidRDefault="00083FC8">
      <w:pPr>
        <w:pStyle w:val="PL"/>
        <w:rPr>
          <w:rFonts w:eastAsia="SimSun"/>
          <w:snapToGrid w:val="0"/>
          <w:lang w:val="en-US" w:eastAsia="en-US"/>
        </w:rPr>
      </w:pPr>
      <w:r>
        <w:rPr>
          <w:rFonts w:eastAsia="SimSun"/>
          <w:snapToGrid w:val="0"/>
          <w:lang w:val="en-US" w:eastAsia="en-US"/>
        </w:rPr>
        <w:tab/>
        <w:t>Cells-Broadcast-Cancelled-Item,</w:t>
      </w:r>
    </w:p>
    <w:p w14:paraId="4A3A7431" w14:textId="77777777" w:rsidR="00C757AE" w:rsidRDefault="00083FC8">
      <w:pPr>
        <w:pStyle w:val="PL"/>
        <w:rPr>
          <w:rFonts w:eastAsia="SimSun"/>
          <w:snapToGrid w:val="0"/>
          <w:lang w:val="en-US" w:eastAsia="en-US"/>
        </w:rPr>
      </w:pPr>
      <w:r>
        <w:rPr>
          <w:rFonts w:eastAsia="SimSun"/>
          <w:snapToGrid w:val="0"/>
          <w:lang w:val="en-US" w:eastAsia="en-US"/>
        </w:rPr>
        <w:tab/>
        <w:t>NR-CGI-List-For-Restart-Item,</w:t>
      </w:r>
    </w:p>
    <w:p w14:paraId="3F885E08" w14:textId="77777777" w:rsidR="00C757AE" w:rsidRDefault="00083FC8">
      <w:pPr>
        <w:pStyle w:val="PL"/>
        <w:rPr>
          <w:rFonts w:eastAsia="SimSun"/>
          <w:snapToGrid w:val="0"/>
          <w:lang w:val="en-US" w:eastAsia="en-US"/>
        </w:rPr>
      </w:pPr>
      <w:r>
        <w:rPr>
          <w:rFonts w:eastAsia="SimSun"/>
          <w:snapToGrid w:val="0"/>
          <w:lang w:val="en-US" w:eastAsia="en-US"/>
        </w:rPr>
        <w:tab/>
        <w:t>PWS-Failed-NR-CGI-Item,</w:t>
      </w:r>
    </w:p>
    <w:p w14:paraId="6D8C37C3"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RepetitionPeriod</w:t>
      </w:r>
      <w:proofErr w:type="spellEnd"/>
      <w:r>
        <w:rPr>
          <w:rFonts w:eastAsia="SimSun"/>
          <w:snapToGrid w:val="0"/>
          <w:lang w:val="en-US" w:eastAsia="en-US"/>
        </w:rPr>
        <w:t>,</w:t>
      </w:r>
    </w:p>
    <w:p w14:paraId="37443265"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NumberofBroadcastRequest</w:t>
      </w:r>
      <w:proofErr w:type="spellEnd"/>
      <w:r>
        <w:rPr>
          <w:rFonts w:eastAsia="SimSun"/>
          <w:snapToGrid w:val="0"/>
          <w:lang w:val="en-US" w:eastAsia="en-US"/>
        </w:rPr>
        <w:t>,</w:t>
      </w:r>
    </w:p>
    <w:p w14:paraId="4E4E1E96" w14:textId="77777777" w:rsidR="00C757AE" w:rsidRDefault="00083FC8">
      <w:pPr>
        <w:pStyle w:val="PL"/>
        <w:rPr>
          <w:rFonts w:eastAsia="SimSun"/>
          <w:snapToGrid w:val="0"/>
          <w:lang w:val="en-US" w:eastAsia="en-US"/>
        </w:rPr>
      </w:pPr>
      <w:r>
        <w:rPr>
          <w:rFonts w:eastAsia="SimSun"/>
          <w:snapToGrid w:val="0"/>
          <w:lang w:val="en-US" w:eastAsia="en-US"/>
        </w:rPr>
        <w:tab/>
        <w:t>Cells-To-Be-Broadcast-Item,</w:t>
      </w:r>
    </w:p>
    <w:p w14:paraId="25F84ECA" w14:textId="77777777" w:rsidR="00C757AE" w:rsidRDefault="00083FC8">
      <w:pPr>
        <w:pStyle w:val="PL"/>
        <w:rPr>
          <w:rFonts w:eastAsia="SimSun"/>
          <w:snapToGrid w:val="0"/>
          <w:lang w:val="en-US" w:eastAsia="en-US"/>
        </w:rPr>
      </w:pPr>
      <w:r>
        <w:rPr>
          <w:rFonts w:eastAsia="SimSun"/>
          <w:snapToGrid w:val="0"/>
          <w:lang w:val="en-US" w:eastAsia="en-US"/>
        </w:rPr>
        <w:tab/>
        <w:t>Cells-Broadcast-Completed-Item,</w:t>
      </w:r>
    </w:p>
    <w:p w14:paraId="41F35D3F" w14:textId="77777777" w:rsidR="00C757AE" w:rsidRDefault="00083FC8">
      <w:pPr>
        <w:pStyle w:val="PL"/>
        <w:rPr>
          <w:snapToGrid w:val="0"/>
          <w:lang w:val="en-US"/>
        </w:rPr>
      </w:pPr>
      <w:r>
        <w:rPr>
          <w:rFonts w:eastAsia="SimSun"/>
          <w:snapToGrid w:val="0"/>
          <w:lang w:val="en-US" w:eastAsia="en-US"/>
        </w:rPr>
        <w:tab/>
        <w:t>Cancel-all-Warning-Messages-Indicator</w:t>
      </w:r>
      <w:r>
        <w:rPr>
          <w:snapToGrid w:val="0"/>
          <w:lang w:val="en-US"/>
        </w:rPr>
        <w:t>,</w:t>
      </w:r>
    </w:p>
    <w:p w14:paraId="304D06C4" w14:textId="77777777" w:rsidR="00C757AE" w:rsidRDefault="00083FC8">
      <w:pPr>
        <w:pStyle w:val="PL"/>
        <w:rPr>
          <w:rFonts w:ascii="Courier" w:hAnsi="Courier" w:cs="Courier"/>
          <w:sz w:val="17"/>
          <w:szCs w:val="17"/>
          <w:lang w:val="en-US" w:eastAsia="zh-CN"/>
        </w:rPr>
      </w:pPr>
      <w:r>
        <w:rPr>
          <w:rFonts w:ascii="Courier" w:hAnsi="Courier" w:cs="Courier"/>
          <w:sz w:val="17"/>
          <w:szCs w:val="17"/>
          <w:lang w:val="en-US" w:eastAsia="zh-CN"/>
        </w:rPr>
        <w:tab/>
        <w:t>EUTRA-NR-</w:t>
      </w:r>
      <w:proofErr w:type="spellStart"/>
      <w:r>
        <w:rPr>
          <w:rFonts w:ascii="Courier" w:hAnsi="Courier" w:cs="Courier"/>
          <w:sz w:val="17"/>
          <w:szCs w:val="17"/>
          <w:lang w:val="en-US" w:eastAsia="zh-CN"/>
        </w:rPr>
        <w:t>CellResourceCoordinationReq</w:t>
      </w:r>
      <w:proofErr w:type="spellEnd"/>
      <w:r>
        <w:rPr>
          <w:rFonts w:ascii="Courier" w:hAnsi="Courier" w:cs="Courier"/>
          <w:sz w:val="17"/>
          <w:szCs w:val="17"/>
          <w:lang w:val="en-US" w:eastAsia="zh-CN"/>
        </w:rPr>
        <w:t>-Container,</w:t>
      </w:r>
    </w:p>
    <w:p w14:paraId="16094E9E" w14:textId="77777777" w:rsidR="00C757AE" w:rsidRDefault="00083FC8">
      <w:pPr>
        <w:pStyle w:val="PL"/>
        <w:rPr>
          <w:snapToGrid w:val="0"/>
          <w:lang w:val="en-US"/>
        </w:rPr>
      </w:pPr>
      <w:r>
        <w:rPr>
          <w:rFonts w:ascii="Courier" w:hAnsi="Courier" w:cs="Courier"/>
          <w:sz w:val="17"/>
          <w:szCs w:val="17"/>
          <w:lang w:val="en-US" w:eastAsia="zh-CN"/>
        </w:rPr>
        <w:tab/>
        <w:t>EUTRA-NR-</w:t>
      </w:r>
      <w:proofErr w:type="spellStart"/>
      <w:r>
        <w:rPr>
          <w:rFonts w:ascii="Courier" w:hAnsi="Courier" w:cs="Courier"/>
          <w:sz w:val="17"/>
          <w:szCs w:val="17"/>
          <w:lang w:val="en-US" w:eastAsia="zh-CN"/>
        </w:rPr>
        <w:t>CellResourceCoordinationReqAck</w:t>
      </w:r>
      <w:proofErr w:type="spellEnd"/>
      <w:r>
        <w:rPr>
          <w:rFonts w:ascii="Courier" w:hAnsi="Courier" w:cs="Courier"/>
          <w:sz w:val="17"/>
          <w:szCs w:val="17"/>
          <w:lang w:val="en-US" w:eastAsia="zh-CN"/>
        </w:rPr>
        <w:t>-Container,</w:t>
      </w:r>
    </w:p>
    <w:p w14:paraId="7E19CCD3" w14:textId="77777777" w:rsidR="00C757AE" w:rsidRDefault="00083FC8">
      <w:pPr>
        <w:pStyle w:val="PL"/>
        <w:rPr>
          <w:snapToGrid w:val="0"/>
          <w:lang w:val="en-US"/>
        </w:rPr>
      </w:pPr>
      <w:r>
        <w:rPr>
          <w:snapToGrid w:val="0"/>
          <w:lang w:val="en-US"/>
        </w:rPr>
        <w:tab/>
      </w:r>
      <w:proofErr w:type="spellStart"/>
      <w:r>
        <w:rPr>
          <w:snapToGrid w:val="0"/>
          <w:lang w:val="en-US"/>
        </w:rPr>
        <w:t>RequestType</w:t>
      </w:r>
      <w:proofErr w:type="spellEnd"/>
      <w:r>
        <w:rPr>
          <w:snapToGrid w:val="0"/>
          <w:lang w:val="en-US"/>
        </w:rPr>
        <w:t>,</w:t>
      </w:r>
    </w:p>
    <w:p w14:paraId="3ED3BB28" w14:textId="77777777" w:rsidR="00C757AE" w:rsidRDefault="00083FC8">
      <w:pPr>
        <w:pStyle w:val="PL"/>
        <w:rPr>
          <w:snapToGrid w:val="0"/>
          <w:lang w:val="en-US"/>
        </w:rPr>
      </w:pPr>
      <w:r>
        <w:rPr>
          <w:snapToGrid w:val="0"/>
          <w:lang w:val="en-US"/>
        </w:rPr>
        <w:tab/>
        <w:t>PLMN-Identity,</w:t>
      </w:r>
    </w:p>
    <w:p w14:paraId="5BBFB4C9" w14:textId="77777777" w:rsidR="00C757AE" w:rsidRDefault="00083FC8">
      <w:pPr>
        <w:pStyle w:val="PL"/>
        <w:rPr>
          <w:snapToGrid w:val="0"/>
          <w:lang w:val="en-US"/>
        </w:rPr>
      </w:pPr>
      <w:r>
        <w:rPr>
          <w:snapToGrid w:val="0"/>
          <w:lang w:val="en-US"/>
        </w:rPr>
        <w:tab/>
      </w:r>
      <w:proofErr w:type="spellStart"/>
      <w:r>
        <w:rPr>
          <w:snapToGrid w:val="0"/>
          <w:lang w:val="en-US"/>
        </w:rPr>
        <w:t>RLCFailureIndication</w:t>
      </w:r>
      <w:proofErr w:type="spellEnd"/>
      <w:r>
        <w:rPr>
          <w:snapToGrid w:val="0"/>
          <w:lang w:val="en-US"/>
        </w:rPr>
        <w:t xml:space="preserve">, </w:t>
      </w:r>
    </w:p>
    <w:p w14:paraId="64877941" w14:textId="77777777" w:rsidR="00C757AE" w:rsidRDefault="00083FC8">
      <w:pPr>
        <w:pStyle w:val="PL"/>
        <w:rPr>
          <w:snapToGrid w:val="0"/>
          <w:lang w:val="en-US"/>
        </w:rPr>
      </w:pPr>
      <w:r>
        <w:rPr>
          <w:snapToGrid w:val="0"/>
          <w:lang w:val="en-US"/>
        </w:rPr>
        <w:tab/>
      </w:r>
      <w:proofErr w:type="spellStart"/>
      <w:r>
        <w:rPr>
          <w:snapToGrid w:val="0"/>
          <w:lang w:val="en-US"/>
        </w:rPr>
        <w:t>UplinkTxDirectCurrentListInformation</w:t>
      </w:r>
      <w:proofErr w:type="spellEnd"/>
      <w:r>
        <w:rPr>
          <w:snapToGrid w:val="0"/>
          <w:lang w:val="en-US"/>
        </w:rPr>
        <w:t>,</w:t>
      </w:r>
    </w:p>
    <w:p w14:paraId="3C43A494" w14:textId="77777777" w:rsidR="00C757AE" w:rsidRDefault="00083FC8">
      <w:pPr>
        <w:pStyle w:val="PL"/>
        <w:rPr>
          <w:snapToGrid w:val="0"/>
          <w:lang w:val="en-US"/>
        </w:rPr>
      </w:pPr>
      <w:r>
        <w:rPr>
          <w:snapToGrid w:val="0"/>
          <w:lang w:val="en-US"/>
        </w:rPr>
        <w:tab/>
      </w:r>
      <w:proofErr w:type="spellStart"/>
      <w:r>
        <w:rPr>
          <w:snapToGrid w:val="0"/>
          <w:lang w:val="en-US"/>
        </w:rPr>
        <w:t>SULAccessIndication</w:t>
      </w:r>
      <w:proofErr w:type="spellEnd"/>
      <w:r>
        <w:rPr>
          <w:snapToGrid w:val="0"/>
          <w:lang w:val="en-US"/>
        </w:rPr>
        <w:t>,</w:t>
      </w:r>
    </w:p>
    <w:p w14:paraId="0A0DA62C" w14:textId="77777777" w:rsidR="00C757AE" w:rsidRDefault="00083FC8">
      <w:pPr>
        <w:pStyle w:val="PL"/>
        <w:rPr>
          <w:snapToGrid w:val="0"/>
          <w:lang w:val="en-US"/>
        </w:rPr>
      </w:pPr>
      <w:r>
        <w:rPr>
          <w:snapToGrid w:val="0"/>
          <w:lang w:val="en-US"/>
        </w:rPr>
        <w:tab/>
        <w:t>Protected-EUTRA-Resources-Item,</w:t>
      </w:r>
    </w:p>
    <w:p w14:paraId="48ACA8BF" w14:textId="77777777" w:rsidR="00C757AE" w:rsidRDefault="00083FC8">
      <w:pPr>
        <w:pStyle w:val="PL"/>
        <w:rPr>
          <w:snapToGrid w:val="0"/>
          <w:lang w:val="en-US"/>
        </w:rPr>
      </w:pPr>
      <w:r>
        <w:rPr>
          <w:snapToGrid w:val="0"/>
          <w:lang w:val="en-US"/>
        </w:rPr>
        <w:tab/>
        <w:t>GNB-</w:t>
      </w:r>
      <w:proofErr w:type="spellStart"/>
      <w:r>
        <w:rPr>
          <w:snapToGrid w:val="0"/>
          <w:lang w:val="en-US"/>
        </w:rPr>
        <w:t>DUConfigurationQuery</w:t>
      </w:r>
      <w:proofErr w:type="spellEnd"/>
      <w:r>
        <w:rPr>
          <w:snapToGrid w:val="0"/>
          <w:lang w:val="en-US"/>
        </w:rPr>
        <w:t>,</w:t>
      </w:r>
    </w:p>
    <w:p w14:paraId="22D27B29" w14:textId="77777777" w:rsidR="00C757AE" w:rsidRDefault="00083FC8">
      <w:pPr>
        <w:pStyle w:val="PL"/>
        <w:rPr>
          <w:snapToGrid w:val="0"/>
          <w:lang w:val="en-US"/>
        </w:rPr>
      </w:pPr>
      <w:r>
        <w:rPr>
          <w:snapToGrid w:val="0"/>
          <w:lang w:val="en-US"/>
        </w:rPr>
        <w:tab/>
      </w:r>
      <w:proofErr w:type="spellStart"/>
      <w:r>
        <w:rPr>
          <w:snapToGrid w:val="0"/>
          <w:lang w:val="en-US"/>
        </w:rPr>
        <w:t>BitRate</w:t>
      </w:r>
      <w:proofErr w:type="spellEnd"/>
      <w:r>
        <w:rPr>
          <w:snapToGrid w:val="0"/>
          <w:lang w:val="en-US"/>
        </w:rPr>
        <w:t>,</w:t>
      </w:r>
    </w:p>
    <w:p w14:paraId="7FCB8A37" w14:textId="77777777" w:rsidR="00C757AE" w:rsidRDefault="00083FC8">
      <w:pPr>
        <w:pStyle w:val="PL"/>
        <w:rPr>
          <w:snapToGrid w:val="0"/>
          <w:lang w:val="en-US"/>
        </w:rPr>
      </w:pPr>
      <w:r>
        <w:rPr>
          <w:snapToGrid w:val="0"/>
          <w:lang w:val="en-US"/>
        </w:rPr>
        <w:tab/>
        <w:t>RRC-Version,</w:t>
      </w:r>
    </w:p>
    <w:p w14:paraId="3E825445" w14:textId="77777777" w:rsidR="00C757AE" w:rsidRDefault="00083FC8">
      <w:pPr>
        <w:pStyle w:val="PL"/>
        <w:rPr>
          <w:snapToGrid w:val="0"/>
          <w:lang w:val="en-US"/>
        </w:rPr>
      </w:pPr>
      <w:r>
        <w:rPr>
          <w:snapToGrid w:val="0"/>
          <w:lang w:val="en-US"/>
        </w:rPr>
        <w:tab/>
      </w:r>
      <w:proofErr w:type="spellStart"/>
      <w:r>
        <w:rPr>
          <w:snapToGrid w:val="0"/>
          <w:lang w:val="en-US"/>
        </w:rPr>
        <w:t>GNBDUOverloadInformation</w:t>
      </w:r>
      <w:proofErr w:type="spellEnd"/>
      <w:r>
        <w:rPr>
          <w:snapToGrid w:val="0"/>
          <w:lang w:val="en-US"/>
        </w:rPr>
        <w:t>,</w:t>
      </w:r>
    </w:p>
    <w:p w14:paraId="28E7B150" w14:textId="77777777" w:rsidR="00C757AE" w:rsidRDefault="00083FC8">
      <w:pPr>
        <w:pStyle w:val="PL"/>
        <w:rPr>
          <w:snapToGrid w:val="0"/>
          <w:lang w:val="en-US"/>
        </w:rPr>
      </w:pPr>
      <w:r>
        <w:rPr>
          <w:snapToGrid w:val="0"/>
          <w:lang w:val="en-US"/>
        </w:rPr>
        <w:tab/>
      </w:r>
      <w:proofErr w:type="spellStart"/>
      <w:r>
        <w:rPr>
          <w:snapToGrid w:val="0"/>
          <w:lang w:val="en-US"/>
        </w:rPr>
        <w:t>RRCDeliveryStatusRequest</w:t>
      </w:r>
      <w:proofErr w:type="spellEnd"/>
      <w:r>
        <w:rPr>
          <w:snapToGrid w:val="0"/>
          <w:lang w:val="en-US"/>
        </w:rPr>
        <w:t>,</w:t>
      </w:r>
    </w:p>
    <w:p w14:paraId="5B8A0029" w14:textId="77777777" w:rsidR="00C757AE" w:rsidRDefault="00083FC8">
      <w:pPr>
        <w:pStyle w:val="PL"/>
        <w:rPr>
          <w:snapToGrid w:val="0"/>
          <w:lang w:val="en-US"/>
        </w:rPr>
      </w:pPr>
      <w:r>
        <w:rPr>
          <w:snapToGrid w:val="0"/>
          <w:lang w:val="en-US"/>
        </w:rPr>
        <w:tab/>
      </w:r>
      <w:proofErr w:type="spellStart"/>
      <w:r>
        <w:rPr>
          <w:snapToGrid w:val="0"/>
          <w:lang w:val="en-US"/>
        </w:rPr>
        <w:t>NeedforGap</w:t>
      </w:r>
      <w:proofErr w:type="spellEnd"/>
      <w:r>
        <w:rPr>
          <w:snapToGrid w:val="0"/>
          <w:lang w:val="en-US"/>
        </w:rPr>
        <w:t>,</w:t>
      </w:r>
    </w:p>
    <w:p w14:paraId="58350447" w14:textId="77777777" w:rsidR="00C757AE" w:rsidRDefault="00083FC8">
      <w:pPr>
        <w:pStyle w:val="PL"/>
        <w:rPr>
          <w:snapToGrid w:val="0"/>
          <w:lang w:val="en-US"/>
        </w:rPr>
      </w:pPr>
      <w:r>
        <w:rPr>
          <w:snapToGrid w:val="0"/>
          <w:lang w:val="en-US"/>
        </w:rPr>
        <w:tab/>
      </w:r>
      <w:proofErr w:type="spellStart"/>
      <w:r>
        <w:rPr>
          <w:snapToGrid w:val="0"/>
          <w:lang w:val="en-US"/>
        </w:rPr>
        <w:t>RRCDeliveryStatus</w:t>
      </w:r>
      <w:proofErr w:type="spellEnd"/>
      <w:r>
        <w:rPr>
          <w:snapToGrid w:val="0"/>
          <w:lang w:val="en-US"/>
        </w:rPr>
        <w:t>,</w:t>
      </w:r>
    </w:p>
    <w:p w14:paraId="04F1FA67" w14:textId="77777777" w:rsidR="00C757AE" w:rsidRDefault="00083FC8">
      <w:pPr>
        <w:pStyle w:val="PL"/>
        <w:rPr>
          <w:snapToGrid w:val="0"/>
          <w:lang w:val="en-US" w:eastAsia="zh-CN"/>
        </w:rPr>
      </w:pPr>
      <w:r>
        <w:rPr>
          <w:snapToGrid w:val="0"/>
          <w:lang w:val="en-US"/>
        </w:rPr>
        <w:tab/>
      </w:r>
      <w:proofErr w:type="spellStart"/>
      <w:r>
        <w:rPr>
          <w:lang w:val="en-US"/>
        </w:rPr>
        <w:t>ResourceCoordinationTransferInformation</w:t>
      </w:r>
      <w:proofErr w:type="spellEnd"/>
      <w:r>
        <w:rPr>
          <w:snapToGrid w:val="0"/>
          <w:lang w:val="en-US" w:eastAsia="zh-CN"/>
        </w:rPr>
        <w:t>,</w:t>
      </w:r>
    </w:p>
    <w:p w14:paraId="521FF664" w14:textId="77777777" w:rsidR="00C757AE" w:rsidRDefault="00083FC8">
      <w:pPr>
        <w:pStyle w:val="PL"/>
        <w:rPr>
          <w:snapToGrid w:val="0"/>
          <w:lang w:val="en-US" w:eastAsia="zh-CN"/>
        </w:rPr>
      </w:pPr>
      <w:r>
        <w:rPr>
          <w:snapToGrid w:val="0"/>
          <w:lang w:val="en-US" w:eastAsia="zh-CN"/>
        </w:rPr>
        <w:lastRenderedPageBreak/>
        <w:tab/>
        <w:t>Dedicated-</w:t>
      </w:r>
      <w:proofErr w:type="spellStart"/>
      <w:r>
        <w:rPr>
          <w:snapToGrid w:val="0"/>
          <w:lang w:val="en-US" w:eastAsia="zh-CN"/>
        </w:rPr>
        <w:t>SIDelivery</w:t>
      </w:r>
      <w:proofErr w:type="spellEnd"/>
      <w:r>
        <w:rPr>
          <w:snapToGrid w:val="0"/>
          <w:lang w:val="en-US" w:eastAsia="zh-CN"/>
        </w:rPr>
        <w:t>-</w:t>
      </w:r>
      <w:proofErr w:type="spellStart"/>
      <w:r>
        <w:rPr>
          <w:snapToGrid w:val="0"/>
          <w:lang w:val="en-US" w:eastAsia="zh-CN"/>
        </w:rPr>
        <w:t>NeededUE</w:t>
      </w:r>
      <w:proofErr w:type="spellEnd"/>
      <w:r>
        <w:rPr>
          <w:snapToGrid w:val="0"/>
          <w:lang w:val="en-US" w:eastAsia="zh-CN"/>
        </w:rPr>
        <w:t>-Item,</w:t>
      </w:r>
    </w:p>
    <w:p w14:paraId="2F3C4447" w14:textId="77777777" w:rsidR="00C757AE" w:rsidRDefault="00083FC8">
      <w:pPr>
        <w:pStyle w:val="PL"/>
        <w:rPr>
          <w:snapToGrid w:val="0"/>
          <w:lang w:val="en-US" w:eastAsia="zh-CN"/>
        </w:rPr>
      </w:pPr>
      <w:r>
        <w:rPr>
          <w:lang w:val="en-US" w:eastAsia="zh-CN"/>
        </w:rPr>
        <w:tab/>
      </w:r>
      <w:r>
        <w:rPr>
          <w:snapToGrid w:val="0"/>
          <w:lang w:val="en-US"/>
        </w:rPr>
        <w:t>Associated-</w:t>
      </w:r>
      <w:proofErr w:type="spellStart"/>
      <w:r>
        <w:rPr>
          <w:snapToGrid w:val="0"/>
          <w:lang w:val="en-US"/>
        </w:rPr>
        <w:t>SCell</w:t>
      </w:r>
      <w:proofErr w:type="spellEnd"/>
      <w:r>
        <w:rPr>
          <w:snapToGrid w:val="0"/>
          <w:lang w:val="en-US"/>
        </w:rPr>
        <w:t>-</w:t>
      </w:r>
      <w:r>
        <w:rPr>
          <w:snapToGrid w:val="0"/>
          <w:lang w:val="en-US" w:eastAsia="zh-CN"/>
        </w:rPr>
        <w:t>Item,</w:t>
      </w:r>
    </w:p>
    <w:p w14:paraId="36142B7D" w14:textId="77777777" w:rsidR="00C757AE" w:rsidRDefault="00083FC8">
      <w:pPr>
        <w:pStyle w:val="PL"/>
        <w:rPr>
          <w:snapToGrid w:val="0"/>
          <w:lang w:val="en-US" w:eastAsia="zh-CN"/>
        </w:rPr>
      </w:pPr>
      <w:r>
        <w:rPr>
          <w:snapToGrid w:val="0"/>
          <w:lang w:val="en-US" w:eastAsia="zh-CN"/>
        </w:rPr>
        <w:tab/>
      </w:r>
      <w:proofErr w:type="spellStart"/>
      <w:r>
        <w:rPr>
          <w:snapToGrid w:val="0"/>
          <w:lang w:val="en-US" w:eastAsia="zh-CN"/>
        </w:rPr>
        <w:t>IgnoreResourceCoordinationContainer</w:t>
      </w:r>
      <w:proofErr w:type="spellEnd"/>
      <w:r>
        <w:rPr>
          <w:snapToGrid w:val="0"/>
          <w:lang w:val="en-US" w:eastAsia="zh-CN"/>
        </w:rPr>
        <w:t>,</w:t>
      </w:r>
    </w:p>
    <w:p w14:paraId="3ED53021" w14:textId="77777777" w:rsidR="00C757AE" w:rsidRDefault="00083FC8">
      <w:pPr>
        <w:pStyle w:val="PL"/>
        <w:rPr>
          <w:snapToGrid w:val="0"/>
          <w:lang w:val="en-US" w:eastAsia="zh-CN"/>
        </w:rPr>
      </w:pPr>
      <w:r>
        <w:rPr>
          <w:snapToGrid w:val="0"/>
          <w:lang w:val="en-US" w:eastAsia="zh-CN"/>
        </w:rPr>
        <w:tab/>
      </w:r>
      <w:proofErr w:type="spellStart"/>
      <w:r>
        <w:rPr>
          <w:snapToGrid w:val="0"/>
          <w:lang w:val="en-US" w:eastAsia="zh-CN"/>
        </w:rPr>
        <w:t>PagingOrigin</w:t>
      </w:r>
      <w:proofErr w:type="spellEnd"/>
      <w:r>
        <w:rPr>
          <w:snapToGrid w:val="0"/>
          <w:lang w:val="en-US" w:eastAsia="zh-CN"/>
        </w:rPr>
        <w:t>,</w:t>
      </w:r>
    </w:p>
    <w:p w14:paraId="13A4340A" w14:textId="77777777" w:rsidR="00C757AE" w:rsidRDefault="00083FC8">
      <w:pPr>
        <w:pStyle w:val="PL"/>
        <w:rPr>
          <w:snapToGrid w:val="0"/>
          <w:lang w:val="en-US"/>
        </w:rPr>
      </w:pPr>
      <w:r>
        <w:rPr>
          <w:snapToGrid w:val="0"/>
          <w:lang w:val="en-US"/>
        </w:rPr>
        <w:tab/>
      </w:r>
      <w:r>
        <w:rPr>
          <w:rFonts w:cs="Courier New"/>
          <w:lang w:val="en-US"/>
        </w:rPr>
        <w:t>UAC-Assistance-Info</w:t>
      </w:r>
      <w:r>
        <w:rPr>
          <w:snapToGrid w:val="0"/>
          <w:lang w:val="en-US" w:eastAsia="zh-CN"/>
        </w:rPr>
        <w:t>,</w:t>
      </w:r>
    </w:p>
    <w:p w14:paraId="1D6D1324" w14:textId="77777777" w:rsidR="00C757AE" w:rsidRDefault="00083FC8">
      <w:pPr>
        <w:pStyle w:val="PL"/>
        <w:rPr>
          <w:snapToGrid w:val="0"/>
          <w:lang w:val="en-US"/>
        </w:rPr>
      </w:pPr>
      <w:r>
        <w:rPr>
          <w:snapToGrid w:val="0"/>
          <w:lang w:val="en-US"/>
        </w:rPr>
        <w:tab/>
        <w:t>RANUEID,</w:t>
      </w:r>
    </w:p>
    <w:p w14:paraId="7C8405B2" w14:textId="77777777" w:rsidR="00C757AE" w:rsidRDefault="00083FC8">
      <w:pPr>
        <w:pStyle w:val="PL"/>
        <w:rPr>
          <w:ins w:id="1258" w:author="QC-12" w:date="2020-02-21T08:55:00Z"/>
          <w:snapToGrid w:val="0"/>
          <w:lang w:val="en-US"/>
        </w:rPr>
      </w:pPr>
      <w:r>
        <w:rPr>
          <w:snapToGrid w:val="0"/>
          <w:lang w:val="en-US"/>
        </w:rPr>
        <w:tab/>
        <w:t>GNB-DU-TNL-Association-To-Remove-Item,</w:t>
      </w:r>
    </w:p>
    <w:p w14:paraId="6FDB71A7" w14:textId="34B5D8C9" w:rsidR="00C757AE" w:rsidRDefault="00083FC8">
      <w:pPr>
        <w:pStyle w:val="PL"/>
        <w:rPr>
          <w:ins w:id="1259" w:author="QC-14" w:date="2020-02-27T09:04:00Z"/>
          <w:rFonts w:eastAsia="SimSun"/>
          <w:snapToGrid w:val="0"/>
          <w:lang w:val="en-US" w:eastAsia="en-US"/>
        </w:rPr>
      </w:pPr>
      <w:ins w:id="1260" w:author="QC-12" w:date="2020-02-21T08:55:00Z">
        <w:r>
          <w:rPr>
            <w:rFonts w:eastAsia="SimSun"/>
            <w:snapToGrid w:val="0"/>
            <w:lang w:val="en-US" w:eastAsia="en-US"/>
          </w:rPr>
          <w:tab/>
          <w:t>Activated-Cells-to-be-Updated-Item</w:t>
        </w:r>
      </w:ins>
    </w:p>
    <w:p w14:paraId="3F4A60D3" w14:textId="31BA275B" w:rsidR="005114F9" w:rsidRDefault="005114F9">
      <w:pPr>
        <w:pStyle w:val="PL"/>
        <w:rPr>
          <w:ins w:id="1261" w:author="QC-12" w:date="2020-02-21T08:55:00Z"/>
          <w:rFonts w:eastAsia="SimSun"/>
          <w:snapToGrid w:val="0"/>
          <w:lang w:val="en-US" w:eastAsia="en-US"/>
        </w:rPr>
      </w:pPr>
      <w:ins w:id="1262" w:author="QC-14" w:date="2020-02-27T09:04:00Z">
        <w:r>
          <w:rPr>
            <w:rFonts w:eastAsia="SimSun"/>
            <w:snapToGrid w:val="0"/>
            <w:lang w:val="en-US" w:eastAsia="en-US"/>
          </w:rPr>
          <w:tab/>
          <w:t>Child-Node-List-Item</w:t>
        </w:r>
      </w:ins>
    </w:p>
    <w:p w14:paraId="50A3F466" w14:textId="37367705" w:rsidR="00C757AE" w:rsidRDefault="00083FC8">
      <w:pPr>
        <w:pStyle w:val="PL"/>
        <w:rPr>
          <w:ins w:id="1263" w:author="QC-12" w:date="2020-02-21T11:54:00Z"/>
          <w:rFonts w:eastAsia="SimSun"/>
          <w:snapToGrid w:val="0"/>
          <w:lang w:val="en-US" w:eastAsia="en-US"/>
        </w:rPr>
      </w:pPr>
      <w:ins w:id="1264" w:author="QC-12" w:date="2020-02-21T11:54:00Z">
        <w:r>
          <w:rPr>
            <w:rFonts w:eastAsia="SimSun"/>
            <w:snapToGrid w:val="0"/>
            <w:lang w:val="en-US" w:eastAsia="en-US"/>
          </w:rPr>
          <w:tab/>
          <w:t>Child-Node-Cells-</w:t>
        </w:r>
      </w:ins>
      <w:ins w:id="1265" w:author="QC-14" w:date="2020-02-27T09:04:00Z">
        <w:r w:rsidR="005114F9">
          <w:rPr>
            <w:rFonts w:eastAsia="SimSun"/>
            <w:snapToGrid w:val="0"/>
            <w:lang w:val="en-US" w:eastAsia="en-US"/>
          </w:rPr>
          <w:t>List</w:t>
        </w:r>
      </w:ins>
      <w:ins w:id="1266" w:author="QC-12" w:date="2020-02-21T11:54:00Z">
        <w:r>
          <w:rPr>
            <w:rFonts w:eastAsia="SimSun"/>
            <w:snapToGrid w:val="0"/>
            <w:lang w:val="en-US" w:eastAsia="en-US"/>
          </w:rPr>
          <w:t>-Item</w:t>
        </w:r>
      </w:ins>
    </w:p>
    <w:p w14:paraId="3CE3DA13" w14:textId="77777777" w:rsidR="00C757AE" w:rsidRDefault="00C757AE">
      <w:pPr>
        <w:pStyle w:val="PL"/>
        <w:rPr>
          <w:snapToGrid w:val="0"/>
          <w:lang w:val="en-US"/>
        </w:rPr>
      </w:pPr>
    </w:p>
    <w:p w14:paraId="0C31EFC2" w14:textId="77777777" w:rsidR="00C757AE" w:rsidRDefault="00C757AE">
      <w:pPr>
        <w:pStyle w:val="PL"/>
        <w:rPr>
          <w:snapToGrid w:val="0"/>
          <w:lang w:val="en-US"/>
        </w:rPr>
      </w:pPr>
    </w:p>
    <w:p w14:paraId="72C7ABAE" w14:textId="77777777" w:rsidR="00C757AE" w:rsidRDefault="00C757AE">
      <w:pPr>
        <w:pStyle w:val="PL"/>
        <w:rPr>
          <w:snapToGrid w:val="0"/>
          <w:lang w:val="en-US"/>
        </w:rPr>
      </w:pPr>
    </w:p>
    <w:p w14:paraId="711239FA" w14:textId="77777777" w:rsidR="00C757AE" w:rsidRDefault="00083FC8">
      <w:pPr>
        <w:pStyle w:val="PL"/>
        <w:rPr>
          <w:snapToGrid w:val="0"/>
          <w:lang w:val="en-US"/>
        </w:rPr>
      </w:pPr>
      <w:r>
        <w:rPr>
          <w:snapToGrid w:val="0"/>
          <w:lang w:val="en-US"/>
        </w:rPr>
        <w:t>FROM F1AP-IEs</w:t>
      </w:r>
    </w:p>
    <w:p w14:paraId="6347311E" w14:textId="77777777" w:rsidR="00C757AE" w:rsidRDefault="00C757AE">
      <w:pPr>
        <w:pStyle w:val="PL"/>
        <w:rPr>
          <w:snapToGrid w:val="0"/>
          <w:lang w:val="en-US"/>
        </w:rPr>
      </w:pPr>
    </w:p>
    <w:p w14:paraId="3D342B22" w14:textId="77777777" w:rsidR="00C757AE" w:rsidRDefault="00083FC8">
      <w:pPr>
        <w:pStyle w:val="PL"/>
        <w:rPr>
          <w:snapToGrid w:val="0"/>
          <w:lang w:val="en-US"/>
        </w:rPr>
      </w:pPr>
      <w:r>
        <w:rPr>
          <w:snapToGrid w:val="0"/>
          <w:lang w:val="en-US"/>
        </w:rPr>
        <w:tab/>
      </w:r>
      <w:proofErr w:type="spellStart"/>
      <w:r>
        <w:rPr>
          <w:snapToGrid w:val="0"/>
          <w:lang w:val="en-US"/>
        </w:rPr>
        <w:t>PrivateIE</w:t>
      </w:r>
      <w:proofErr w:type="spellEnd"/>
      <w:r>
        <w:rPr>
          <w:snapToGrid w:val="0"/>
          <w:lang w:val="en-US"/>
        </w:rPr>
        <w:t>-Container{},</w:t>
      </w:r>
    </w:p>
    <w:p w14:paraId="15678C06" w14:textId="77777777" w:rsidR="00C757AE" w:rsidRDefault="00083FC8">
      <w:pPr>
        <w:pStyle w:val="PL"/>
        <w:rPr>
          <w:snapToGrid w:val="0"/>
          <w:lang w:val="en-US"/>
        </w:rPr>
      </w:pPr>
      <w:r>
        <w:rPr>
          <w:snapToGrid w:val="0"/>
          <w:lang w:val="en-US"/>
        </w:rPr>
        <w:tab/>
      </w:r>
      <w:proofErr w:type="spellStart"/>
      <w:r>
        <w:rPr>
          <w:snapToGrid w:val="0"/>
          <w:lang w:val="en-US"/>
        </w:rPr>
        <w:t>ProtocolExtensionContainer</w:t>
      </w:r>
      <w:proofErr w:type="spellEnd"/>
      <w:r>
        <w:rPr>
          <w:snapToGrid w:val="0"/>
          <w:lang w:val="en-US"/>
        </w:rPr>
        <w:t>{},</w:t>
      </w:r>
    </w:p>
    <w:p w14:paraId="40737F65" w14:textId="77777777" w:rsidR="00C757AE" w:rsidRDefault="00083FC8">
      <w:pPr>
        <w:pStyle w:val="PL"/>
        <w:rPr>
          <w:snapToGrid w:val="0"/>
          <w:lang w:val="en-US"/>
        </w:rPr>
      </w:pPr>
      <w:r>
        <w:rPr>
          <w:snapToGrid w:val="0"/>
          <w:lang w:val="en-US"/>
        </w:rPr>
        <w:tab/>
      </w:r>
      <w:proofErr w:type="spellStart"/>
      <w:r>
        <w:rPr>
          <w:snapToGrid w:val="0"/>
          <w:lang w:val="en-US"/>
        </w:rPr>
        <w:t>ProtocolIE</w:t>
      </w:r>
      <w:proofErr w:type="spellEnd"/>
      <w:r>
        <w:rPr>
          <w:snapToGrid w:val="0"/>
          <w:lang w:val="en-US"/>
        </w:rPr>
        <w:t>-Container{},</w:t>
      </w:r>
    </w:p>
    <w:p w14:paraId="29EB2EE4" w14:textId="77777777" w:rsidR="00C757AE" w:rsidRDefault="00083FC8">
      <w:pPr>
        <w:pStyle w:val="PL"/>
        <w:rPr>
          <w:snapToGrid w:val="0"/>
          <w:lang w:val="en-US"/>
        </w:rPr>
      </w:pPr>
      <w:r>
        <w:rPr>
          <w:snapToGrid w:val="0"/>
          <w:lang w:val="en-US"/>
        </w:rPr>
        <w:tab/>
      </w:r>
      <w:proofErr w:type="spellStart"/>
      <w:r>
        <w:rPr>
          <w:snapToGrid w:val="0"/>
          <w:lang w:val="en-US"/>
        </w:rPr>
        <w:t>ProtocolIE-ContainerPair</w:t>
      </w:r>
      <w:proofErr w:type="spellEnd"/>
      <w:r>
        <w:rPr>
          <w:snapToGrid w:val="0"/>
          <w:lang w:val="en-US"/>
        </w:rPr>
        <w:t>{},</w:t>
      </w:r>
    </w:p>
    <w:p w14:paraId="3E72BB91" w14:textId="77777777" w:rsidR="00C757AE" w:rsidRDefault="00083FC8">
      <w:pPr>
        <w:pStyle w:val="PL"/>
        <w:rPr>
          <w:snapToGrid w:val="0"/>
          <w:lang w:val="en-US"/>
        </w:rPr>
      </w:pPr>
      <w:r>
        <w:rPr>
          <w:snapToGrid w:val="0"/>
          <w:lang w:val="en-US"/>
        </w:rPr>
        <w:tab/>
      </w:r>
      <w:proofErr w:type="spellStart"/>
      <w:r>
        <w:rPr>
          <w:snapToGrid w:val="0"/>
          <w:lang w:val="en-US"/>
        </w:rPr>
        <w:t>ProtocolIE-SingleContainer</w:t>
      </w:r>
      <w:proofErr w:type="spellEnd"/>
      <w:r>
        <w:rPr>
          <w:snapToGrid w:val="0"/>
          <w:lang w:val="en-US"/>
        </w:rPr>
        <w:t>{},</w:t>
      </w:r>
    </w:p>
    <w:p w14:paraId="5292823D" w14:textId="77777777" w:rsidR="00C757AE" w:rsidRDefault="00083FC8">
      <w:pPr>
        <w:pStyle w:val="PL"/>
        <w:rPr>
          <w:snapToGrid w:val="0"/>
          <w:lang w:val="en-US"/>
        </w:rPr>
      </w:pPr>
      <w:r>
        <w:rPr>
          <w:snapToGrid w:val="0"/>
          <w:lang w:val="en-US"/>
        </w:rPr>
        <w:tab/>
        <w:t>F1AP-PRIVATE-IES,</w:t>
      </w:r>
    </w:p>
    <w:p w14:paraId="599B52D3" w14:textId="77777777" w:rsidR="00C757AE" w:rsidRDefault="00083FC8">
      <w:pPr>
        <w:pStyle w:val="PL"/>
        <w:rPr>
          <w:snapToGrid w:val="0"/>
          <w:lang w:val="en-US"/>
        </w:rPr>
      </w:pPr>
      <w:r>
        <w:rPr>
          <w:snapToGrid w:val="0"/>
          <w:lang w:val="en-US"/>
        </w:rPr>
        <w:tab/>
        <w:t>F1AP-PROTOCOL-EXTENSION,</w:t>
      </w:r>
    </w:p>
    <w:p w14:paraId="36C53B60" w14:textId="77777777" w:rsidR="00C757AE" w:rsidRDefault="00083FC8">
      <w:pPr>
        <w:pStyle w:val="PL"/>
        <w:rPr>
          <w:snapToGrid w:val="0"/>
          <w:lang w:val="en-US"/>
        </w:rPr>
      </w:pPr>
      <w:r>
        <w:rPr>
          <w:snapToGrid w:val="0"/>
          <w:lang w:val="en-US"/>
        </w:rPr>
        <w:tab/>
        <w:t>F1AP-PROTOCOL-IES,</w:t>
      </w:r>
    </w:p>
    <w:p w14:paraId="478399BB" w14:textId="77777777" w:rsidR="00C757AE" w:rsidRDefault="00083FC8">
      <w:pPr>
        <w:pStyle w:val="PL"/>
        <w:rPr>
          <w:snapToGrid w:val="0"/>
          <w:lang w:val="en-US"/>
        </w:rPr>
      </w:pPr>
      <w:r>
        <w:rPr>
          <w:snapToGrid w:val="0"/>
          <w:lang w:val="en-US"/>
        </w:rPr>
        <w:tab/>
        <w:t>F1AP-PROTOCOL-IES-PAIR</w:t>
      </w:r>
    </w:p>
    <w:p w14:paraId="1EAD7C31" w14:textId="77777777" w:rsidR="00C757AE" w:rsidRDefault="00C757AE">
      <w:pPr>
        <w:pStyle w:val="PL"/>
        <w:rPr>
          <w:snapToGrid w:val="0"/>
          <w:lang w:val="en-US"/>
        </w:rPr>
      </w:pPr>
    </w:p>
    <w:p w14:paraId="008234CD" w14:textId="77777777" w:rsidR="00C757AE" w:rsidRDefault="00083FC8">
      <w:pPr>
        <w:pStyle w:val="PL"/>
        <w:rPr>
          <w:snapToGrid w:val="0"/>
          <w:lang w:val="en-US"/>
        </w:rPr>
      </w:pPr>
      <w:r>
        <w:rPr>
          <w:snapToGrid w:val="0"/>
          <w:lang w:val="en-US"/>
        </w:rPr>
        <w:t>FROM F1AP-Containers</w:t>
      </w:r>
    </w:p>
    <w:p w14:paraId="1E305D83" w14:textId="77777777" w:rsidR="00C757AE" w:rsidRDefault="00C757AE">
      <w:pPr>
        <w:pStyle w:val="PL"/>
        <w:rPr>
          <w:snapToGrid w:val="0"/>
          <w:lang w:val="en-US"/>
        </w:rPr>
      </w:pPr>
    </w:p>
    <w:p w14:paraId="4080378B" w14:textId="77777777" w:rsidR="00C757AE" w:rsidRDefault="00083FC8">
      <w:pPr>
        <w:pStyle w:val="PL"/>
        <w:rPr>
          <w:rFonts w:eastAsia="SimSun"/>
          <w:snapToGrid w:val="0"/>
          <w:lang w:val="en-US" w:eastAsia="en-US"/>
        </w:rPr>
      </w:pPr>
      <w:r>
        <w:rPr>
          <w:rFonts w:eastAsia="SimSun"/>
          <w:snapToGrid w:val="0"/>
          <w:lang w:val="en-US" w:eastAsia="en-US"/>
        </w:rPr>
        <w:tab/>
        <w:t>id-Candidate-</w:t>
      </w:r>
      <w:proofErr w:type="spellStart"/>
      <w:r>
        <w:rPr>
          <w:rFonts w:eastAsia="SimSun"/>
          <w:snapToGrid w:val="0"/>
          <w:lang w:val="en-US" w:eastAsia="en-US"/>
        </w:rPr>
        <w:t>SpCell</w:t>
      </w:r>
      <w:proofErr w:type="spellEnd"/>
      <w:r>
        <w:rPr>
          <w:rFonts w:eastAsia="SimSun"/>
          <w:snapToGrid w:val="0"/>
          <w:lang w:val="en-US" w:eastAsia="en-US"/>
        </w:rPr>
        <w:t>-Item,</w:t>
      </w:r>
    </w:p>
    <w:p w14:paraId="11DFA362" w14:textId="77777777" w:rsidR="00C757AE" w:rsidRDefault="00083FC8">
      <w:pPr>
        <w:pStyle w:val="PL"/>
        <w:rPr>
          <w:rFonts w:eastAsia="SimSun"/>
          <w:snapToGrid w:val="0"/>
          <w:lang w:val="en-US" w:eastAsia="en-US"/>
        </w:rPr>
      </w:pPr>
      <w:r>
        <w:rPr>
          <w:rFonts w:eastAsia="SimSun"/>
          <w:snapToGrid w:val="0"/>
          <w:lang w:val="en-US" w:eastAsia="en-US"/>
        </w:rPr>
        <w:tab/>
        <w:t>id-Candidate-</w:t>
      </w:r>
      <w:proofErr w:type="spellStart"/>
      <w:r>
        <w:rPr>
          <w:rFonts w:eastAsia="SimSun"/>
          <w:snapToGrid w:val="0"/>
          <w:lang w:val="en-US" w:eastAsia="en-US"/>
        </w:rPr>
        <w:t>SpCell</w:t>
      </w:r>
      <w:proofErr w:type="spellEnd"/>
      <w:r>
        <w:rPr>
          <w:rFonts w:eastAsia="SimSun"/>
          <w:snapToGrid w:val="0"/>
          <w:lang w:val="en-US" w:eastAsia="en-US"/>
        </w:rPr>
        <w:t>-List,</w:t>
      </w:r>
    </w:p>
    <w:p w14:paraId="4B8B9428" w14:textId="77777777" w:rsidR="00C757AE" w:rsidRDefault="00083FC8">
      <w:pPr>
        <w:pStyle w:val="PL"/>
        <w:rPr>
          <w:rFonts w:eastAsia="SimSun"/>
          <w:snapToGrid w:val="0"/>
          <w:lang w:val="en-US" w:eastAsia="en-US"/>
        </w:rPr>
      </w:pPr>
      <w:r>
        <w:rPr>
          <w:rFonts w:eastAsia="SimSun"/>
          <w:snapToGrid w:val="0"/>
          <w:lang w:val="en-US" w:eastAsia="en-US"/>
        </w:rPr>
        <w:tab/>
        <w:t>id-Cause,</w:t>
      </w:r>
    </w:p>
    <w:p w14:paraId="44BFAD27" w14:textId="77777777" w:rsidR="00C757AE" w:rsidRDefault="00083FC8">
      <w:pPr>
        <w:pStyle w:val="PL"/>
        <w:rPr>
          <w:rFonts w:eastAsia="SimSun"/>
          <w:snapToGrid w:val="0"/>
          <w:lang w:val="en-US" w:eastAsia="en-US"/>
        </w:rPr>
      </w:pPr>
      <w:r>
        <w:rPr>
          <w:rFonts w:eastAsia="SimSun"/>
          <w:snapToGrid w:val="0"/>
          <w:lang w:val="en-US" w:eastAsia="en-US"/>
        </w:rPr>
        <w:tab/>
        <w:t>id-Cancel-all-Warning-Messages-Indicator,</w:t>
      </w:r>
    </w:p>
    <w:p w14:paraId="08629D38" w14:textId="77777777" w:rsidR="00C757AE" w:rsidRDefault="00083FC8">
      <w:pPr>
        <w:pStyle w:val="PL"/>
        <w:rPr>
          <w:rFonts w:eastAsia="SimSun"/>
          <w:snapToGrid w:val="0"/>
          <w:lang w:val="en-US" w:eastAsia="en-US"/>
        </w:rPr>
      </w:pPr>
      <w:r>
        <w:rPr>
          <w:rFonts w:eastAsia="SimSun"/>
          <w:snapToGrid w:val="0"/>
          <w:lang w:val="en-US" w:eastAsia="en-US"/>
        </w:rPr>
        <w:tab/>
        <w:t>id-Cells-Failed-to-be-Activated-List,</w:t>
      </w:r>
    </w:p>
    <w:p w14:paraId="4A361DF9" w14:textId="77777777" w:rsidR="00C757AE" w:rsidRDefault="00083FC8">
      <w:pPr>
        <w:pStyle w:val="PL"/>
        <w:rPr>
          <w:rFonts w:eastAsia="SimSun"/>
          <w:snapToGrid w:val="0"/>
          <w:lang w:val="en-US"/>
        </w:rPr>
      </w:pPr>
      <w:r>
        <w:rPr>
          <w:rFonts w:eastAsia="SimSun"/>
          <w:snapToGrid w:val="0"/>
          <w:lang w:val="en-US" w:eastAsia="en-US"/>
        </w:rPr>
        <w:tab/>
        <w:t>id-Cells-Failed-to-be-Activated-List-Item,</w:t>
      </w:r>
    </w:p>
    <w:p w14:paraId="1928AEE1" w14:textId="77777777" w:rsidR="00C757AE" w:rsidRDefault="00083FC8">
      <w:pPr>
        <w:pStyle w:val="PL"/>
        <w:rPr>
          <w:rFonts w:eastAsia="SimSun"/>
          <w:snapToGrid w:val="0"/>
          <w:lang w:val="en-US"/>
        </w:rPr>
      </w:pPr>
      <w:r>
        <w:rPr>
          <w:rFonts w:eastAsia="SimSun"/>
          <w:snapToGrid w:val="0"/>
          <w:lang w:val="en-US"/>
        </w:rPr>
        <w:tab/>
        <w:t>id-Cells-Status-Item,</w:t>
      </w:r>
    </w:p>
    <w:p w14:paraId="48C9A3E9" w14:textId="77777777" w:rsidR="00C757AE" w:rsidRDefault="00083FC8">
      <w:pPr>
        <w:pStyle w:val="PL"/>
        <w:rPr>
          <w:rFonts w:eastAsia="SimSun"/>
          <w:snapToGrid w:val="0"/>
          <w:lang w:val="en-US" w:eastAsia="en-US"/>
        </w:rPr>
      </w:pPr>
      <w:r>
        <w:rPr>
          <w:rFonts w:eastAsia="SimSun"/>
          <w:snapToGrid w:val="0"/>
          <w:lang w:val="en-US"/>
        </w:rPr>
        <w:tab/>
        <w:t>id-Cells-Status-List,</w:t>
      </w:r>
    </w:p>
    <w:p w14:paraId="7AA207FE" w14:textId="77777777" w:rsidR="00C757AE" w:rsidRDefault="00083FC8">
      <w:pPr>
        <w:pStyle w:val="PL"/>
        <w:rPr>
          <w:rFonts w:eastAsia="SimSun"/>
          <w:snapToGrid w:val="0"/>
          <w:lang w:val="en-US" w:eastAsia="en-US"/>
        </w:rPr>
      </w:pPr>
      <w:r>
        <w:rPr>
          <w:rFonts w:eastAsia="SimSun"/>
          <w:snapToGrid w:val="0"/>
          <w:lang w:val="en-US" w:eastAsia="en-US"/>
        </w:rPr>
        <w:tab/>
        <w:t>id-Cells-to-be-Activated-List,</w:t>
      </w:r>
    </w:p>
    <w:p w14:paraId="3519A01F" w14:textId="77777777" w:rsidR="00C757AE" w:rsidRDefault="00083FC8">
      <w:pPr>
        <w:pStyle w:val="PL"/>
        <w:rPr>
          <w:rFonts w:eastAsia="SimSun"/>
          <w:snapToGrid w:val="0"/>
          <w:lang w:val="en-US" w:eastAsia="en-US"/>
        </w:rPr>
      </w:pPr>
      <w:r>
        <w:rPr>
          <w:rFonts w:eastAsia="SimSun"/>
          <w:snapToGrid w:val="0"/>
          <w:lang w:val="en-US" w:eastAsia="en-US"/>
        </w:rPr>
        <w:tab/>
        <w:t>id-Cells-to-be-Activated-List-Item,</w:t>
      </w:r>
    </w:p>
    <w:p w14:paraId="3320A10D" w14:textId="77777777" w:rsidR="00C757AE" w:rsidRDefault="00083FC8">
      <w:pPr>
        <w:pStyle w:val="PL"/>
        <w:rPr>
          <w:rFonts w:eastAsia="SimSun"/>
          <w:snapToGrid w:val="0"/>
          <w:lang w:val="en-US" w:eastAsia="en-US"/>
        </w:rPr>
      </w:pPr>
      <w:r>
        <w:rPr>
          <w:rFonts w:eastAsia="SimSun"/>
          <w:snapToGrid w:val="0"/>
          <w:lang w:val="en-US" w:eastAsia="en-US"/>
        </w:rPr>
        <w:tab/>
        <w:t>id-Cells-to-be-Deactivated-List,</w:t>
      </w:r>
    </w:p>
    <w:p w14:paraId="05CF36C2" w14:textId="77777777" w:rsidR="00C757AE" w:rsidRDefault="00083FC8">
      <w:pPr>
        <w:pStyle w:val="PL"/>
        <w:rPr>
          <w:rFonts w:eastAsia="SimSun"/>
          <w:snapToGrid w:val="0"/>
          <w:lang w:val="en-US" w:eastAsia="en-US"/>
        </w:rPr>
      </w:pPr>
      <w:r>
        <w:rPr>
          <w:rFonts w:eastAsia="SimSun"/>
          <w:snapToGrid w:val="0"/>
          <w:lang w:val="en-US" w:eastAsia="en-US"/>
        </w:rPr>
        <w:tab/>
        <w:t>id-Cells-to-be-Deactivated-List-Item,</w:t>
      </w:r>
    </w:p>
    <w:p w14:paraId="79746B71"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ConfirmedUEID</w:t>
      </w:r>
      <w:proofErr w:type="spellEnd"/>
      <w:r>
        <w:rPr>
          <w:rFonts w:eastAsia="SimSun"/>
          <w:snapToGrid w:val="0"/>
          <w:lang w:val="en-US" w:eastAsia="en-US"/>
        </w:rPr>
        <w:t>,</w:t>
      </w:r>
    </w:p>
    <w:p w14:paraId="024ACC62"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CriticalityDiagnostics</w:t>
      </w:r>
      <w:proofErr w:type="spellEnd"/>
      <w:r>
        <w:rPr>
          <w:rFonts w:eastAsia="SimSun"/>
          <w:snapToGrid w:val="0"/>
          <w:lang w:val="en-US" w:eastAsia="en-US"/>
        </w:rPr>
        <w:t>,</w:t>
      </w:r>
    </w:p>
    <w:p w14:paraId="0A8F88AC" w14:textId="77777777" w:rsidR="00C757AE" w:rsidRDefault="00083FC8">
      <w:pPr>
        <w:pStyle w:val="PL"/>
        <w:rPr>
          <w:rFonts w:eastAsia="SimSun"/>
          <w:snapToGrid w:val="0"/>
          <w:lang w:val="en-US" w:eastAsia="en-US"/>
        </w:rPr>
      </w:pPr>
      <w:r>
        <w:rPr>
          <w:rFonts w:eastAsia="SimSun"/>
          <w:snapToGrid w:val="0"/>
          <w:lang w:val="en-US" w:eastAsia="en-US"/>
        </w:rPr>
        <w:tab/>
        <w:t>id-C-RNTI,</w:t>
      </w:r>
    </w:p>
    <w:p w14:paraId="3F7AE363"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CUtoDURRCInformation</w:t>
      </w:r>
      <w:proofErr w:type="spellEnd"/>
      <w:r>
        <w:rPr>
          <w:rFonts w:eastAsia="SimSun"/>
          <w:snapToGrid w:val="0"/>
          <w:lang w:val="en-US" w:eastAsia="en-US"/>
        </w:rPr>
        <w:t>,</w:t>
      </w:r>
    </w:p>
    <w:p w14:paraId="68722093" w14:textId="77777777" w:rsidR="00C757AE" w:rsidRDefault="00083FC8">
      <w:pPr>
        <w:pStyle w:val="PL"/>
        <w:rPr>
          <w:rFonts w:eastAsia="SimSun"/>
          <w:snapToGrid w:val="0"/>
          <w:lang w:val="en-US" w:eastAsia="en-US"/>
        </w:rPr>
      </w:pPr>
      <w:r>
        <w:rPr>
          <w:rFonts w:eastAsia="SimSun"/>
          <w:snapToGrid w:val="0"/>
          <w:lang w:val="en-US" w:eastAsia="en-US"/>
        </w:rPr>
        <w:tab/>
        <w:t>id-DRB-Activity-Item,</w:t>
      </w:r>
    </w:p>
    <w:p w14:paraId="7D588D3A" w14:textId="77777777" w:rsidR="00C757AE" w:rsidRDefault="00083FC8">
      <w:pPr>
        <w:pStyle w:val="PL"/>
        <w:rPr>
          <w:rFonts w:eastAsia="SimSun"/>
          <w:snapToGrid w:val="0"/>
          <w:lang w:val="en-US" w:eastAsia="en-US"/>
        </w:rPr>
      </w:pPr>
      <w:r>
        <w:rPr>
          <w:rFonts w:eastAsia="SimSun"/>
          <w:snapToGrid w:val="0"/>
          <w:lang w:val="en-US" w:eastAsia="en-US"/>
        </w:rPr>
        <w:tab/>
        <w:t>id-DRB-Activity-List,</w:t>
      </w:r>
    </w:p>
    <w:p w14:paraId="492EE481" w14:textId="77777777" w:rsidR="00C757AE" w:rsidRDefault="00083FC8">
      <w:pPr>
        <w:pStyle w:val="PL"/>
        <w:rPr>
          <w:rFonts w:eastAsia="SimSun"/>
          <w:snapToGrid w:val="0"/>
          <w:lang w:val="en-US" w:eastAsia="en-US"/>
        </w:rPr>
      </w:pPr>
      <w:r>
        <w:rPr>
          <w:rFonts w:eastAsia="SimSun"/>
          <w:snapToGrid w:val="0"/>
          <w:lang w:val="en-US" w:eastAsia="en-US"/>
        </w:rPr>
        <w:tab/>
        <w:t>id-DRBs-</w:t>
      </w:r>
      <w:proofErr w:type="spellStart"/>
      <w:r>
        <w:rPr>
          <w:rFonts w:eastAsia="SimSun"/>
          <w:snapToGrid w:val="0"/>
          <w:lang w:val="en-US" w:eastAsia="en-US"/>
        </w:rPr>
        <w:t>FailedToBeModified</w:t>
      </w:r>
      <w:proofErr w:type="spellEnd"/>
      <w:r>
        <w:rPr>
          <w:rFonts w:eastAsia="SimSun"/>
          <w:snapToGrid w:val="0"/>
          <w:lang w:val="en-US" w:eastAsia="en-US"/>
        </w:rPr>
        <w:t>-Item,</w:t>
      </w:r>
    </w:p>
    <w:p w14:paraId="2700FB36" w14:textId="77777777" w:rsidR="00C757AE" w:rsidRDefault="00083FC8">
      <w:pPr>
        <w:pStyle w:val="PL"/>
        <w:rPr>
          <w:rFonts w:eastAsia="SimSun"/>
          <w:snapToGrid w:val="0"/>
          <w:lang w:val="en-US" w:eastAsia="en-US"/>
        </w:rPr>
      </w:pPr>
      <w:r>
        <w:rPr>
          <w:rFonts w:eastAsia="SimSun"/>
          <w:snapToGrid w:val="0"/>
          <w:lang w:val="en-US" w:eastAsia="en-US"/>
        </w:rPr>
        <w:tab/>
        <w:t>id-DRBs-</w:t>
      </w:r>
      <w:proofErr w:type="spellStart"/>
      <w:r>
        <w:rPr>
          <w:rFonts w:eastAsia="SimSun"/>
          <w:snapToGrid w:val="0"/>
          <w:lang w:val="en-US" w:eastAsia="en-US"/>
        </w:rPr>
        <w:t>FailedToBeModified</w:t>
      </w:r>
      <w:proofErr w:type="spellEnd"/>
      <w:r>
        <w:rPr>
          <w:rFonts w:eastAsia="SimSun"/>
          <w:snapToGrid w:val="0"/>
          <w:lang w:val="en-US" w:eastAsia="en-US"/>
        </w:rPr>
        <w:t>-List,</w:t>
      </w:r>
    </w:p>
    <w:p w14:paraId="6BB211FE" w14:textId="77777777" w:rsidR="00C757AE" w:rsidRDefault="00083FC8">
      <w:pPr>
        <w:pStyle w:val="PL"/>
        <w:rPr>
          <w:rFonts w:eastAsia="SimSun"/>
          <w:snapToGrid w:val="0"/>
          <w:lang w:val="en-US" w:eastAsia="en-US"/>
        </w:rPr>
      </w:pPr>
      <w:r>
        <w:rPr>
          <w:rFonts w:eastAsia="SimSun"/>
          <w:snapToGrid w:val="0"/>
          <w:lang w:val="en-US" w:eastAsia="en-US"/>
        </w:rPr>
        <w:tab/>
        <w:t>id-DRBs-</w:t>
      </w:r>
      <w:proofErr w:type="spellStart"/>
      <w:r>
        <w:rPr>
          <w:rFonts w:eastAsia="SimSun"/>
          <w:snapToGrid w:val="0"/>
          <w:lang w:val="en-US" w:eastAsia="en-US"/>
        </w:rPr>
        <w:t>FailedToBeSetup</w:t>
      </w:r>
      <w:proofErr w:type="spellEnd"/>
      <w:r>
        <w:rPr>
          <w:rFonts w:eastAsia="SimSun"/>
          <w:snapToGrid w:val="0"/>
          <w:lang w:val="en-US" w:eastAsia="en-US"/>
        </w:rPr>
        <w:t>-Item,</w:t>
      </w:r>
    </w:p>
    <w:p w14:paraId="29693323" w14:textId="77777777" w:rsidR="00C757AE" w:rsidRDefault="00083FC8">
      <w:pPr>
        <w:pStyle w:val="PL"/>
        <w:rPr>
          <w:rFonts w:eastAsia="SimSun"/>
          <w:snapToGrid w:val="0"/>
          <w:lang w:val="en-US" w:eastAsia="en-US"/>
        </w:rPr>
      </w:pPr>
      <w:r>
        <w:rPr>
          <w:rFonts w:eastAsia="SimSun"/>
          <w:snapToGrid w:val="0"/>
          <w:lang w:val="en-US" w:eastAsia="en-US"/>
        </w:rPr>
        <w:tab/>
        <w:t>id-DRBs-</w:t>
      </w:r>
      <w:proofErr w:type="spellStart"/>
      <w:r>
        <w:rPr>
          <w:rFonts w:eastAsia="SimSun"/>
          <w:snapToGrid w:val="0"/>
          <w:lang w:val="en-US" w:eastAsia="en-US"/>
        </w:rPr>
        <w:t>FailedToBeSetup</w:t>
      </w:r>
      <w:proofErr w:type="spellEnd"/>
      <w:r>
        <w:rPr>
          <w:rFonts w:eastAsia="SimSun"/>
          <w:snapToGrid w:val="0"/>
          <w:lang w:val="en-US" w:eastAsia="en-US"/>
        </w:rPr>
        <w:t>-List,</w:t>
      </w:r>
    </w:p>
    <w:p w14:paraId="43DB94EA" w14:textId="77777777" w:rsidR="00C757AE" w:rsidRDefault="00083FC8">
      <w:pPr>
        <w:pStyle w:val="PL"/>
        <w:rPr>
          <w:rFonts w:eastAsia="SimSun"/>
          <w:snapToGrid w:val="0"/>
          <w:lang w:val="en-US" w:eastAsia="en-US"/>
        </w:rPr>
      </w:pPr>
      <w:r>
        <w:rPr>
          <w:rFonts w:eastAsia="SimSun"/>
          <w:snapToGrid w:val="0"/>
          <w:lang w:val="en-US" w:eastAsia="en-US"/>
        </w:rPr>
        <w:tab/>
        <w:t>id-DRBs-</w:t>
      </w:r>
      <w:proofErr w:type="spellStart"/>
      <w:r>
        <w:rPr>
          <w:rFonts w:eastAsia="SimSun"/>
          <w:snapToGrid w:val="0"/>
          <w:lang w:val="en-US" w:eastAsia="en-US"/>
        </w:rPr>
        <w:t>FailedToBeSetupMod</w:t>
      </w:r>
      <w:proofErr w:type="spellEnd"/>
      <w:r>
        <w:rPr>
          <w:rFonts w:eastAsia="SimSun"/>
          <w:snapToGrid w:val="0"/>
          <w:lang w:val="en-US" w:eastAsia="en-US"/>
        </w:rPr>
        <w:t>-Item,</w:t>
      </w:r>
    </w:p>
    <w:p w14:paraId="59ECAE9F" w14:textId="77777777" w:rsidR="00C757AE" w:rsidRDefault="00083FC8">
      <w:pPr>
        <w:pStyle w:val="PL"/>
        <w:rPr>
          <w:rFonts w:eastAsia="SimSun"/>
          <w:snapToGrid w:val="0"/>
          <w:lang w:val="en-US" w:eastAsia="en-US"/>
        </w:rPr>
      </w:pPr>
      <w:r>
        <w:rPr>
          <w:rFonts w:eastAsia="SimSun"/>
          <w:snapToGrid w:val="0"/>
          <w:lang w:val="en-US" w:eastAsia="en-US"/>
        </w:rPr>
        <w:tab/>
        <w:t>id-DRBs-</w:t>
      </w:r>
      <w:proofErr w:type="spellStart"/>
      <w:r>
        <w:rPr>
          <w:rFonts w:eastAsia="SimSun"/>
          <w:snapToGrid w:val="0"/>
          <w:lang w:val="en-US" w:eastAsia="en-US"/>
        </w:rPr>
        <w:t>FailedToBeSetupMod</w:t>
      </w:r>
      <w:proofErr w:type="spellEnd"/>
      <w:r>
        <w:rPr>
          <w:rFonts w:eastAsia="SimSun"/>
          <w:snapToGrid w:val="0"/>
          <w:lang w:val="en-US" w:eastAsia="en-US"/>
        </w:rPr>
        <w:t>-List,</w:t>
      </w:r>
    </w:p>
    <w:p w14:paraId="67F3ECE4" w14:textId="77777777" w:rsidR="00C757AE" w:rsidRDefault="00083FC8">
      <w:pPr>
        <w:pStyle w:val="PL"/>
        <w:rPr>
          <w:rFonts w:eastAsia="SimSun"/>
          <w:snapToGrid w:val="0"/>
          <w:lang w:val="en-US" w:eastAsia="en-US"/>
        </w:rPr>
      </w:pPr>
      <w:r>
        <w:rPr>
          <w:rFonts w:eastAsia="SimSun"/>
          <w:snapToGrid w:val="0"/>
          <w:lang w:val="en-US" w:eastAsia="en-US"/>
        </w:rPr>
        <w:tab/>
        <w:t>id-DRBs-</w:t>
      </w:r>
      <w:proofErr w:type="spellStart"/>
      <w:r>
        <w:rPr>
          <w:rFonts w:eastAsia="SimSun"/>
          <w:snapToGrid w:val="0"/>
          <w:lang w:val="en-US" w:eastAsia="en-US"/>
        </w:rPr>
        <w:t>ModifiedConf</w:t>
      </w:r>
      <w:proofErr w:type="spellEnd"/>
      <w:r>
        <w:rPr>
          <w:rFonts w:eastAsia="SimSun"/>
          <w:snapToGrid w:val="0"/>
          <w:lang w:val="en-US" w:eastAsia="en-US"/>
        </w:rPr>
        <w:t>-Item,</w:t>
      </w:r>
    </w:p>
    <w:p w14:paraId="13D3CC95" w14:textId="77777777" w:rsidR="00C757AE" w:rsidRDefault="00083FC8">
      <w:pPr>
        <w:pStyle w:val="PL"/>
        <w:rPr>
          <w:rFonts w:eastAsia="SimSun"/>
          <w:snapToGrid w:val="0"/>
          <w:lang w:val="en-US" w:eastAsia="en-US"/>
        </w:rPr>
      </w:pPr>
      <w:r>
        <w:rPr>
          <w:rFonts w:eastAsia="SimSun"/>
          <w:snapToGrid w:val="0"/>
          <w:lang w:val="en-US" w:eastAsia="en-US"/>
        </w:rPr>
        <w:tab/>
        <w:t>id-DRBs-</w:t>
      </w:r>
      <w:proofErr w:type="spellStart"/>
      <w:r>
        <w:rPr>
          <w:rFonts w:eastAsia="SimSun"/>
          <w:snapToGrid w:val="0"/>
          <w:lang w:val="en-US" w:eastAsia="en-US"/>
        </w:rPr>
        <w:t>ModifiedConf</w:t>
      </w:r>
      <w:proofErr w:type="spellEnd"/>
      <w:r>
        <w:rPr>
          <w:rFonts w:eastAsia="SimSun"/>
          <w:snapToGrid w:val="0"/>
          <w:lang w:val="en-US" w:eastAsia="en-US"/>
        </w:rPr>
        <w:t>-List,</w:t>
      </w:r>
    </w:p>
    <w:p w14:paraId="3F5C3D3B" w14:textId="77777777" w:rsidR="00C757AE" w:rsidRDefault="00083FC8">
      <w:pPr>
        <w:pStyle w:val="PL"/>
        <w:rPr>
          <w:rFonts w:eastAsia="SimSun"/>
          <w:snapToGrid w:val="0"/>
          <w:lang w:val="en-US" w:eastAsia="en-US"/>
        </w:rPr>
      </w:pPr>
      <w:r>
        <w:rPr>
          <w:rFonts w:eastAsia="SimSun"/>
          <w:snapToGrid w:val="0"/>
          <w:lang w:val="en-US" w:eastAsia="en-US"/>
        </w:rPr>
        <w:tab/>
        <w:t>id-DRBs-Modified-Item,</w:t>
      </w:r>
    </w:p>
    <w:p w14:paraId="50A5D6C0" w14:textId="77777777" w:rsidR="00C757AE" w:rsidRDefault="00083FC8">
      <w:pPr>
        <w:pStyle w:val="PL"/>
        <w:rPr>
          <w:rFonts w:eastAsia="SimSun"/>
          <w:snapToGrid w:val="0"/>
          <w:lang w:val="en-US" w:eastAsia="en-US"/>
        </w:rPr>
      </w:pPr>
      <w:r>
        <w:rPr>
          <w:rFonts w:eastAsia="SimSun"/>
          <w:snapToGrid w:val="0"/>
          <w:lang w:val="en-US" w:eastAsia="en-US"/>
        </w:rPr>
        <w:tab/>
        <w:t>id-DRBs-Modified-List,</w:t>
      </w:r>
    </w:p>
    <w:p w14:paraId="052C672F" w14:textId="77777777" w:rsidR="00C757AE" w:rsidRDefault="00083FC8">
      <w:pPr>
        <w:pStyle w:val="PL"/>
        <w:rPr>
          <w:rFonts w:eastAsia="SimSun"/>
          <w:snapToGrid w:val="0"/>
          <w:lang w:val="en-US" w:eastAsia="en-US"/>
        </w:rPr>
      </w:pPr>
      <w:r>
        <w:rPr>
          <w:rFonts w:eastAsia="SimSun"/>
          <w:snapToGrid w:val="0"/>
          <w:lang w:val="en-US" w:eastAsia="en-US"/>
        </w:rPr>
        <w:tab/>
        <w:t>id-DRB-Notify-Item,</w:t>
      </w:r>
    </w:p>
    <w:p w14:paraId="137F2AFA" w14:textId="77777777" w:rsidR="00C757AE" w:rsidRDefault="00083FC8">
      <w:pPr>
        <w:pStyle w:val="PL"/>
        <w:rPr>
          <w:rFonts w:eastAsia="SimSun"/>
          <w:snapToGrid w:val="0"/>
          <w:lang w:val="en-US" w:eastAsia="en-US"/>
        </w:rPr>
      </w:pPr>
      <w:r>
        <w:rPr>
          <w:rFonts w:eastAsia="SimSun"/>
          <w:snapToGrid w:val="0"/>
          <w:lang w:val="en-US" w:eastAsia="en-US"/>
        </w:rPr>
        <w:tab/>
        <w:t>id-DRB-Notify-List,</w:t>
      </w:r>
    </w:p>
    <w:p w14:paraId="10A07571" w14:textId="77777777" w:rsidR="00C757AE" w:rsidRDefault="00083FC8">
      <w:pPr>
        <w:pStyle w:val="PL"/>
        <w:rPr>
          <w:rFonts w:eastAsia="SimSun"/>
          <w:snapToGrid w:val="0"/>
          <w:lang w:val="en-US" w:eastAsia="en-US"/>
        </w:rPr>
      </w:pPr>
      <w:r>
        <w:rPr>
          <w:rFonts w:eastAsia="SimSun"/>
          <w:snapToGrid w:val="0"/>
          <w:lang w:val="en-US" w:eastAsia="en-US"/>
        </w:rPr>
        <w:tab/>
        <w:t>id-DRBs-Required-</w:t>
      </w:r>
      <w:proofErr w:type="spellStart"/>
      <w:r>
        <w:rPr>
          <w:rFonts w:eastAsia="SimSun"/>
          <w:snapToGrid w:val="0"/>
          <w:lang w:val="en-US" w:eastAsia="en-US"/>
        </w:rPr>
        <w:t>ToBeModified</w:t>
      </w:r>
      <w:proofErr w:type="spellEnd"/>
      <w:r>
        <w:rPr>
          <w:rFonts w:eastAsia="SimSun"/>
          <w:snapToGrid w:val="0"/>
          <w:lang w:val="en-US" w:eastAsia="en-US"/>
        </w:rPr>
        <w:t>-Item,</w:t>
      </w:r>
    </w:p>
    <w:p w14:paraId="76C62180" w14:textId="77777777" w:rsidR="00C757AE" w:rsidRDefault="00083FC8">
      <w:pPr>
        <w:pStyle w:val="PL"/>
        <w:rPr>
          <w:rFonts w:eastAsia="SimSun"/>
          <w:snapToGrid w:val="0"/>
          <w:lang w:val="en-US" w:eastAsia="en-US"/>
        </w:rPr>
      </w:pPr>
      <w:r>
        <w:rPr>
          <w:rFonts w:eastAsia="SimSun"/>
          <w:snapToGrid w:val="0"/>
          <w:lang w:val="en-US" w:eastAsia="en-US"/>
        </w:rPr>
        <w:tab/>
        <w:t>id-DRBs-Required-</w:t>
      </w:r>
      <w:proofErr w:type="spellStart"/>
      <w:r>
        <w:rPr>
          <w:rFonts w:eastAsia="SimSun"/>
          <w:snapToGrid w:val="0"/>
          <w:lang w:val="en-US" w:eastAsia="en-US"/>
        </w:rPr>
        <w:t>ToBeModified</w:t>
      </w:r>
      <w:proofErr w:type="spellEnd"/>
      <w:r>
        <w:rPr>
          <w:rFonts w:eastAsia="SimSun"/>
          <w:snapToGrid w:val="0"/>
          <w:lang w:val="en-US" w:eastAsia="en-US"/>
        </w:rPr>
        <w:t>-List,</w:t>
      </w:r>
    </w:p>
    <w:p w14:paraId="2A002735" w14:textId="77777777" w:rsidR="00C757AE" w:rsidRDefault="00083FC8">
      <w:pPr>
        <w:pStyle w:val="PL"/>
        <w:rPr>
          <w:rFonts w:eastAsia="SimSun"/>
          <w:snapToGrid w:val="0"/>
          <w:lang w:val="en-US" w:eastAsia="en-US"/>
        </w:rPr>
      </w:pPr>
      <w:r>
        <w:rPr>
          <w:rFonts w:eastAsia="SimSun"/>
          <w:snapToGrid w:val="0"/>
          <w:lang w:val="en-US" w:eastAsia="en-US"/>
        </w:rPr>
        <w:tab/>
        <w:t>id-DRBs-Required-</w:t>
      </w:r>
      <w:proofErr w:type="spellStart"/>
      <w:r>
        <w:rPr>
          <w:rFonts w:eastAsia="SimSun"/>
          <w:snapToGrid w:val="0"/>
          <w:lang w:val="en-US" w:eastAsia="en-US"/>
        </w:rPr>
        <w:t>ToBeReleased</w:t>
      </w:r>
      <w:proofErr w:type="spellEnd"/>
      <w:r>
        <w:rPr>
          <w:rFonts w:eastAsia="SimSun"/>
          <w:snapToGrid w:val="0"/>
          <w:lang w:val="en-US" w:eastAsia="en-US"/>
        </w:rPr>
        <w:t>-Item,</w:t>
      </w:r>
    </w:p>
    <w:p w14:paraId="62ECF1E5" w14:textId="77777777" w:rsidR="00C757AE" w:rsidRDefault="00083FC8">
      <w:pPr>
        <w:pStyle w:val="PL"/>
        <w:rPr>
          <w:rFonts w:eastAsia="SimSun"/>
          <w:snapToGrid w:val="0"/>
          <w:lang w:val="en-US" w:eastAsia="en-US"/>
        </w:rPr>
      </w:pPr>
      <w:r>
        <w:rPr>
          <w:rFonts w:eastAsia="SimSun"/>
          <w:snapToGrid w:val="0"/>
          <w:lang w:val="en-US" w:eastAsia="en-US"/>
        </w:rPr>
        <w:tab/>
        <w:t>id-DRBs-Required-</w:t>
      </w:r>
      <w:proofErr w:type="spellStart"/>
      <w:r>
        <w:rPr>
          <w:rFonts w:eastAsia="SimSun"/>
          <w:snapToGrid w:val="0"/>
          <w:lang w:val="en-US" w:eastAsia="en-US"/>
        </w:rPr>
        <w:t>ToBeReleased</w:t>
      </w:r>
      <w:proofErr w:type="spellEnd"/>
      <w:r>
        <w:rPr>
          <w:rFonts w:eastAsia="SimSun"/>
          <w:snapToGrid w:val="0"/>
          <w:lang w:val="en-US" w:eastAsia="en-US"/>
        </w:rPr>
        <w:t>-List,</w:t>
      </w:r>
    </w:p>
    <w:p w14:paraId="3708CFA2" w14:textId="77777777" w:rsidR="00C757AE" w:rsidRDefault="00083FC8">
      <w:pPr>
        <w:pStyle w:val="PL"/>
        <w:rPr>
          <w:rFonts w:eastAsia="SimSun"/>
          <w:snapToGrid w:val="0"/>
          <w:lang w:val="en-US" w:eastAsia="en-US"/>
        </w:rPr>
      </w:pPr>
      <w:r>
        <w:rPr>
          <w:rFonts w:eastAsia="SimSun"/>
          <w:snapToGrid w:val="0"/>
          <w:lang w:val="en-US" w:eastAsia="en-US"/>
        </w:rPr>
        <w:tab/>
        <w:t>id-DRBs-Setup-Item,</w:t>
      </w:r>
    </w:p>
    <w:p w14:paraId="681253D7" w14:textId="77777777" w:rsidR="00C757AE" w:rsidRDefault="00083FC8">
      <w:pPr>
        <w:pStyle w:val="PL"/>
        <w:rPr>
          <w:rFonts w:eastAsia="SimSun"/>
          <w:snapToGrid w:val="0"/>
          <w:lang w:val="en-US" w:eastAsia="en-US"/>
        </w:rPr>
      </w:pPr>
      <w:r>
        <w:rPr>
          <w:rFonts w:eastAsia="SimSun"/>
          <w:snapToGrid w:val="0"/>
          <w:lang w:val="en-US" w:eastAsia="en-US"/>
        </w:rPr>
        <w:tab/>
        <w:t>id-DRBs-Setup-List,</w:t>
      </w:r>
    </w:p>
    <w:p w14:paraId="22273EB7" w14:textId="77777777" w:rsidR="00C757AE" w:rsidRDefault="00083FC8">
      <w:pPr>
        <w:pStyle w:val="PL"/>
        <w:rPr>
          <w:rFonts w:eastAsia="SimSun"/>
          <w:snapToGrid w:val="0"/>
          <w:lang w:val="en-US" w:eastAsia="en-US"/>
        </w:rPr>
      </w:pPr>
      <w:r>
        <w:rPr>
          <w:rFonts w:eastAsia="SimSun"/>
          <w:snapToGrid w:val="0"/>
          <w:lang w:val="en-US" w:eastAsia="en-US"/>
        </w:rPr>
        <w:tab/>
        <w:t>id-DRBs-</w:t>
      </w:r>
      <w:proofErr w:type="spellStart"/>
      <w:r>
        <w:rPr>
          <w:rFonts w:eastAsia="SimSun"/>
          <w:snapToGrid w:val="0"/>
          <w:lang w:val="en-US" w:eastAsia="en-US"/>
        </w:rPr>
        <w:t>SetupMod</w:t>
      </w:r>
      <w:proofErr w:type="spellEnd"/>
      <w:r>
        <w:rPr>
          <w:rFonts w:eastAsia="SimSun"/>
          <w:snapToGrid w:val="0"/>
          <w:lang w:val="en-US" w:eastAsia="en-US"/>
        </w:rPr>
        <w:t>-Item,</w:t>
      </w:r>
    </w:p>
    <w:p w14:paraId="569DC3A0" w14:textId="77777777" w:rsidR="00C757AE" w:rsidRDefault="00083FC8">
      <w:pPr>
        <w:pStyle w:val="PL"/>
        <w:rPr>
          <w:rFonts w:eastAsia="SimSun"/>
          <w:snapToGrid w:val="0"/>
          <w:lang w:val="en-US" w:eastAsia="en-US"/>
        </w:rPr>
      </w:pPr>
      <w:r>
        <w:rPr>
          <w:rFonts w:eastAsia="SimSun"/>
          <w:snapToGrid w:val="0"/>
          <w:lang w:val="en-US" w:eastAsia="en-US"/>
        </w:rPr>
        <w:tab/>
        <w:t>id-DRBs-</w:t>
      </w:r>
      <w:proofErr w:type="spellStart"/>
      <w:r>
        <w:rPr>
          <w:rFonts w:eastAsia="SimSun"/>
          <w:snapToGrid w:val="0"/>
          <w:lang w:val="en-US" w:eastAsia="en-US"/>
        </w:rPr>
        <w:t>SetupMod</w:t>
      </w:r>
      <w:proofErr w:type="spellEnd"/>
      <w:r>
        <w:rPr>
          <w:rFonts w:eastAsia="SimSun"/>
          <w:snapToGrid w:val="0"/>
          <w:lang w:val="en-US" w:eastAsia="en-US"/>
        </w:rPr>
        <w:t>-List,</w:t>
      </w:r>
    </w:p>
    <w:p w14:paraId="7D66C676" w14:textId="77777777" w:rsidR="00C757AE" w:rsidRDefault="00083FC8">
      <w:pPr>
        <w:pStyle w:val="PL"/>
        <w:rPr>
          <w:rFonts w:eastAsia="SimSun"/>
          <w:snapToGrid w:val="0"/>
          <w:lang w:val="en-US" w:eastAsia="en-US"/>
        </w:rPr>
      </w:pPr>
      <w:r>
        <w:rPr>
          <w:rFonts w:eastAsia="SimSun"/>
          <w:snapToGrid w:val="0"/>
          <w:lang w:val="en-US" w:eastAsia="en-US"/>
        </w:rPr>
        <w:tab/>
        <w:t>id-DRBs-</w:t>
      </w:r>
      <w:proofErr w:type="spellStart"/>
      <w:r>
        <w:rPr>
          <w:rFonts w:eastAsia="SimSun"/>
          <w:snapToGrid w:val="0"/>
          <w:lang w:val="en-US" w:eastAsia="en-US"/>
        </w:rPr>
        <w:t>ToBeModified</w:t>
      </w:r>
      <w:proofErr w:type="spellEnd"/>
      <w:r>
        <w:rPr>
          <w:rFonts w:eastAsia="SimSun"/>
          <w:snapToGrid w:val="0"/>
          <w:lang w:val="en-US" w:eastAsia="en-US"/>
        </w:rPr>
        <w:t>-Item,</w:t>
      </w:r>
    </w:p>
    <w:p w14:paraId="6AD887F0" w14:textId="77777777" w:rsidR="00C757AE" w:rsidRDefault="00083FC8">
      <w:pPr>
        <w:pStyle w:val="PL"/>
        <w:rPr>
          <w:rFonts w:eastAsia="SimSun"/>
          <w:snapToGrid w:val="0"/>
          <w:lang w:val="en-US" w:eastAsia="en-US"/>
        </w:rPr>
      </w:pPr>
      <w:r>
        <w:rPr>
          <w:rFonts w:eastAsia="SimSun"/>
          <w:snapToGrid w:val="0"/>
          <w:lang w:val="en-US" w:eastAsia="en-US"/>
        </w:rPr>
        <w:tab/>
        <w:t>id-DRBs-</w:t>
      </w:r>
      <w:proofErr w:type="spellStart"/>
      <w:r>
        <w:rPr>
          <w:rFonts w:eastAsia="SimSun"/>
          <w:snapToGrid w:val="0"/>
          <w:lang w:val="en-US" w:eastAsia="en-US"/>
        </w:rPr>
        <w:t>ToBeModified</w:t>
      </w:r>
      <w:proofErr w:type="spellEnd"/>
      <w:r>
        <w:rPr>
          <w:rFonts w:eastAsia="SimSun"/>
          <w:snapToGrid w:val="0"/>
          <w:lang w:val="en-US" w:eastAsia="en-US"/>
        </w:rPr>
        <w:t>-List,</w:t>
      </w:r>
    </w:p>
    <w:p w14:paraId="0FE3F1C2" w14:textId="77777777" w:rsidR="00C757AE" w:rsidRDefault="00083FC8">
      <w:pPr>
        <w:pStyle w:val="PL"/>
        <w:rPr>
          <w:rFonts w:eastAsia="SimSun"/>
          <w:snapToGrid w:val="0"/>
          <w:lang w:val="en-US" w:eastAsia="en-US"/>
        </w:rPr>
      </w:pPr>
      <w:r>
        <w:rPr>
          <w:rFonts w:eastAsia="SimSun"/>
          <w:snapToGrid w:val="0"/>
          <w:lang w:val="en-US" w:eastAsia="en-US"/>
        </w:rPr>
        <w:tab/>
        <w:t>id-DRBs-</w:t>
      </w:r>
      <w:proofErr w:type="spellStart"/>
      <w:r>
        <w:rPr>
          <w:rFonts w:eastAsia="SimSun"/>
          <w:snapToGrid w:val="0"/>
          <w:lang w:val="en-US" w:eastAsia="en-US"/>
        </w:rPr>
        <w:t>ToBeReleased</w:t>
      </w:r>
      <w:proofErr w:type="spellEnd"/>
      <w:r>
        <w:rPr>
          <w:rFonts w:eastAsia="SimSun"/>
          <w:snapToGrid w:val="0"/>
          <w:lang w:val="en-US" w:eastAsia="en-US"/>
        </w:rPr>
        <w:t>-Item,</w:t>
      </w:r>
    </w:p>
    <w:p w14:paraId="36BE64C9" w14:textId="77777777" w:rsidR="00C757AE" w:rsidRDefault="00083FC8">
      <w:pPr>
        <w:pStyle w:val="PL"/>
        <w:rPr>
          <w:rFonts w:eastAsia="SimSun"/>
          <w:snapToGrid w:val="0"/>
          <w:lang w:val="en-US" w:eastAsia="en-US"/>
        </w:rPr>
      </w:pPr>
      <w:r>
        <w:rPr>
          <w:rFonts w:eastAsia="SimSun"/>
          <w:snapToGrid w:val="0"/>
          <w:lang w:val="en-US" w:eastAsia="en-US"/>
        </w:rPr>
        <w:tab/>
        <w:t>id-DRBs-</w:t>
      </w:r>
      <w:proofErr w:type="spellStart"/>
      <w:r>
        <w:rPr>
          <w:rFonts w:eastAsia="SimSun"/>
          <w:snapToGrid w:val="0"/>
          <w:lang w:val="en-US" w:eastAsia="en-US"/>
        </w:rPr>
        <w:t>ToBeReleased</w:t>
      </w:r>
      <w:proofErr w:type="spellEnd"/>
      <w:r>
        <w:rPr>
          <w:rFonts w:eastAsia="SimSun"/>
          <w:snapToGrid w:val="0"/>
          <w:lang w:val="en-US" w:eastAsia="en-US"/>
        </w:rPr>
        <w:t>-List,</w:t>
      </w:r>
    </w:p>
    <w:p w14:paraId="412D4D88" w14:textId="77777777" w:rsidR="00C757AE" w:rsidRDefault="00083FC8">
      <w:pPr>
        <w:pStyle w:val="PL"/>
        <w:rPr>
          <w:rFonts w:eastAsia="SimSun"/>
          <w:snapToGrid w:val="0"/>
          <w:lang w:val="en-US" w:eastAsia="en-US"/>
        </w:rPr>
      </w:pPr>
      <w:r>
        <w:rPr>
          <w:rFonts w:eastAsia="SimSun"/>
          <w:snapToGrid w:val="0"/>
          <w:lang w:val="en-US" w:eastAsia="en-US"/>
        </w:rPr>
        <w:tab/>
        <w:t>id-DRBs-</w:t>
      </w:r>
      <w:proofErr w:type="spellStart"/>
      <w:r>
        <w:rPr>
          <w:rFonts w:eastAsia="SimSun"/>
          <w:snapToGrid w:val="0"/>
          <w:lang w:val="en-US" w:eastAsia="en-US"/>
        </w:rPr>
        <w:t>ToBeSetup</w:t>
      </w:r>
      <w:proofErr w:type="spellEnd"/>
      <w:r>
        <w:rPr>
          <w:rFonts w:eastAsia="SimSun"/>
          <w:snapToGrid w:val="0"/>
          <w:lang w:val="en-US" w:eastAsia="en-US"/>
        </w:rPr>
        <w:t>-Item,</w:t>
      </w:r>
    </w:p>
    <w:p w14:paraId="0204446F" w14:textId="77777777" w:rsidR="00C757AE" w:rsidRDefault="00083FC8">
      <w:pPr>
        <w:pStyle w:val="PL"/>
        <w:rPr>
          <w:rFonts w:eastAsia="SimSun"/>
          <w:snapToGrid w:val="0"/>
          <w:lang w:val="en-US" w:eastAsia="en-US"/>
        </w:rPr>
      </w:pPr>
      <w:r>
        <w:rPr>
          <w:rFonts w:eastAsia="SimSun"/>
          <w:snapToGrid w:val="0"/>
          <w:lang w:val="en-US" w:eastAsia="en-US"/>
        </w:rPr>
        <w:tab/>
        <w:t>id-DRBs-</w:t>
      </w:r>
      <w:proofErr w:type="spellStart"/>
      <w:r>
        <w:rPr>
          <w:rFonts w:eastAsia="SimSun"/>
          <w:snapToGrid w:val="0"/>
          <w:lang w:val="en-US" w:eastAsia="en-US"/>
        </w:rPr>
        <w:t>ToBeSetup</w:t>
      </w:r>
      <w:proofErr w:type="spellEnd"/>
      <w:r>
        <w:rPr>
          <w:rFonts w:eastAsia="SimSun"/>
          <w:snapToGrid w:val="0"/>
          <w:lang w:val="en-US" w:eastAsia="en-US"/>
        </w:rPr>
        <w:t>-List,</w:t>
      </w:r>
    </w:p>
    <w:p w14:paraId="78C20A9F" w14:textId="77777777" w:rsidR="00C757AE" w:rsidRDefault="00083FC8">
      <w:pPr>
        <w:pStyle w:val="PL"/>
        <w:rPr>
          <w:rFonts w:eastAsia="SimSun"/>
          <w:snapToGrid w:val="0"/>
          <w:lang w:val="en-US" w:eastAsia="en-US"/>
        </w:rPr>
      </w:pPr>
      <w:r>
        <w:rPr>
          <w:rFonts w:eastAsia="SimSun"/>
          <w:snapToGrid w:val="0"/>
          <w:lang w:val="en-US" w:eastAsia="en-US"/>
        </w:rPr>
        <w:lastRenderedPageBreak/>
        <w:tab/>
        <w:t>id-DRBs-</w:t>
      </w:r>
      <w:proofErr w:type="spellStart"/>
      <w:r>
        <w:rPr>
          <w:rFonts w:eastAsia="SimSun"/>
          <w:snapToGrid w:val="0"/>
          <w:lang w:val="en-US" w:eastAsia="en-US"/>
        </w:rPr>
        <w:t>ToBeSetupMod</w:t>
      </w:r>
      <w:proofErr w:type="spellEnd"/>
      <w:r>
        <w:rPr>
          <w:rFonts w:eastAsia="SimSun"/>
          <w:snapToGrid w:val="0"/>
          <w:lang w:val="en-US" w:eastAsia="en-US"/>
        </w:rPr>
        <w:t>-Item,</w:t>
      </w:r>
    </w:p>
    <w:p w14:paraId="471E6DB9" w14:textId="77777777" w:rsidR="00C757AE" w:rsidRDefault="00083FC8">
      <w:pPr>
        <w:pStyle w:val="PL"/>
        <w:rPr>
          <w:rFonts w:eastAsia="SimSun"/>
          <w:snapToGrid w:val="0"/>
          <w:lang w:val="en-US" w:eastAsia="en-US"/>
        </w:rPr>
      </w:pPr>
      <w:r>
        <w:rPr>
          <w:rFonts w:eastAsia="SimSun"/>
          <w:snapToGrid w:val="0"/>
          <w:lang w:val="en-US" w:eastAsia="en-US"/>
        </w:rPr>
        <w:tab/>
        <w:t>id-DRBs-</w:t>
      </w:r>
      <w:proofErr w:type="spellStart"/>
      <w:r>
        <w:rPr>
          <w:rFonts w:eastAsia="SimSun"/>
          <w:snapToGrid w:val="0"/>
          <w:lang w:val="en-US" w:eastAsia="en-US"/>
        </w:rPr>
        <w:t>ToBeSetupMod</w:t>
      </w:r>
      <w:proofErr w:type="spellEnd"/>
      <w:r>
        <w:rPr>
          <w:rFonts w:eastAsia="SimSun"/>
          <w:snapToGrid w:val="0"/>
          <w:lang w:val="en-US" w:eastAsia="en-US"/>
        </w:rPr>
        <w:t>-List,</w:t>
      </w:r>
    </w:p>
    <w:p w14:paraId="75643BA1"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DRXCycle</w:t>
      </w:r>
      <w:proofErr w:type="spellEnd"/>
      <w:r>
        <w:rPr>
          <w:rFonts w:eastAsia="SimSun"/>
          <w:snapToGrid w:val="0"/>
          <w:lang w:val="en-US" w:eastAsia="en-US"/>
        </w:rPr>
        <w:t>,</w:t>
      </w:r>
    </w:p>
    <w:p w14:paraId="21507F22"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DUtoCURRCInformation</w:t>
      </w:r>
      <w:proofErr w:type="spellEnd"/>
      <w:r>
        <w:rPr>
          <w:rFonts w:eastAsia="SimSun"/>
          <w:snapToGrid w:val="0"/>
          <w:lang w:val="en-US" w:eastAsia="en-US"/>
        </w:rPr>
        <w:t>,</w:t>
      </w:r>
    </w:p>
    <w:p w14:paraId="282A07B5"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ExecuteDuplication</w:t>
      </w:r>
      <w:proofErr w:type="spellEnd"/>
      <w:r>
        <w:rPr>
          <w:rFonts w:eastAsia="SimSun"/>
          <w:snapToGrid w:val="0"/>
          <w:lang w:val="en-US" w:eastAsia="en-US"/>
        </w:rPr>
        <w:t>,</w:t>
      </w:r>
    </w:p>
    <w:p w14:paraId="6F7661C0"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FullConfiguration</w:t>
      </w:r>
      <w:proofErr w:type="spellEnd"/>
      <w:r>
        <w:rPr>
          <w:rFonts w:eastAsia="SimSun"/>
          <w:snapToGrid w:val="0"/>
          <w:lang w:val="en-US" w:eastAsia="en-US"/>
        </w:rPr>
        <w:t>,</w:t>
      </w:r>
    </w:p>
    <w:p w14:paraId="2B90E907" w14:textId="77777777" w:rsidR="00C757AE" w:rsidRDefault="00083FC8">
      <w:pPr>
        <w:pStyle w:val="PL"/>
        <w:rPr>
          <w:rFonts w:eastAsia="SimSun"/>
          <w:snapToGrid w:val="0"/>
          <w:lang w:val="en-US" w:eastAsia="en-US"/>
        </w:rPr>
      </w:pPr>
      <w:r>
        <w:rPr>
          <w:rFonts w:eastAsia="SimSun"/>
          <w:snapToGrid w:val="0"/>
          <w:lang w:val="en-US" w:eastAsia="en-US"/>
        </w:rPr>
        <w:tab/>
        <w:t>id-gNB-CU-UE-F1AP-ID,</w:t>
      </w:r>
    </w:p>
    <w:p w14:paraId="71488922" w14:textId="77777777" w:rsidR="00C757AE" w:rsidRDefault="00083FC8">
      <w:pPr>
        <w:pStyle w:val="PL"/>
        <w:rPr>
          <w:rFonts w:eastAsia="SimSun"/>
        </w:rPr>
      </w:pPr>
      <w:r>
        <w:rPr>
          <w:rFonts w:eastAsia="SimSun"/>
          <w:snapToGrid w:val="0"/>
          <w:lang w:val="en-US" w:eastAsia="en-US"/>
        </w:rPr>
        <w:tab/>
      </w:r>
      <w:r>
        <w:rPr>
          <w:rFonts w:eastAsia="SimSun"/>
        </w:rPr>
        <w:t>id-gNB-DU-UE-F1AP-ID,</w:t>
      </w:r>
    </w:p>
    <w:p w14:paraId="06C1C428" w14:textId="77777777" w:rsidR="00C757AE" w:rsidRDefault="00083FC8">
      <w:pPr>
        <w:pStyle w:val="PL"/>
        <w:rPr>
          <w:rFonts w:eastAsia="SimSun"/>
        </w:rPr>
      </w:pPr>
      <w:r>
        <w:rPr>
          <w:rFonts w:eastAsia="SimSun"/>
        </w:rPr>
        <w:tab/>
        <w:t>id-gNB-DU-ID,</w:t>
      </w:r>
    </w:p>
    <w:p w14:paraId="528EEE19" w14:textId="77777777" w:rsidR="00C757AE" w:rsidRDefault="00083FC8">
      <w:pPr>
        <w:pStyle w:val="PL"/>
        <w:rPr>
          <w:rFonts w:eastAsia="SimSun"/>
        </w:rPr>
      </w:pPr>
      <w:r>
        <w:rPr>
          <w:rFonts w:eastAsia="SimSun"/>
        </w:rPr>
        <w:tab/>
        <w:t>id-GNB-DU-Served-Cells-Item,</w:t>
      </w:r>
    </w:p>
    <w:p w14:paraId="50511E6E" w14:textId="77777777" w:rsidR="00C757AE" w:rsidRDefault="00083FC8">
      <w:pPr>
        <w:pStyle w:val="PL"/>
        <w:rPr>
          <w:rFonts w:eastAsia="SimSun"/>
        </w:rPr>
      </w:pPr>
      <w:r>
        <w:rPr>
          <w:rFonts w:eastAsia="SimSun"/>
        </w:rPr>
        <w:tab/>
        <w:t>id-gNB-DU-Served-Cells-List,</w:t>
      </w:r>
    </w:p>
    <w:p w14:paraId="53094AA3" w14:textId="77777777" w:rsidR="00C757AE" w:rsidRDefault="00083FC8">
      <w:pPr>
        <w:pStyle w:val="PL"/>
        <w:rPr>
          <w:rFonts w:eastAsia="SimSun"/>
        </w:rPr>
      </w:pPr>
      <w:r>
        <w:rPr>
          <w:rFonts w:eastAsia="SimSun"/>
        </w:rPr>
        <w:tab/>
        <w:t>id-gNB-CU-Name,</w:t>
      </w:r>
    </w:p>
    <w:p w14:paraId="26811F8A" w14:textId="77777777" w:rsidR="00C757AE" w:rsidRDefault="00083FC8">
      <w:pPr>
        <w:pStyle w:val="PL"/>
        <w:rPr>
          <w:rFonts w:eastAsia="SimSun"/>
          <w:snapToGrid w:val="0"/>
          <w:lang w:val="en-US" w:eastAsia="en-US"/>
        </w:rPr>
      </w:pPr>
      <w:r>
        <w:rPr>
          <w:rFonts w:eastAsia="SimSun"/>
        </w:rPr>
        <w:tab/>
      </w:r>
      <w:r>
        <w:rPr>
          <w:rFonts w:eastAsia="SimSun"/>
          <w:snapToGrid w:val="0"/>
          <w:lang w:val="en-US" w:eastAsia="en-US"/>
        </w:rPr>
        <w:t>id-</w:t>
      </w:r>
      <w:proofErr w:type="spellStart"/>
      <w:r>
        <w:rPr>
          <w:rFonts w:eastAsia="SimSun"/>
          <w:snapToGrid w:val="0"/>
          <w:lang w:val="en-US" w:eastAsia="en-US"/>
        </w:rPr>
        <w:t>gNB</w:t>
      </w:r>
      <w:proofErr w:type="spellEnd"/>
      <w:r>
        <w:rPr>
          <w:rFonts w:eastAsia="SimSun"/>
          <w:snapToGrid w:val="0"/>
          <w:lang w:val="en-US" w:eastAsia="en-US"/>
        </w:rPr>
        <w:t>-DU-Name,</w:t>
      </w:r>
    </w:p>
    <w:p w14:paraId="42A3C02F"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InactivityMonitoringRequest</w:t>
      </w:r>
      <w:proofErr w:type="spellEnd"/>
      <w:r>
        <w:rPr>
          <w:rFonts w:eastAsia="SimSun"/>
          <w:snapToGrid w:val="0"/>
          <w:lang w:val="en-US" w:eastAsia="en-US"/>
        </w:rPr>
        <w:t>,</w:t>
      </w:r>
    </w:p>
    <w:p w14:paraId="1F1096C1" w14:textId="77777777" w:rsidR="00C757AE" w:rsidRDefault="00083FC8">
      <w:pPr>
        <w:pStyle w:val="PL"/>
        <w:rPr>
          <w:rFonts w:eastAsia="SimSun"/>
          <w:snapToGrid w:val="0"/>
          <w:lang w:val="en-US"/>
        </w:rPr>
      </w:pPr>
      <w:r>
        <w:rPr>
          <w:rFonts w:eastAsia="SimSun"/>
          <w:snapToGrid w:val="0"/>
          <w:lang w:val="en-US" w:eastAsia="en-US"/>
        </w:rPr>
        <w:tab/>
        <w:t>id-</w:t>
      </w:r>
      <w:proofErr w:type="spellStart"/>
      <w:r>
        <w:rPr>
          <w:rFonts w:eastAsia="SimSun"/>
          <w:snapToGrid w:val="0"/>
          <w:lang w:val="en-US" w:eastAsia="en-US"/>
        </w:rPr>
        <w:t>InactivityMonitoringResponse</w:t>
      </w:r>
      <w:proofErr w:type="spellEnd"/>
      <w:r>
        <w:rPr>
          <w:rFonts w:eastAsia="SimSun"/>
          <w:snapToGrid w:val="0"/>
          <w:lang w:val="en-US" w:eastAsia="en-US"/>
        </w:rPr>
        <w:t>,</w:t>
      </w:r>
    </w:p>
    <w:p w14:paraId="5A742F1F" w14:textId="77777777" w:rsidR="00C757AE" w:rsidRDefault="00083FC8">
      <w:pPr>
        <w:pStyle w:val="PL"/>
        <w:rPr>
          <w:lang w:val="en-US"/>
        </w:rPr>
      </w:pPr>
      <w:r>
        <w:rPr>
          <w:rFonts w:eastAsia="SimSun"/>
          <w:snapToGrid w:val="0"/>
          <w:lang w:val="en-US"/>
        </w:rPr>
        <w:tab/>
      </w:r>
      <w:r>
        <w:rPr>
          <w:lang w:val="en-US"/>
        </w:rPr>
        <w:t>id-new-gNB-CU-</w:t>
      </w:r>
      <w:r>
        <w:rPr>
          <w:rFonts w:eastAsia="SimSun"/>
          <w:lang w:val="en-US"/>
        </w:rPr>
        <w:t>UE-</w:t>
      </w:r>
      <w:r>
        <w:rPr>
          <w:lang w:val="en-US"/>
        </w:rPr>
        <w:t>F1AP-ID,</w:t>
      </w:r>
    </w:p>
    <w:p w14:paraId="36409D44" w14:textId="77777777" w:rsidR="00C757AE" w:rsidRDefault="00083FC8">
      <w:pPr>
        <w:pStyle w:val="PL"/>
        <w:rPr>
          <w:rFonts w:eastAsia="SimSun"/>
          <w:snapToGrid w:val="0"/>
          <w:lang w:val="en-US" w:eastAsia="en-US"/>
        </w:rPr>
      </w:pPr>
      <w:r>
        <w:rPr>
          <w:rFonts w:eastAsia="SimSun"/>
          <w:snapToGrid w:val="0"/>
          <w:lang w:val="en-US"/>
        </w:rPr>
        <w:tab/>
      </w:r>
      <w:r>
        <w:rPr>
          <w:lang w:val="en-US"/>
        </w:rPr>
        <w:t>id-new-gNB-DU-</w:t>
      </w:r>
      <w:r>
        <w:rPr>
          <w:rFonts w:eastAsia="SimSun"/>
          <w:lang w:val="en-US"/>
        </w:rPr>
        <w:t>UE-</w:t>
      </w:r>
      <w:r>
        <w:rPr>
          <w:lang w:val="en-US"/>
        </w:rPr>
        <w:t>F1AP-ID,</w:t>
      </w:r>
    </w:p>
    <w:p w14:paraId="67DE0DD8" w14:textId="77777777" w:rsidR="00C757AE" w:rsidRDefault="00083FC8">
      <w:pPr>
        <w:pStyle w:val="PL"/>
        <w:rPr>
          <w:rFonts w:eastAsia="SimSun"/>
          <w:snapToGrid w:val="0"/>
        </w:rPr>
      </w:pPr>
      <w:r>
        <w:rPr>
          <w:rFonts w:eastAsia="SimSun"/>
          <w:snapToGrid w:val="0"/>
          <w:lang w:val="en-US" w:eastAsia="en-US"/>
        </w:rPr>
        <w:tab/>
      </w:r>
      <w:r>
        <w:rPr>
          <w:rFonts w:eastAsia="SimSun"/>
          <w:snapToGrid w:val="0"/>
          <w:lang w:eastAsia="en-US"/>
        </w:rPr>
        <w:t>id-oldgNB-DU-UE-F1AP-ID,</w:t>
      </w:r>
    </w:p>
    <w:p w14:paraId="4CC616FF" w14:textId="77777777" w:rsidR="00C757AE" w:rsidRDefault="00083FC8">
      <w:pPr>
        <w:pStyle w:val="PL"/>
        <w:rPr>
          <w:rFonts w:eastAsia="SimSun"/>
          <w:snapToGrid w:val="0"/>
          <w:lang w:val="en-US" w:eastAsia="en-US"/>
        </w:rPr>
      </w:pPr>
      <w:r>
        <w:tab/>
      </w:r>
      <w:r>
        <w:rPr>
          <w:lang w:val="en-US"/>
        </w:rPr>
        <w:t>id-</w:t>
      </w:r>
      <w:proofErr w:type="spellStart"/>
      <w:r>
        <w:rPr>
          <w:lang w:val="en-US"/>
        </w:rPr>
        <w:t>PLMNAssistanceInfoForNetShar</w:t>
      </w:r>
      <w:proofErr w:type="spellEnd"/>
      <w:r>
        <w:rPr>
          <w:lang w:val="en-US"/>
        </w:rPr>
        <w:t>,</w:t>
      </w:r>
    </w:p>
    <w:p w14:paraId="666D1451" w14:textId="77777777" w:rsidR="00C757AE" w:rsidRDefault="00083FC8">
      <w:pPr>
        <w:pStyle w:val="PL"/>
        <w:rPr>
          <w:rFonts w:eastAsia="SimSun"/>
          <w:snapToGrid w:val="0"/>
          <w:lang w:val="en-US" w:eastAsia="en-US"/>
        </w:rPr>
      </w:pPr>
      <w:r>
        <w:rPr>
          <w:rFonts w:eastAsia="SimSun"/>
          <w:snapToGrid w:val="0"/>
          <w:lang w:val="en-US" w:eastAsia="en-US"/>
        </w:rPr>
        <w:tab/>
        <w:t>id-Potential-</w:t>
      </w:r>
      <w:proofErr w:type="spellStart"/>
      <w:r>
        <w:rPr>
          <w:rFonts w:eastAsia="SimSun"/>
          <w:snapToGrid w:val="0"/>
          <w:lang w:val="en-US" w:eastAsia="en-US"/>
        </w:rPr>
        <w:t>SpCell</w:t>
      </w:r>
      <w:proofErr w:type="spellEnd"/>
      <w:r>
        <w:rPr>
          <w:rFonts w:eastAsia="SimSun"/>
          <w:snapToGrid w:val="0"/>
          <w:lang w:val="en-US" w:eastAsia="en-US"/>
        </w:rPr>
        <w:t>-Item,</w:t>
      </w:r>
    </w:p>
    <w:p w14:paraId="01B165E9" w14:textId="77777777" w:rsidR="00C757AE" w:rsidRDefault="00083FC8">
      <w:pPr>
        <w:pStyle w:val="PL"/>
        <w:rPr>
          <w:rFonts w:eastAsia="SimSun"/>
          <w:snapToGrid w:val="0"/>
          <w:lang w:val="en-US" w:eastAsia="en-US"/>
        </w:rPr>
      </w:pPr>
      <w:r>
        <w:rPr>
          <w:rFonts w:eastAsia="SimSun"/>
          <w:snapToGrid w:val="0"/>
          <w:lang w:val="en-US" w:eastAsia="en-US"/>
        </w:rPr>
        <w:tab/>
        <w:t>id-Potential-</w:t>
      </w:r>
      <w:proofErr w:type="spellStart"/>
      <w:r>
        <w:rPr>
          <w:rFonts w:eastAsia="SimSun"/>
          <w:snapToGrid w:val="0"/>
          <w:lang w:val="en-US" w:eastAsia="en-US"/>
        </w:rPr>
        <w:t>SpCell</w:t>
      </w:r>
      <w:proofErr w:type="spellEnd"/>
      <w:r>
        <w:rPr>
          <w:rFonts w:eastAsia="SimSun"/>
          <w:snapToGrid w:val="0"/>
          <w:lang w:val="en-US" w:eastAsia="en-US"/>
        </w:rPr>
        <w:t>-List,</w:t>
      </w:r>
    </w:p>
    <w:p w14:paraId="0D9F4023" w14:textId="77777777" w:rsidR="00C757AE" w:rsidRDefault="00083FC8">
      <w:pPr>
        <w:pStyle w:val="PL"/>
        <w:rPr>
          <w:rFonts w:eastAsia="SimSun"/>
          <w:snapToGrid w:val="0"/>
          <w:lang w:val="en-US"/>
        </w:rPr>
      </w:pPr>
      <w:r>
        <w:rPr>
          <w:rFonts w:eastAsia="SimSun"/>
          <w:snapToGrid w:val="0"/>
          <w:lang w:val="en-US" w:eastAsia="en-US"/>
        </w:rPr>
        <w:tab/>
        <w:t>id-RAT-</w:t>
      </w:r>
      <w:proofErr w:type="spellStart"/>
      <w:r>
        <w:rPr>
          <w:rFonts w:eastAsia="SimSun"/>
          <w:snapToGrid w:val="0"/>
          <w:lang w:val="en-US" w:eastAsia="en-US"/>
        </w:rPr>
        <w:t>FrequencyPriorityInformation</w:t>
      </w:r>
      <w:proofErr w:type="spellEnd"/>
      <w:r>
        <w:rPr>
          <w:rFonts w:eastAsia="SimSun"/>
          <w:snapToGrid w:val="0"/>
          <w:lang w:val="en-US" w:eastAsia="en-US"/>
        </w:rPr>
        <w:t>,</w:t>
      </w:r>
    </w:p>
    <w:p w14:paraId="316C43CD" w14:textId="77777777" w:rsidR="00C757AE" w:rsidRDefault="00083FC8">
      <w:pPr>
        <w:pStyle w:val="PL"/>
        <w:rPr>
          <w:rFonts w:eastAsia="SimSun"/>
          <w:snapToGrid w:val="0"/>
          <w:lang w:val="en-US" w:eastAsia="en-US"/>
        </w:rPr>
      </w:pPr>
      <w:r>
        <w:rPr>
          <w:rFonts w:eastAsia="SimSun"/>
          <w:snapToGrid w:val="0"/>
          <w:lang w:val="en-US"/>
        </w:rPr>
        <w:tab/>
      </w:r>
      <w:r>
        <w:rPr>
          <w:lang w:val="en-US"/>
        </w:rPr>
        <w:t>id-</w:t>
      </w:r>
      <w:proofErr w:type="spellStart"/>
      <w:r>
        <w:rPr>
          <w:lang w:val="en-US"/>
        </w:rPr>
        <w:t>RedirectedRRCmessage</w:t>
      </w:r>
      <w:proofErr w:type="spellEnd"/>
      <w:r>
        <w:rPr>
          <w:lang w:val="en-US"/>
        </w:rPr>
        <w:t>,</w:t>
      </w:r>
    </w:p>
    <w:p w14:paraId="2171EC16"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ResetType</w:t>
      </w:r>
      <w:proofErr w:type="spellEnd"/>
      <w:r>
        <w:rPr>
          <w:rFonts w:eastAsia="SimSun"/>
          <w:snapToGrid w:val="0"/>
          <w:lang w:val="en-US" w:eastAsia="en-US"/>
        </w:rPr>
        <w:t>,</w:t>
      </w:r>
    </w:p>
    <w:p w14:paraId="2A7ACEF3"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ResourceCoordinationTransferContainer</w:t>
      </w:r>
      <w:proofErr w:type="spellEnd"/>
      <w:r>
        <w:rPr>
          <w:rFonts w:eastAsia="SimSun"/>
          <w:snapToGrid w:val="0"/>
          <w:lang w:val="en-US" w:eastAsia="en-US"/>
        </w:rPr>
        <w:t>,</w:t>
      </w:r>
    </w:p>
    <w:p w14:paraId="44621AA4"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RRCContainer</w:t>
      </w:r>
      <w:proofErr w:type="spellEnd"/>
      <w:r>
        <w:rPr>
          <w:rFonts w:eastAsia="SimSun"/>
          <w:snapToGrid w:val="0"/>
          <w:lang w:val="en-US" w:eastAsia="en-US"/>
        </w:rPr>
        <w:t>,</w:t>
      </w:r>
    </w:p>
    <w:p w14:paraId="02A4E1AB"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RRCReconfigurationCompleteIndicator</w:t>
      </w:r>
      <w:proofErr w:type="spellEnd"/>
      <w:r>
        <w:rPr>
          <w:rFonts w:eastAsia="SimSun"/>
          <w:snapToGrid w:val="0"/>
          <w:lang w:val="en-US" w:eastAsia="en-US"/>
        </w:rPr>
        <w:t>,</w:t>
      </w:r>
    </w:p>
    <w:p w14:paraId="0A7219AB"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SCell</w:t>
      </w:r>
      <w:proofErr w:type="spellEnd"/>
      <w:r>
        <w:rPr>
          <w:rFonts w:eastAsia="SimSun"/>
          <w:snapToGrid w:val="0"/>
          <w:lang w:val="en-US" w:eastAsia="en-US"/>
        </w:rPr>
        <w:t>-</w:t>
      </w:r>
      <w:proofErr w:type="spellStart"/>
      <w:r>
        <w:rPr>
          <w:rFonts w:eastAsia="SimSun"/>
          <w:snapToGrid w:val="0"/>
          <w:lang w:val="en-US" w:eastAsia="en-US"/>
        </w:rPr>
        <w:t>FailedtoSetup</w:t>
      </w:r>
      <w:proofErr w:type="spellEnd"/>
      <w:r>
        <w:rPr>
          <w:rFonts w:eastAsia="SimSun"/>
          <w:snapToGrid w:val="0"/>
          <w:lang w:val="en-US" w:eastAsia="en-US"/>
        </w:rPr>
        <w:t>-List,</w:t>
      </w:r>
    </w:p>
    <w:p w14:paraId="564F5F9B"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SCell</w:t>
      </w:r>
      <w:proofErr w:type="spellEnd"/>
      <w:r>
        <w:rPr>
          <w:rFonts w:eastAsia="SimSun"/>
          <w:snapToGrid w:val="0"/>
          <w:lang w:val="en-US" w:eastAsia="en-US"/>
        </w:rPr>
        <w:t>-</w:t>
      </w:r>
      <w:proofErr w:type="spellStart"/>
      <w:r>
        <w:rPr>
          <w:rFonts w:eastAsia="SimSun"/>
          <w:snapToGrid w:val="0"/>
          <w:lang w:val="en-US" w:eastAsia="en-US"/>
        </w:rPr>
        <w:t>FailedtoSetup</w:t>
      </w:r>
      <w:proofErr w:type="spellEnd"/>
      <w:r>
        <w:rPr>
          <w:rFonts w:eastAsia="SimSun"/>
          <w:snapToGrid w:val="0"/>
          <w:lang w:val="en-US" w:eastAsia="en-US"/>
        </w:rPr>
        <w:t>-Item,</w:t>
      </w:r>
    </w:p>
    <w:p w14:paraId="3E13ADC4"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SCell</w:t>
      </w:r>
      <w:proofErr w:type="spellEnd"/>
      <w:r>
        <w:rPr>
          <w:rFonts w:eastAsia="SimSun"/>
          <w:snapToGrid w:val="0"/>
          <w:lang w:val="en-US" w:eastAsia="en-US"/>
        </w:rPr>
        <w:t>-</w:t>
      </w:r>
      <w:proofErr w:type="spellStart"/>
      <w:r>
        <w:rPr>
          <w:rFonts w:eastAsia="SimSun"/>
          <w:snapToGrid w:val="0"/>
          <w:lang w:val="en-US" w:eastAsia="en-US"/>
        </w:rPr>
        <w:t>FailedtoSetupMod</w:t>
      </w:r>
      <w:proofErr w:type="spellEnd"/>
      <w:r>
        <w:rPr>
          <w:rFonts w:eastAsia="SimSun"/>
          <w:snapToGrid w:val="0"/>
          <w:lang w:val="en-US" w:eastAsia="en-US"/>
        </w:rPr>
        <w:t>-List,</w:t>
      </w:r>
    </w:p>
    <w:p w14:paraId="13FE1B69"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SCell</w:t>
      </w:r>
      <w:proofErr w:type="spellEnd"/>
      <w:r>
        <w:rPr>
          <w:rFonts w:eastAsia="SimSun"/>
          <w:snapToGrid w:val="0"/>
          <w:lang w:val="en-US" w:eastAsia="en-US"/>
        </w:rPr>
        <w:t>-</w:t>
      </w:r>
      <w:proofErr w:type="spellStart"/>
      <w:r>
        <w:rPr>
          <w:rFonts w:eastAsia="SimSun"/>
          <w:snapToGrid w:val="0"/>
          <w:lang w:val="en-US" w:eastAsia="en-US"/>
        </w:rPr>
        <w:t>FailedtoSetupMod</w:t>
      </w:r>
      <w:proofErr w:type="spellEnd"/>
      <w:r>
        <w:rPr>
          <w:rFonts w:eastAsia="SimSun"/>
          <w:snapToGrid w:val="0"/>
          <w:lang w:val="en-US" w:eastAsia="en-US"/>
        </w:rPr>
        <w:t>-Item,</w:t>
      </w:r>
    </w:p>
    <w:p w14:paraId="166E5181"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SCell</w:t>
      </w:r>
      <w:proofErr w:type="spellEnd"/>
      <w:r>
        <w:rPr>
          <w:rFonts w:eastAsia="SimSun"/>
          <w:snapToGrid w:val="0"/>
          <w:lang w:val="en-US" w:eastAsia="en-US"/>
        </w:rPr>
        <w:t>-</w:t>
      </w:r>
      <w:proofErr w:type="spellStart"/>
      <w:r>
        <w:rPr>
          <w:rFonts w:eastAsia="SimSun"/>
          <w:snapToGrid w:val="0"/>
          <w:lang w:val="en-US" w:eastAsia="en-US"/>
        </w:rPr>
        <w:t>ToBeRemoved</w:t>
      </w:r>
      <w:proofErr w:type="spellEnd"/>
      <w:r>
        <w:rPr>
          <w:rFonts w:eastAsia="SimSun"/>
          <w:snapToGrid w:val="0"/>
          <w:lang w:val="en-US" w:eastAsia="en-US"/>
        </w:rPr>
        <w:t>-Item,</w:t>
      </w:r>
    </w:p>
    <w:p w14:paraId="21398AD8"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SCell</w:t>
      </w:r>
      <w:proofErr w:type="spellEnd"/>
      <w:r>
        <w:rPr>
          <w:rFonts w:eastAsia="SimSun"/>
          <w:snapToGrid w:val="0"/>
          <w:lang w:val="en-US" w:eastAsia="en-US"/>
        </w:rPr>
        <w:t>-</w:t>
      </w:r>
      <w:proofErr w:type="spellStart"/>
      <w:r>
        <w:rPr>
          <w:rFonts w:eastAsia="SimSun"/>
          <w:snapToGrid w:val="0"/>
          <w:lang w:val="en-US" w:eastAsia="en-US"/>
        </w:rPr>
        <w:t>ToBeRemoved</w:t>
      </w:r>
      <w:proofErr w:type="spellEnd"/>
      <w:r>
        <w:rPr>
          <w:rFonts w:eastAsia="SimSun"/>
          <w:snapToGrid w:val="0"/>
          <w:lang w:val="en-US" w:eastAsia="en-US"/>
        </w:rPr>
        <w:t>-List,</w:t>
      </w:r>
    </w:p>
    <w:p w14:paraId="37905729"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SCell</w:t>
      </w:r>
      <w:proofErr w:type="spellEnd"/>
      <w:r>
        <w:rPr>
          <w:rFonts w:eastAsia="SimSun"/>
          <w:snapToGrid w:val="0"/>
          <w:lang w:val="en-US" w:eastAsia="en-US"/>
        </w:rPr>
        <w:t>-</w:t>
      </w:r>
      <w:proofErr w:type="spellStart"/>
      <w:r>
        <w:rPr>
          <w:rFonts w:eastAsia="SimSun"/>
          <w:snapToGrid w:val="0"/>
          <w:lang w:val="en-US" w:eastAsia="en-US"/>
        </w:rPr>
        <w:t>ToBeSetup</w:t>
      </w:r>
      <w:proofErr w:type="spellEnd"/>
      <w:r>
        <w:rPr>
          <w:rFonts w:eastAsia="SimSun"/>
          <w:snapToGrid w:val="0"/>
          <w:lang w:val="en-US" w:eastAsia="en-US"/>
        </w:rPr>
        <w:t>-Item,</w:t>
      </w:r>
    </w:p>
    <w:p w14:paraId="376C9FCE"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SCell</w:t>
      </w:r>
      <w:proofErr w:type="spellEnd"/>
      <w:r>
        <w:rPr>
          <w:rFonts w:eastAsia="SimSun"/>
          <w:snapToGrid w:val="0"/>
          <w:lang w:val="en-US" w:eastAsia="en-US"/>
        </w:rPr>
        <w:t>-</w:t>
      </w:r>
      <w:proofErr w:type="spellStart"/>
      <w:r>
        <w:rPr>
          <w:rFonts w:eastAsia="SimSun"/>
          <w:snapToGrid w:val="0"/>
          <w:lang w:val="en-US" w:eastAsia="en-US"/>
        </w:rPr>
        <w:t>ToBeSetup</w:t>
      </w:r>
      <w:proofErr w:type="spellEnd"/>
      <w:r>
        <w:rPr>
          <w:rFonts w:eastAsia="SimSun"/>
          <w:snapToGrid w:val="0"/>
          <w:lang w:val="en-US" w:eastAsia="en-US"/>
        </w:rPr>
        <w:t>-List,</w:t>
      </w:r>
    </w:p>
    <w:p w14:paraId="5D3B687E"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SCell</w:t>
      </w:r>
      <w:proofErr w:type="spellEnd"/>
      <w:r>
        <w:rPr>
          <w:rFonts w:eastAsia="SimSun"/>
          <w:snapToGrid w:val="0"/>
          <w:lang w:val="en-US" w:eastAsia="en-US"/>
        </w:rPr>
        <w:t>-</w:t>
      </w:r>
      <w:proofErr w:type="spellStart"/>
      <w:r>
        <w:rPr>
          <w:rFonts w:eastAsia="SimSun"/>
          <w:snapToGrid w:val="0"/>
          <w:lang w:val="en-US" w:eastAsia="en-US"/>
        </w:rPr>
        <w:t>ToBeSetupMod</w:t>
      </w:r>
      <w:proofErr w:type="spellEnd"/>
      <w:r>
        <w:rPr>
          <w:rFonts w:eastAsia="SimSun"/>
          <w:snapToGrid w:val="0"/>
          <w:lang w:val="en-US" w:eastAsia="en-US"/>
        </w:rPr>
        <w:t>-Item,</w:t>
      </w:r>
    </w:p>
    <w:p w14:paraId="4B248EA0" w14:textId="77777777" w:rsidR="00C757AE" w:rsidRDefault="00083FC8">
      <w:pPr>
        <w:pStyle w:val="PL"/>
        <w:rPr>
          <w:rFonts w:eastAsia="SimSun"/>
          <w:snapToGrid w:val="0"/>
          <w:lang w:val="en-US"/>
        </w:rPr>
      </w:pPr>
      <w:r>
        <w:rPr>
          <w:rFonts w:eastAsia="SimSun"/>
          <w:snapToGrid w:val="0"/>
          <w:lang w:val="en-US" w:eastAsia="en-US"/>
        </w:rPr>
        <w:tab/>
        <w:t>id-</w:t>
      </w:r>
      <w:proofErr w:type="spellStart"/>
      <w:r>
        <w:rPr>
          <w:rFonts w:eastAsia="SimSun"/>
          <w:snapToGrid w:val="0"/>
          <w:lang w:val="en-US" w:eastAsia="en-US"/>
        </w:rPr>
        <w:t>SCell</w:t>
      </w:r>
      <w:proofErr w:type="spellEnd"/>
      <w:r>
        <w:rPr>
          <w:rFonts w:eastAsia="SimSun"/>
          <w:snapToGrid w:val="0"/>
          <w:lang w:val="en-US" w:eastAsia="en-US"/>
        </w:rPr>
        <w:t>-</w:t>
      </w:r>
      <w:proofErr w:type="spellStart"/>
      <w:r>
        <w:rPr>
          <w:rFonts w:eastAsia="SimSun"/>
          <w:snapToGrid w:val="0"/>
          <w:lang w:val="en-US" w:eastAsia="en-US"/>
        </w:rPr>
        <w:t>ToBeSetupMod</w:t>
      </w:r>
      <w:proofErr w:type="spellEnd"/>
      <w:r>
        <w:rPr>
          <w:rFonts w:eastAsia="SimSun"/>
          <w:snapToGrid w:val="0"/>
          <w:lang w:val="en-US" w:eastAsia="en-US"/>
        </w:rPr>
        <w:t>-List,</w:t>
      </w:r>
    </w:p>
    <w:p w14:paraId="54807CB2" w14:textId="77777777" w:rsidR="00C757AE" w:rsidRDefault="00083FC8">
      <w:pPr>
        <w:pStyle w:val="PL"/>
        <w:rPr>
          <w:rFonts w:eastAsia="SimSun"/>
          <w:snapToGrid w:val="0"/>
          <w:lang w:val="en-US" w:eastAsia="en-US"/>
        </w:rPr>
      </w:pPr>
      <w:r>
        <w:rPr>
          <w:rFonts w:eastAsia="SimSun"/>
          <w:lang w:val="en-US"/>
        </w:rPr>
        <w:tab/>
      </w:r>
      <w:r>
        <w:rPr>
          <w:lang w:val="en-US"/>
        </w:rPr>
        <w:t>id-</w:t>
      </w:r>
      <w:proofErr w:type="spellStart"/>
      <w:r>
        <w:rPr>
          <w:lang w:val="en-US"/>
        </w:rPr>
        <w:t>SelectedPLMNID</w:t>
      </w:r>
      <w:proofErr w:type="spellEnd"/>
      <w:r>
        <w:rPr>
          <w:lang w:val="en-US"/>
        </w:rPr>
        <w:t>,</w:t>
      </w:r>
    </w:p>
    <w:p w14:paraId="603C9A12" w14:textId="77777777" w:rsidR="00C757AE" w:rsidRDefault="00083FC8">
      <w:pPr>
        <w:pStyle w:val="PL"/>
        <w:rPr>
          <w:rFonts w:eastAsia="SimSun"/>
          <w:snapToGrid w:val="0"/>
          <w:lang w:val="en-US" w:eastAsia="en-US"/>
        </w:rPr>
      </w:pPr>
      <w:r>
        <w:rPr>
          <w:rFonts w:eastAsia="SimSun"/>
          <w:snapToGrid w:val="0"/>
          <w:lang w:val="en-US" w:eastAsia="en-US"/>
        </w:rPr>
        <w:tab/>
        <w:t>id-Served-Cells-To-Add-Item,</w:t>
      </w:r>
    </w:p>
    <w:p w14:paraId="0FEF837A" w14:textId="77777777" w:rsidR="00C757AE" w:rsidRDefault="00083FC8">
      <w:pPr>
        <w:pStyle w:val="PL"/>
        <w:rPr>
          <w:rFonts w:eastAsia="SimSun"/>
          <w:snapToGrid w:val="0"/>
          <w:lang w:val="en-US" w:eastAsia="en-US"/>
        </w:rPr>
      </w:pPr>
      <w:r>
        <w:rPr>
          <w:rFonts w:eastAsia="SimSun"/>
          <w:snapToGrid w:val="0"/>
          <w:lang w:val="en-US" w:eastAsia="en-US"/>
        </w:rPr>
        <w:tab/>
        <w:t>id-Served-Cells-To-Add-List,</w:t>
      </w:r>
    </w:p>
    <w:p w14:paraId="7293981D" w14:textId="77777777" w:rsidR="00C757AE" w:rsidRDefault="00083FC8">
      <w:pPr>
        <w:pStyle w:val="PL"/>
        <w:rPr>
          <w:rFonts w:eastAsia="SimSun"/>
          <w:snapToGrid w:val="0"/>
          <w:lang w:val="en-US" w:eastAsia="en-US"/>
        </w:rPr>
      </w:pPr>
      <w:r>
        <w:rPr>
          <w:rFonts w:eastAsia="SimSun"/>
          <w:snapToGrid w:val="0"/>
          <w:lang w:val="en-US" w:eastAsia="en-US"/>
        </w:rPr>
        <w:tab/>
        <w:t>id-Served-Cells-To-Delete-Item,</w:t>
      </w:r>
    </w:p>
    <w:p w14:paraId="233F849A" w14:textId="77777777" w:rsidR="00C757AE" w:rsidRDefault="00083FC8">
      <w:pPr>
        <w:pStyle w:val="PL"/>
        <w:rPr>
          <w:rFonts w:eastAsia="SimSun"/>
          <w:snapToGrid w:val="0"/>
          <w:lang w:val="en-US" w:eastAsia="en-US"/>
        </w:rPr>
      </w:pPr>
      <w:r>
        <w:rPr>
          <w:rFonts w:eastAsia="SimSun"/>
          <w:snapToGrid w:val="0"/>
          <w:lang w:val="en-US" w:eastAsia="en-US"/>
        </w:rPr>
        <w:tab/>
        <w:t>id-Served-Cells-To-Delete-List,</w:t>
      </w:r>
    </w:p>
    <w:p w14:paraId="56CEC95B" w14:textId="77777777" w:rsidR="00C757AE" w:rsidRDefault="00083FC8">
      <w:pPr>
        <w:pStyle w:val="PL"/>
        <w:rPr>
          <w:rFonts w:eastAsia="SimSun"/>
          <w:snapToGrid w:val="0"/>
          <w:lang w:val="en-US" w:eastAsia="en-US"/>
        </w:rPr>
      </w:pPr>
      <w:r>
        <w:rPr>
          <w:rFonts w:eastAsia="SimSun"/>
          <w:snapToGrid w:val="0"/>
          <w:lang w:val="en-US" w:eastAsia="en-US"/>
        </w:rPr>
        <w:tab/>
        <w:t>id-Served-Cells-To-Modify-Item,</w:t>
      </w:r>
    </w:p>
    <w:p w14:paraId="560F97DA" w14:textId="77777777" w:rsidR="00C757AE" w:rsidRDefault="00083FC8">
      <w:pPr>
        <w:pStyle w:val="PL"/>
        <w:rPr>
          <w:rFonts w:eastAsia="SimSun"/>
          <w:snapToGrid w:val="0"/>
          <w:lang w:val="en-US" w:eastAsia="en-US"/>
        </w:rPr>
      </w:pPr>
      <w:r>
        <w:rPr>
          <w:rFonts w:eastAsia="SimSun"/>
          <w:snapToGrid w:val="0"/>
          <w:lang w:val="en-US" w:eastAsia="en-US"/>
        </w:rPr>
        <w:tab/>
        <w:t>id-Served-Cells-To-Modify-List,</w:t>
      </w:r>
    </w:p>
    <w:p w14:paraId="2F416056" w14:textId="77777777" w:rsidR="00C757AE" w:rsidRDefault="00083FC8">
      <w:pPr>
        <w:pStyle w:val="PL"/>
        <w:rPr>
          <w:snapToGrid w:val="0"/>
          <w:lang w:val="en-US"/>
        </w:rPr>
      </w:pPr>
      <w:r>
        <w:rPr>
          <w:rFonts w:eastAsia="SimSun"/>
          <w:snapToGrid w:val="0"/>
          <w:lang w:val="en-US" w:eastAsia="en-US"/>
        </w:rPr>
        <w:tab/>
        <w:t>id-</w:t>
      </w:r>
      <w:proofErr w:type="spellStart"/>
      <w:r>
        <w:rPr>
          <w:rFonts w:eastAsia="SimSun"/>
          <w:snapToGrid w:val="0"/>
          <w:lang w:val="en-US" w:eastAsia="en-US"/>
        </w:rPr>
        <w:t>ServCellIndex</w:t>
      </w:r>
      <w:proofErr w:type="spellEnd"/>
      <w:r>
        <w:rPr>
          <w:rFonts w:eastAsia="SimSun"/>
          <w:snapToGrid w:val="0"/>
          <w:lang w:val="en-US" w:eastAsia="en-US"/>
        </w:rPr>
        <w:t>,</w:t>
      </w:r>
    </w:p>
    <w:p w14:paraId="7A198A6C" w14:textId="77777777" w:rsidR="00C757AE" w:rsidRDefault="00083FC8">
      <w:pPr>
        <w:pStyle w:val="PL"/>
        <w:rPr>
          <w:rFonts w:eastAsia="SimSun"/>
          <w:snapToGrid w:val="0"/>
          <w:lang w:val="en-US" w:eastAsia="en-US"/>
        </w:rPr>
      </w:pPr>
      <w:r>
        <w:rPr>
          <w:snapToGrid w:val="0"/>
          <w:lang w:val="en-US"/>
        </w:rPr>
        <w:tab/>
        <w:t>id-</w:t>
      </w:r>
      <w:proofErr w:type="spellStart"/>
      <w:r>
        <w:rPr>
          <w:snapToGrid w:val="0"/>
          <w:lang w:val="en-US"/>
        </w:rPr>
        <w:t>ServingCellMO</w:t>
      </w:r>
      <w:proofErr w:type="spellEnd"/>
      <w:r>
        <w:rPr>
          <w:snapToGrid w:val="0"/>
          <w:lang w:val="en-US"/>
        </w:rPr>
        <w:t>,</w:t>
      </w:r>
    </w:p>
    <w:p w14:paraId="40E04081"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SpCell</w:t>
      </w:r>
      <w:proofErr w:type="spellEnd"/>
      <w:r>
        <w:rPr>
          <w:rFonts w:eastAsia="SimSun"/>
          <w:snapToGrid w:val="0"/>
          <w:lang w:val="en-US" w:eastAsia="en-US"/>
        </w:rPr>
        <w:t>-ID,</w:t>
      </w:r>
    </w:p>
    <w:p w14:paraId="761764A9"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SpCellULConfigured</w:t>
      </w:r>
      <w:proofErr w:type="spellEnd"/>
      <w:r>
        <w:rPr>
          <w:rFonts w:eastAsia="SimSun"/>
          <w:snapToGrid w:val="0"/>
          <w:lang w:val="en-US" w:eastAsia="en-US"/>
        </w:rPr>
        <w:t>,</w:t>
      </w:r>
    </w:p>
    <w:p w14:paraId="7A7D9264" w14:textId="77777777" w:rsidR="00C757AE" w:rsidRDefault="00083FC8">
      <w:pPr>
        <w:pStyle w:val="PL"/>
        <w:rPr>
          <w:rFonts w:eastAsia="SimSun"/>
          <w:snapToGrid w:val="0"/>
          <w:lang w:val="en-US" w:eastAsia="en-US"/>
        </w:rPr>
      </w:pPr>
      <w:r>
        <w:rPr>
          <w:rFonts w:eastAsia="SimSun"/>
          <w:snapToGrid w:val="0"/>
          <w:lang w:val="en-US" w:eastAsia="en-US"/>
        </w:rPr>
        <w:tab/>
        <w:t>id-SRBID,</w:t>
      </w:r>
    </w:p>
    <w:p w14:paraId="3E65EEDB" w14:textId="77777777" w:rsidR="00C757AE" w:rsidRDefault="00083FC8">
      <w:pPr>
        <w:pStyle w:val="PL"/>
        <w:rPr>
          <w:rFonts w:eastAsia="SimSun"/>
          <w:snapToGrid w:val="0"/>
          <w:lang w:val="en-US" w:eastAsia="en-US"/>
        </w:rPr>
      </w:pPr>
      <w:r>
        <w:rPr>
          <w:rFonts w:eastAsia="SimSun"/>
          <w:snapToGrid w:val="0"/>
          <w:lang w:val="en-US" w:eastAsia="en-US"/>
        </w:rPr>
        <w:tab/>
        <w:t>id-SRBs-</w:t>
      </w:r>
      <w:proofErr w:type="spellStart"/>
      <w:r>
        <w:rPr>
          <w:rFonts w:eastAsia="SimSun"/>
          <w:snapToGrid w:val="0"/>
          <w:lang w:val="en-US" w:eastAsia="en-US"/>
        </w:rPr>
        <w:t>FailedToBeSetup</w:t>
      </w:r>
      <w:proofErr w:type="spellEnd"/>
      <w:r>
        <w:rPr>
          <w:rFonts w:eastAsia="SimSun"/>
          <w:snapToGrid w:val="0"/>
          <w:lang w:val="en-US" w:eastAsia="en-US"/>
        </w:rPr>
        <w:t>-Item,</w:t>
      </w:r>
    </w:p>
    <w:p w14:paraId="67890A05" w14:textId="77777777" w:rsidR="00C757AE" w:rsidRDefault="00083FC8">
      <w:pPr>
        <w:pStyle w:val="PL"/>
        <w:rPr>
          <w:rFonts w:eastAsia="SimSun"/>
          <w:snapToGrid w:val="0"/>
          <w:lang w:val="en-US" w:eastAsia="en-US"/>
        </w:rPr>
      </w:pPr>
      <w:r>
        <w:rPr>
          <w:rFonts w:eastAsia="SimSun"/>
          <w:snapToGrid w:val="0"/>
          <w:lang w:val="en-US" w:eastAsia="en-US"/>
        </w:rPr>
        <w:tab/>
        <w:t>id-SRBs-</w:t>
      </w:r>
      <w:proofErr w:type="spellStart"/>
      <w:r>
        <w:rPr>
          <w:rFonts w:eastAsia="SimSun"/>
          <w:snapToGrid w:val="0"/>
          <w:lang w:val="en-US" w:eastAsia="en-US"/>
        </w:rPr>
        <w:t>FailedToBeSetup</w:t>
      </w:r>
      <w:proofErr w:type="spellEnd"/>
      <w:r>
        <w:rPr>
          <w:rFonts w:eastAsia="SimSun"/>
          <w:snapToGrid w:val="0"/>
          <w:lang w:val="en-US" w:eastAsia="en-US"/>
        </w:rPr>
        <w:t>-List,</w:t>
      </w:r>
    </w:p>
    <w:p w14:paraId="0F524014" w14:textId="77777777" w:rsidR="00C757AE" w:rsidRDefault="00083FC8">
      <w:pPr>
        <w:pStyle w:val="PL"/>
        <w:rPr>
          <w:rFonts w:eastAsia="SimSun"/>
          <w:snapToGrid w:val="0"/>
          <w:lang w:val="en-US" w:eastAsia="en-US"/>
        </w:rPr>
      </w:pPr>
      <w:r>
        <w:rPr>
          <w:rFonts w:eastAsia="SimSun"/>
          <w:snapToGrid w:val="0"/>
          <w:lang w:val="en-US" w:eastAsia="en-US"/>
        </w:rPr>
        <w:tab/>
        <w:t>id-SRBs-</w:t>
      </w:r>
      <w:proofErr w:type="spellStart"/>
      <w:r>
        <w:rPr>
          <w:rFonts w:eastAsia="SimSun"/>
          <w:snapToGrid w:val="0"/>
          <w:lang w:val="en-US" w:eastAsia="en-US"/>
        </w:rPr>
        <w:t>FailedToBeSetupMod</w:t>
      </w:r>
      <w:proofErr w:type="spellEnd"/>
      <w:r>
        <w:rPr>
          <w:rFonts w:eastAsia="SimSun"/>
          <w:snapToGrid w:val="0"/>
          <w:lang w:val="en-US" w:eastAsia="en-US"/>
        </w:rPr>
        <w:t>-Item,</w:t>
      </w:r>
    </w:p>
    <w:p w14:paraId="61710612" w14:textId="77777777" w:rsidR="00C757AE" w:rsidRDefault="00083FC8">
      <w:pPr>
        <w:pStyle w:val="PL"/>
        <w:rPr>
          <w:rFonts w:eastAsia="SimSun"/>
          <w:snapToGrid w:val="0"/>
          <w:lang w:val="en-US" w:eastAsia="en-US"/>
        </w:rPr>
      </w:pPr>
      <w:r>
        <w:rPr>
          <w:rFonts w:eastAsia="SimSun"/>
          <w:snapToGrid w:val="0"/>
          <w:lang w:val="en-US" w:eastAsia="en-US"/>
        </w:rPr>
        <w:tab/>
        <w:t>id-SRBs-</w:t>
      </w:r>
      <w:proofErr w:type="spellStart"/>
      <w:r>
        <w:rPr>
          <w:rFonts w:eastAsia="SimSun"/>
          <w:snapToGrid w:val="0"/>
          <w:lang w:val="en-US" w:eastAsia="en-US"/>
        </w:rPr>
        <w:t>FailedToBeSetupMod</w:t>
      </w:r>
      <w:proofErr w:type="spellEnd"/>
      <w:r>
        <w:rPr>
          <w:rFonts w:eastAsia="SimSun"/>
          <w:snapToGrid w:val="0"/>
          <w:lang w:val="en-US" w:eastAsia="en-US"/>
        </w:rPr>
        <w:t>-List,</w:t>
      </w:r>
    </w:p>
    <w:p w14:paraId="4802D354" w14:textId="77777777" w:rsidR="00C757AE" w:rsidRDefault="00083FC8">
      <w:pPr>
        <w:pStyle w:val="PL"/>
        <w:rPr>
          <w:rFonts w:eastAsia="SimSun"/>
          <w:snapToGrid w:val="0"/>
          <w:lang w:val="en-US" w:eastAsia="en-US"/>
        </w:rPr>
      </w:pPr>
      <w:r>
        <w:rPr>
          <w:rFonts w:eastAsia="SimSun"/>
          <w:snapToGrid w:val="0"/>
          <w:lang w:val="en-US" w:eastAsia="en-US"/>
        </w:rPr>
        <w:tab/>
        <w:t>id-SRBs-Required-</w:t>
      </w:r>
      <w:proofErr w:type="spellStart"/>
      <w:r>
        <w:rPr>
          <w:rFonts w:eastAsia="SimSun"/>
          <w:snapToGrid w:val="0"/>
          <w:lang w:val="en-US" w:eastAsia="en-US"/>
        </w:rPr>
        <w:t>ToBeReleased</w:t>
      </w:r>
      <w:proofErr w:type="spellEnd"/>
      <w:r>
        <w:rPr>
          <w:rFonts w:eastAsia="SimSun"/>
          <w:snapToGrid w:val="0"/>
          <w:lang w:val="en-US" w:eastAsia="en-US"/>
        </w:rPr>
        <w:t>-Item,</w:t>
      </w:r>
    </w:p>
    <w:p w14:paraId="2F7221D9" w14:textId="77777777" w:rsidR="00C757AE" w:rsidRDefault="00083FC8">
      <w:pPr>
        <w:pStyle w:val="PL"/>
        <w:rPr>
          <w:rFonts w:eastAsia="SimSun"/>
          <w:snapToGrid w:val="0"/>
          <w:lang w:val="en-US" w:eastAsia="en-US"/>
        </w:rPr>
      </w:pPr>
      <w:r>
        <w:rPr>
          <w:rFonts w:eastAsia="SimSun"/>
          <w:snapToGrid w:val="0"/>
          <w:lang w:val="en-US" w:eastAsia="en-US"/>
        </w:rPr>
        <w:tab/>
        <w:t>id-SRBs-Required-</w:t>
      </w:r>
      <w:proofErr w:type="spellStart"/>
      <w:r>
        <w:rPr>
          <w:rFonts w:eastAsia="SimSun"/>
          <w:snapToGrid w:val="0"/>
          <w:lang w:val="en-US" w:eastAsia="en-US"/>
        </w:rPr>
        <w:t>ToBeReleased</w:t>
      </w:r>
      <w:proofErr w:type="spellEnd"/>
      <w:r>
        <w:rPr>
          <w:rFonts w:eastAsia="SimSun"/>
          <w:snapToGrid w:val="0"/>
          <w:lang w:val="en-US" w:eastAsia="en-US"/>
        </w:rPr>
        <w:t>-List,</w:t>
      </w:r>
    </w:p>
    <w:p w14:paraId="48893DA0" w14:textId="77777777" w:rsidR="00C757AE" w:rsidRDefault="00083FC8">
      <w:pPr>
        <w:pStyle w:val="PL"/>
        <w:rPr>
          <w:rFonts w:eastAsia="SimSun"/>
          <w:snapToGrid w:val="0"/>
          <w:lang w:val="en-US" w:eastAsia="en-US"/>
        </w:rPr>
      </w:pPr>
      <w:r>
        <w:rPr>
          <w:rFonts w:eastAsia="SimSun"/>
          <w:snapToGrid w:val="0"/>
          <w:lang w:val="en-US" w:eastAsia="en-US"/>
        </w:rPr>
        <w:tab/>
        <w:t>id-SRBs-</w:t>
      </w:r>
      <w:proofErr w:type="spellStart"/>
      <w:r>
        <w:rPr>
          <w:rFonts w:eastAsia="SimSun"/>
          <w:snapToGrid w:val="0"/>
          <w:lang w:val="en-US" w:eastAsia="en-US"/>
        </w:rPr>
        <w:t>ToBeReleased</w:t>
      </w:r>
      <w:proofErr w:type="spellEnd"/>
      <w:r>
        <w:rPr>
          <w:rFonts w:eastAsia="SimSun"/>
          <w:snapToGrid w:val="0"/>
          <w:lang w:val="en-US" w:eastAsia="en-US"/>
        </w:rPr>
        <w:t>-Item,</w:t>
      </w:r>
    </w:p>
    <w:p w14:paraId="540DFB04" w14:textId="77777777" w:rsidR="00C757AE" w:rsidRDefault="00083FC8">
      <w:pPr>
        <w:pStyle w:val="PL"/>
        <w:rPr>
          <w:rFonts w:eastAsia="SimSun"/>
          <w:snapToGrid w:val="0"/>
          <w:lang w:val="en-US" w:eastAsia="en-US"/>
        </w:rPr>
      </w:pPr>
      <w:r>
        <w:rPr>
          <w:rFonts w:eastAsia="SimSun"/>
          <w:snapToGrid w:val="0"/>
          <w:lang w:val="en-US" w:eastAsia="en-US"/>
        </w:rPr>
        <w:tab/>
        <w:t>id-SRBs-</w:t>
      </w:r>
      <w:proofErr w:type="spellStart"/>
      <w:r>
        <w:rPr>
          <w:rFonts w:eastAsia="SimSun"/>
          <w:snapToGrid w:val="0"/>
          <w:lang w:val="en-US" w:eastAsia="en-US"/>
        </w:rPr>
        <w:t>ToBeReleased</w:t>
      </w:r>
      <w:proofErr w:type="spellEnd"/>
      <w:r>
        <w:rPr>
          <w:rFonts w:eastAsia="SimSun"/>
          <w:snapToGrid w:val="0"/>
          <w:lang w:val="en-US" w:eastAsia="en-US"/>
        </w:rPr>
        <w:t xml:space="preserve">-List, </w:t>
      </w:r>
    </w:p>
    <w:p w14:paraId="3763A4C4" w14:textId="77777777" w:rsidR="00C757AE" w:rsidRDefault="00083FC8">
      <w:pPr>
        <w:pStyle w:val="PL"/>
        <w:rPr>
          <w:rFonts w:eastAsia="SimSun"/>
          <w:snapToGrid w:val="0"/>
          <w:lang w:val="en-US" w:eastAsia="en-US"/>
        </w:rPr>
      </w:pPr>
      <w:r>
        <w:rPr>
          <w:rFonts w:eastAsia="SimSun"/>
          <w:snapToGrid w:val="0"/>
          <w:lang w:val="en-US" w:eastAsia="en-US"/>
        </w:rPr>
        <w:tab/>
        <w:t>id-SRBs-</w:t>
      </w:r>
      <w:proofErr w:type="spellStart"/>
      <w:r>
        <w:rPr>
          <w:rFonts w:eastAsia="SimSun"/>
          <w:snapToGrid w:val="0"/>
          <w:lang w:val="en-US" w:eastAsia="en-US"/>
        </w:rPr>
        <w:t>ToBeSetup</w:t>
      </w:r>
      <w:proofErr w:type="spellEnd"/>
      <w:r>
        <w:rPr>
          <w:rFonts w:eastAsia="SimSun"/>
          <w:snapToGrid w:val="0"/>
          <w:lang w:val="en-US" w:eastAsia="en-US"/>
        </w:rPr>
        <w:t>-Item,</w:t>
      </w:r>
    </w:p>
    <w:p w14:paraId="04B4C4A7" w14:textId="77777777" w:rsidR="00C757AE" w:rsidRDefault="00083FC8">
      <w:pPr>
        <w:pStyle w:val="PL"/>
        <w:rPr>
          <w:rFonts w:eastAsia="SimSun"/>
          <w:snapToGrid w:val="0"/>
          <w:lang w:val="en-US" w:eastAsia="en-US"/>
        </w:rPr>
      </w:pPr>
      <w:r>
        <w:rPr>
          <w:rFonts w:eastAsia="SimSun"/>
          <w:snapToGrid w:val="0"/>
          <w:lang w:val="en-US" w:eastAsia="en-US"/>
        </w:rPr>
        <w:tab/>
        <w:t>id-SRBs-</w:t>
      </w:r>
      <w:proofErr w:type="spellStart"/>
      <w:r>
        <w:rPr>
          <w:rFonts w:eastAsia="SimSun"/>
          <w:snapToGrid w:val="0"/>
          <w:lang w:val="en-US" w:eastAsia="en-US"/>
        </w:rPr>
        <w:t>ToBeSetup</w:t>
      </w:r>
      <w:proofErr w:type="spellEnd"/>
      <w:r>
        <w:rPr>
          <w:rFonts w:eastAsia="SimSun"/>
          <w:snapToGrid w:val="0"/>
          <w:lang w:val="en-US" w:eastAsia="en-US"/>
        </w:rPr>
        <w:t>-List,</w:t>
      </w:r>
    </w:p>
    <w:p w14:paraId="25E8FF28" w14:textId="77777777" w:rsidR="00C757AE" w:rsidRDefault="00083FC8">
      <w:pPr>
        <w:pStyle w:val="PL"/>
        <w:rPr>
          <w:rFonts w:eastAsia="SimSun"/>
          <w:snapToGrid w:val="0"/>
          <w:lang w:val="en-US" w:eastAsia="en-US"/>
        </w:rPr>
      </w:pPr>
      <w:r>
        <w:rPr>
          <w:rFonts w:eastAsia="SimSun"/>
          <w:snapToGrid w:val="0"/>
          <w:lang w:val="en-US" w:eastAsia="en-US"/>
        </w:rPr>
        <w:tab/>
        <w:t>id-SRBs-</w:t>
      </w:r>
      <w:proofErr w:type="spellStart"/>
      <w:r>
        <w:rPr>
          <w:rFonts w:eastAsia="SimSun"/>
          <w:snapToGrid w:val="0"/>
          <w:lang w:val="en-US" w:eastAsia="en-US"/>
        </w:rPr>
        <w:t>ToBeSetupMod</w:t>
      </w:r>
      <w:proofErr w:type="spellEnd"/>
      <w:r>
        <w:rPr>
          <w:rFonts w:eastAsia="SimSun"/>
          <w:snapToGrid w:val="0"/>
          <w:lang w:val="en-US" w:eastAsia="en-US"/>
        </w:rPr>
        <w:t>-Item,</w:t>
      </w:r>
    </w:p>
    <w:p w14:paraId="769155C1" w14:textId="77777777" w:rsidR="00C757AE" w:rsidRDefault="00083FC8">
      <w:pPr>
        <w:pStyle w:val="PL"/>
        <w:rPr>
          <w:rFonts w:eastAsia="SimSun"/>
          <w:snapToGrid w:val="0"/>
          <w:lang w:val="en-US" w:eastAsia="en-US"/>
        </w:rPr>
      </w:pPr>
      <w:r>
        <w:rPr>
          <w:rFonts w:eastAsia="SimSun"/>
          <w:snapToGrid w:val="0"/>
          <w:lang w:val="en-US" w:eastAsia="en-US"/>
        </w:rPr>
        <w:tab/>
        <w:t>id-SRBs-</w:t>
      </w:r>
      <w:proofErr w:type="spellStart"/>
      <w:r>
        <w:rPr>
          <w:rFonts w:eastAsia="SimSun"/>
          <w:snapToGrid w:val="0"/>
          <w:lang w:val="en-US" w:eastAsia="en-US"/>
        </w:rPr>
        <w:t>ToBeSetupMod</w:t>
      </w:r>
      <w:proofErr w:type="spellEnd"/>
      <w:r>
        <w:rPr>
          <w:rFonts w:eastAsia="SimSun"/>
          <w:snapToGrid w:val="0"/>
          <w:lang w:val="en-US" w:eastAsia="en-US"/>
        </w:rPr>
        <w:t>-List,</w:t>
      </w:r>
    </w:p>
    <w:p w14:paraId="4093BE1B" w14:textId="77777777" w:rsidR="00C757AE" w:rsidRDefault="00083FC8">
      <w:pPr>
        <w:pStyle w:val="PL"/>
        <w:rPr>
          <w:rFonts w:eastAsia="SimSun"/>
          <w:snapToGrid w:val="0"/>
          <w:lang w:val="en-US" w:eastAsia="en-US"/>
        </w:rPr>
      </w:pPr>
      <w:r>
        <w:rPr>
          <w:rFonts w:eastAsia="SimSun"/>
          <w:snapToGrid w:val="0"/>
          <w:lang w:val="en-US" w:eastAsia="en-US"/>
        </w:rPr>
        <w:tab/>
        <w:t>id-SRBs-Modified-Item,</w:t>
      </w:r>
    </w:p>
    <w:p w14:paraId="7EF0E859" w14:textId="77777777" w:rsidR="00C757AE" w:rsidRDefault="00083FC8">
      <w:pPr>
        <w:pStyle w:val="PL"/>
        <w:rPr>
          <w:rFonts w:eastAsia="SimSun"/>
          <w:snapToGrid w:val="0"/>
          <w:lang w:val="en-US" w:eastAsia="en-US"/>
        </w:rPr>
      </w:pPr>
      <w:r>
        <w:rPr>
          <w:rFonts w:eastAsia="SimSun"/>
          <w:snapToGrid w:val="0"/>
          <w:lang w:val="en-US" w:eastAsia="en-US"/>
        </w:rPr>
        <w:tab/>
        <w:t>id-SRBs-Modified-List,</w:t>
      </w:r>
    </w:p>
    <w:p w14:paraId="7B0E96AA" w14:textId="77777777" w:rsidR="00C757AE" w:rsidRDefault="00083FC8">
      <w:pPr>
        <w:pStyle w:val="PL"/>
        <w:rPr>
          <w:rFonts w:eastAsia="SimSun"/>
          <w:snapToGrid w:val="0"/>
          <w:lang w:val="en-US" w:eastAsia="en-US"/>
        </w:rPr>
      </w:pPr>
      <w:r>
        <w:rPr>
          <w:rFonts w:eastAsia="SimSun"/>
          <w:snapToGrid w:val="0"/>
          <w:lang w:val="en-US" w:eastAsia="en-US"/>
        </w:rPr>
        <w:tab/>
        <w:t>id-SRBs-Setup-Item,</w:t>
      </w:r>
    </w:p>
    <w:p w14:paraId="79B6ED2B" w14:textId="77777777" w:rsidR="00C757AE" w:rsidRDefault="00083FC8">
      <w:pPr>
        <w:pStyle w:val="PL"/>
        <w:rPr>
          <w:rFonts w:eastAsia="SimSun"/>
          <w:snapToGrid w:val="0"/>
          <w:lang w:val="en-US" w:eastAsia="en-US"/>
        </w:rPr>
      </w:pPr>
      <w:r>
        <w:rPr>
          <w:rFonts w:eastAsia="SimSun"/>
          <w:snapToGrid w:val="0"/>
          <w:lang w:val="en-US" w:eastAsia="en-US"/>
        </w:rPr>
        <w:tab/>
        <w:t>id-SRBs-Setup-List,</w:t>
      </w:r>
    </w:p>
    <w:p w14:paraId="79B57CBC" w14:textId="77777777" w:rsidR="00C757AE" w:rsidRDefault="00083FC8">
      <w:pPr>
        <w:pStyle w:val="PL"/>
        <w:rPr>
          <w:rFonts w:eastAsia="SimSun"/>
          <w:snapToGrid w:val="0"/>
          <w:lang w:val="en-US" w:eastAsia="en-US"/>
        </w:rPr>
      </w:pPr>
      <w:r>
        <w:rPr>
          <w:rFonts w:eastAsia="SimSun"/>
          <w:snapToGrid w:val="0"/>
          <w:lang w:val="en-US" w:eastAsia="en-US"/>
        </w:rPr>
        <w:tab/>
        <w:t>id-SRBs-</w:t>
      </w:r>
      <w:proofErr w:type="spellStart"/>
      <w:r>
        <w:rPr>
          <w:rFonts w:eastAsia="SimSun"/>
          <w:snapToGrid w:val="0"/>
          <w:lang w:val="en-US" w:eastAsia="en-US"/>
        </w:rPr>
        <w:t>SetupMod</w:t>
      </w:r>
      <w:proofErr w:type="spellEnd"/>
      <w:r>
        <w:rPr>
          <w:rFonts w:eastAsia="SimSun"/>
          <w:snapToGrid w:val="0"/>
          <w:lang w:val="en-US" w:eastAsia="en-US"/>
        </w:rPr>
        <w:t>-Item,</w:t>
      </w:r>
    </w:p>
    <w:p w14:paraId="427F2AB6" w14:textId="77777777" w:rsidR="00C757AE" w:rsidRDefault="00083FC8">
      <w:pPr>
        <w:pStyle w:val="PL"/>
        <w:rPr>
          <w:rFonts w:eastAsia="SimSun"/>
          <w:snapToGrid w:val="0"/>
          <w:lang w:val="en-US" w:eastAsia="en-US"/>
        </w:rPr>
      </w:pPr>
      <w:r>
        <w:rPr>
          <w:rFonts w:eastAsia="SimSun"/>
          <w:snapToGrid w:val="0"/>
          <w:lang w:val="en-US" w:eastAsia="en-US"/>
        </w:rPr>
        <w:tab/>
        <w:t>id-SRBs-</w:t>
      </w:r>
      <w:proofErr w:type="spellStart"/>
      <w:r>
        <w:rPr>
          <w:rFonts w:eastAsia="SimSun"/>
          <w:snapToGrid w:val="0"/>
          <w:lang w:val="en-US" w:eastAsia="en-US"/>
        </w:rPr>
        <w:t>SetupMod</w:t>
      </w:r>
      <w:proofErr w:type="spellEnd"/>
      <w:r>
        <w:rPr>
          <w:rFonts w:eastAsia="SimSun"/>
          <w:snapToGrid w:val="0"/>
          <w:lang w:val="en-US" w:eastAsia="en-US"/>
        </w:rPr>
        <w:t>-List,</w:t>
      </w:r>
    </w:p>
    <w:p w14:paraId="2396700B"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TimeToWait</w:t>
      </w:r>
      <w:proofErr w:type="spellEnd"/>
      <w:r>
        <w:rPr>
          <w:rFonts w:eastAsia="SimSun"/>
          <w:snapToGrid w:val="0"/>
          <w:lang w:val="en-US" w:eastAsia="en-US"/>
        </w:rPr>
        <w:t>,</w:t>
      </w:r>
    </w:p>
    <w:p w14:paraId="5D552D5C"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TransactionID</w:t>
      </w:r>
      <w:proofErr w:type="spellEnd"/>
      <w:r>
        <w:rPr>
          <w:rFonts w:eastAsia="SimSun"/>
          <w:snapToGrid w:val="0"/>
          <w:lang w:val="en-US" w:eastAsia="en-US"/>
        </w:rPr>
        <w:t>,</w:t>
      </w:r>
    </w:p>
    <w:p w14:paraId="27BA1AAF" w14:textId="77777777" w:rsidR="00C757AE" w:rsidRDefault="00083FC8">
      <w:pPr>
        <w:pStyle w:val="PL"/>
        <w:rPr>
          <w:rFonts w:eastAsia="SimSun"/>
          <w:snapToGrid w:val="0"/>
          <w:lang w:val="en-US"/>
        </w:rPr>
      </w:pPr>
      <w:r>
        <w:rPr>
          <w:rFonts w:eastAsia="SimSun"/>
          <w:snapToGrid w:val="0"/>
          <w:lang w:val="en-US" w:eastAsia="en-US"/>
        </w:rPr>
        <w:tab/>
        <w:t>id-</w:t>
      </w:r>
      <w:proofErr w:type="spellStart"/>
      <w:r>
        <w:rPr>
          <w:rFonts w:eastAsia="SimSun"/>
          <w:snapToGrid w:val="0"/>
          <w:lang w:val="en-US" w:eastAsia="en-US"/>
        </w:rPr>
        <w:t>Transmission</w:t>
      </w:r>
      <w:r>
        <w:rPr>
          <w:snapToGrid w:val="0"/>
          <w:lang w:val="en-US" w:eastAsia="en-US"/>
        </w:rPr>
        <w:t>Action</w:t>
      </w:r>
      <w:r>
        <w:rPr>
          <w:rFonts w:eastAsia="SimSun"/>
          <w:snapToGrid w:val="0"/>
          <w:lang w:val="en-US" w:eastAsia="en-US"/>
        </w:rPr>
        <w:t>Indicator</w:t>
      </w:r>
      <w:proofErr w:type="spellEnd"/>
      <w:r>
        <w:rPr>
          <w:rFonts w:eastAsia="SimSun"/>
          <w:snapToGrid w:val="0"/>
          <w:lang w:val="en-US" w:eastAsia="en-US"/>
        </w:rPr>
        <w:t>,</w:t>
      </w:r>
    </w:p>
    <w:p w14:paraId="299E7382" w14:textId="77777777" w:rsidR="00C757AE" w:rsidRDefault="00083FC8">
      <w:pPr>
        <w:pStyle w:val="PL"/>
        <w:rPr>
          <w:rFonts w:eastAsia="SimSun"/>
          <w:snapToGrid w:val="0"/>
          <w:lang w:val="en-US" w:eastAsia="en-US"/>
        </w:rPr>
      </w:pPr>
      <w:r>
        <w:rPr>
          <w:rFonts w:eastAsia="SimSun"/>
          <w:snapToGrid w:val="0"/>
          <w:lang w:val="en-US"/>
        </w:rPr>
        <w:tab/>
      </w:r>
      <w:r>
        <w:rPr>
          <w:lang w:val="en-US"/>
        </w:rPr>
        <w:t>id-</w:t>
      </w:r>
      <w:proofErr w:type="spellStart"/>
      <w:r>
        <w:rPr>
          <w:lang w:val="en-US"/>
        </w:rPr>
        <w:t>UEContextNotRetrievable</w:t>
      </w:r>
      <w:proofErr w:type="spellEnd"/>
      <w:r>
        <w:rPr>
          <w:lang w:val="en-US"/>
        </w:rPr>
        <w:t>,</w:t>
      </w:r>
    </w:p>
    <w:p w14:paraId="3EC20417" w14:textId="77777777" w:rsidR="00C757AE" w:rsidRDefault="00083FC8">
      <w:pPr>
        <w:pStyle w:val="PL"/>
        <w:rPr>
          <w:rFonts w:eastAsia="SimSun"/>
          <w:snapToGrid w:val="0"/>
          <w:lang w:val="en-US" w:eastAsia="en-US"/>
        </w:rPr>
      </w:pPr>
      <w:r>
        <w:rPr>
          <w:rFonts w:eastAsia="SimSun"/>
          <w:snapToGrid w:val="0"/>
          <w:lang w:val="en-US" w:eastAsia="en-US"/>
        </w:rPr>
        <w:lastRenderedPageBreak/>
        <w:tab/>
        <w:t>id-UE-associatedLogicalF1-ConnectionItem,</w:t>
      </w:r>
    </w:p>
    <w:p w14:paraId="3423B33C" w14:textId="77777777" w:rsidR="00C757AE" w:rsidRDefault="00083FC8">
      <w:pPr>
        <w:pStyle w:val="PL"/>
        <w:rPr>
          <w:rFonts w:eastAsia="SimSun"/>
          <w:snapToGrid w:val="0"/>
          <w:lang w:val="en-US" w:eastAsia="en-US"/>
        </w:rPr>
      </w:pPr>
      <w:r>
        <w:rPr>
          <w:rFonts w:eastAsia="SimSun"/>
          <w:snapToGrid w:val="0"/>
          <w:lang w:val="en-US" w:eastAsia="en-US"/>
        </w:rPr>
        <w:tab/>
        <w:t>id-UE-associatedLogicalF1-ConnectionListResAck,</w:t>
      </w:r>
    </w:p>
    <w:p w14:paraId="589FC635"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DUtoCURRCContainer</w:t>
      </w:r>
      <w:proofErr w:type="spellEnd"/>
      <w:r>
        <w:rPr>
          <w:rFonts w:eastAsia="SimSun"/>
          <w:snapToGrid w:val="0"/>
          <w:lang w:val="en-US" w:eastAsia="en-US"/>
        </w:rPr>
        <w:t>,</w:t>
      </w:r>
    </w:p>
    <w:p w14:paraId="0483CF0D" w14:textId="77777777" w:rsidR="00C757AE" w:rsidRDefault="00083FC8">
      <w:pPr>
        <w:pStyle w:val="PL"/>
        <w:rPr>
          <w:rFonts w:eastAsia="SimSun"/>
          <w:snapToGrid w:val="0"/>
          <w:lang w:val="en-US" w:eastAsia="en-US"/>
        </w:rPr>
      </w:pPr>
      <w:r>
        <w:rPr>
          <w:rFonts w:eastAsia="SimSun"/>
          <w:snapToGrid w:val="0"/>
          <w:lang w:val="en-US" w:eastAsia="en-US"/>
        </w:rPr>
        <w:tab/>
        <w:t>id-NRCGI,</w:t>
      </w:r>
    </w:p>
    <w:p w14:paraId="4FAAD97F"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PagingCell</w:t>
      </w:r>
      <w:proofErr w:type="spellEnd"/>
      <w:r>
        <w:rPr>
          <w:rFonts w:eastAsia="SimSun"/>
          <w:snapToGrid w:val="0"/>
          <w:lang w:val="en-US" w:eastAsia="en-US"/>
        </w:rPr>
        <w:t>-Item,</w:t>
      </w:r>
    </w:p>
    <w:p w14:paraId="6866CAAE"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PagingCell</w:t>
      </w:r>
      <w:proofErr w:type="spellEnd"/>
      <w:r>
        <w:rPr>
          <w:rFonts w:eastAsia="SimSun"/>
          <w:snapToGrid w:val="0"/>
          <w:lang w:val="en-US" w:eastAsia="en-US"/>
        </w:rPr>
        <w:t>-List,</w:t>
      </w:r>
    </w:p>
    <w:p w14:paraId="4A7A647B"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PagingDRX</w:t>
      </w:r>
      <w:proofErr w:type="spellEnd"/>
      <w:r>
        <w:rPr>
          <w:rFonts w:eastAsia="SimSun"/>
          <w:snapToGrid w:val="0"/>
          <w:lang w:val="en-US" w:eastAsia="en-US"/>
        </w:rPr>
        <w:t>,</w:t>
      </w:r>
    </w:p>
    <w:p w14:paraId="546D9268"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PagingPriority</w:t>
      </w:r>
      <w:proofErr w:type="spellEnd"/>
      <w:r>
        <w:rPr>
          <w:rFonts w:eastAsia="SimSun"/>
          <w:snapToGrid w:val="0"/>
          <w:lang w:val="en-US" w:eastAsia="en-US"/>
        </w:rPr>
        <w:t>,</w:t>
      </w:r>
    </w:p>
    <w:p w14:paraId="0A9683D0"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SItype</w:t>
      </w:r>
      <w:proofErr w:type="spellEnd"/>
      <w:r>
        <w:rPr>
          <w:rFonts w:eastAsia="SimSun"/>
          <w:snapToGrid w:val="0"/>
          <w:lang w:val="en-US" w:eastAsia="en-US"/>
        </w:rPr>
        <w:t>-List,</w:t>
      </w:r>
    </w:p>
    <w:p w14:paraId="4B4B88D8"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UEIdentityIndexValue</w:t>
      </w:r>
      <w:proofErr w:type="spellEnd"/>
      <w:r>
        <w:rPr>
          <w:rFonts w:eastAsia="SimSun"/>
          <w:snapToGrid w:val="0"/>
          <w:lang w:val="en-US" w:eastAsia="en-US"/>
        </w:rPr>
        <w:t>,</w:t>
      </w:r>
    </w:p>
    <w:p w14:paraId="2BCDAED8" w14:textId="77777777" w:rsidR="00C757AE" w:rsidRDefault="00083FC8">
      <w:pPr>
        <w:pStyle w:val="PL"/>
        <w:rPr>
          <w:rFonts w:eastAsia="SimSun"/>
          <w:snapToGrid w:val="0"/>
          <w:lang w:val="en-US" w:eastAsia="en-US"/>
        </w:rPr>
      </w:pPr>
      <w:r>
        <w:rPr>
          <w:rFonts w:eastAsia="SimSun"/>
          <w:snapToGrid w:val="0"/>
          <w:lang w:val="en-US" w:eastAsia="en-US"/>
        </w:rPr>
        <w:tab/>
        <w:t>id-GNB-CU-TNL-Association-Setup-List,</w:t>
      </w:r>
    </w:p>
    <w:p w14:paraId="0CB96F49" w14:textId="77777777" w:rsidR="00C757AE" w:rsidRDefault="00083FC8">
      <w:pPr>
        <w:pStyle w:val="PL"/>
        <w:rPr>
          <w:rFonts w:eastAsia="SimSun"/>
          <w:snapToGrid w:val="0"/>
          <w:lang w:val="en-US" w:eastAsia="en-US"/>
        </w:rPr>
      </w:pPr>
      <w:r>
        <w:rPr>
          <w:rFonts w:eastAsia="SimSun"/>
          <w:snapToGrid w:val="0"/>
          <w:lang w:val="en-US" w:eastAsia="en-US"/>
        </w:rPr>
        <w:tab/>
        <w:t>id-GNB-CU-TNL-Association-Setup-Item,</w:t>
      </w:r>
    </w:p>
    <w:p w14:paraId="40EEFCB1" w14:textId="77777777" w:rsidR="00C757AE" w:rsidRDefault="00083FC8">
      <w:pPr>
        <w:pStyle w:val="PL"/>
        <w:rPr>
          <w:rFonts w:eastAsia="SimSun"/>
          <w:snapToGrid w:val="0"/>
          <w:lang w:val="en-US" w:eastAsia="en-US"/>
        </w:rPr>
      </w:pPr>
      <w:r>
        <w:rPr>
          <w:rFonts w:eastAsia="SimSun"/>
          <w:snapToGrid w:val="0"/>
          <w:lang w:val="en-US" w:eastAsia="en-US"/>
        </w:rPr>
        <w:tab/>
        <w:t>id-GNB-CU-TNL-Association-Failed-To-Setup-List,</w:t>
      </w:r>
    </w:p>
    <w:p w14:paraId="2B60DC7B" w14:textId="77777777" w:rsidR="00C757AE" w:rsidRDefault="00083FC8">
      <w:pPr>
        <w:pStyle w:val="PL"/>
        <w:rPr>
          <w:rFonts w:eastAsia="SimSun"/>
          <w:snapToGrid w:val="0"/>
          <w:lang w:val="en-US" w:eastAsia="en-US"/>
        </w:rPr>
      </w:pPr>
      <w:r>
        <w:rPr>
          <w:rFonts w:eastAsia="SimSun"/>
          <w:snapToGrid w:val="0"/>
          <w:lang w:val="en-US" w:eastAsia="en-US"/>
        </w:rPr>
        <w:tab/>
        <w:t>id-GNB-CU-TNL-Association-Failed-To-Setup-Item,</w:t>
      </w:r>
    </w:p>
    <w:p w14:paraId="3DF72DC8" w14:textId="77777777" w:rsidR="00C757AE" w:rsidRDefault="00083FC8">
      <w:pPr>
        <w:pStyle w:val="PL"/>
        <w:rPr>
          <w:rFonts w:eastAsia="SimSun"/>
          <w:snapToGrid w:val="0"/>
          <w:lang w:val="en-US" w:eastAsia="en-US"/>
        </w:rPr>
      </w:pPr>
      <w:r>
        <w:rPr>
          <w:rFonts w:eastAsia="SimSun"/>
          <w:snapToGrid w:val="0"/>
          <w:lang w:val="en-US" w:eastAsia="en-US"/>
        </w:rPr>
        <w:tab/>
        <w:t>id-GNB-CU-TNL-Association-To-Add-Item,</w:t>
      </w:r>
    </w:p>
    <w:p w14:paraId="4EA415FE" w14:textId="77777777" w:rsidR="00C757AE" w:rsidRDefault="00083FC8">
      <w:pPr>
        <w:pStyle w:val="PL"/>
        <w:rPr>
          <w:rFonts w:eastAsia="SimSun"/>
          <w:snapToGrid w:val="0"/>
          <w:lang w:val="en-US" w:eastAsia="en-US"/>
        </w:rPr>
      </w:pPr>
      <w:r>
        <w:rPr>
          <w:rFonts w:eastAsia="SimSun"/>
          <w:snapToGrid w:val="0"/>
          <w:lang w:val="en-US" w:eastAsia="en-US"/>
        </w:rPr>
        <w:tab/>
        <w:t>id-GNB-CU-TNL-Association-To-Add-List,</w:t>
      </w:r>
    </w:p>
    <w:p w14:paraId="07EC7DEE" w14:textId="77777777" w:rsidR="00C757AE" w:rsidRDefault="00083FC8">
      <w:pPr>
        <w:pStyle w:val="PL"/>
        <w:rPr>
          <w:rFonts w:eastAsia="SimSun"/>
          <w:snapToGrid w:val="0"/>
          <w:lang w:val="en-US" w:eastAsia="en-US"/>
        </w:rPr>
      </w:pPr>
      <w:r>
        <w:rPr>
          <w:rFonts w:eastAsia="SimSun"/>
          <w:snapToGrid w:val="0"/>
          <w:lang w:val="en-US" w:eastAsia="en-US"/>
        </w:rPr>
        <w:tab/>
        <w:t>id-GNB-CU-TNL-Association-To-Remove-Item,</w:t>
      </w:r>
    </w:p>
    <w:p w14:paraId="16A7BFF9" w14:textId="77777777" w:rsidR="00C757AE" w:rsidRDefault="00083FC8">
      <w:pPr>
        <w:pStyle w:val="PL"/>
        <w:rPr>
          <w:rFonts w:eastAsia="SimSun"/>
          <w:snapToGrid w:val="0"/>
          <w:lang w:val="en-US" w:eastAsia="en-US"/>
        </w:rPr>
      </w:pPr>
      <w:r>
        <w:rPr>
          <w:rFonts w:eastAsia="SimSun"/>
          <w:snapToGrid w:val="0"/>
          <w:lang w:val="en-US" w:eastAsia="en-US"/>
        </w:rPr>
        <w:tab/>
        <w:t>id-GNB-CU-TNL-Association-To-Remove-List,</w:t>
      </w:r>
    </w:p>
    <w:p w14:paraId="3C7C62E3" w14:textId="77777777" w:rsidR="00C757AE" w:rsidRDefault="00083FC8">
      <w:pPr>
        <w:pStyle w:val="PL"/>
        <w:rPr>
          <w:rFonts w:eastAsia="SimSun"/>
          <w:snapToGrid w:val="0"/>
          <w:lang w:val="en-US" w:eastAsia="en-US"/>
        </w:rPr>
      </w:pPr>
      <w:r>
        <w:rPr>
          <w:rFonts w:eastAsia="SimSun"/>
          <w:snapToGrid w:val="0"/>
          <w:lang w:val="en-US" w:eastAsia="en-US"/>
        </w:rPr>
        <w:tab/>
        <w:t>id-GNB-CU-TNL-Association-To-Update-Item,</w:t>
      </w:r>
    </w:p>
    <w:p w14:paraId="0AEA777C" w14:textId="77777777" w:rsidR="00C757AE" w:rsidRDefault="00083FC8">
      <w:pPr>
        <w:pStyle w:val="PL"/>
        <w:rPr>
          <w:rFonts w:eastAsia="SimSun"/>
          <w:snapToGrid w:val="0"/>
          <w:lang w:val="en-US" w:eastAsia="en-US"/>
        </w:rPr>
      </w:pPr>
      <w:r>
        <w:rPr>
          <w:rFonts w:eastAsia="SimSun"/>
          <w:snapToGrid w:val="0"/>
          <w:lang w:val="en-US" w:eastAsia="en-US"/>
        </w:rPr>
        <w:tab/>
        <w:t>id-GNB-CU-TNL-Association-To-Update-List,</w:t>
      </w:r>
    </w:p>
    <w:p w14:paraId="5FF67B6E"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MaskedIMEISV</w:t>
      </w:r>
      <w:proofErr w:type="spellEnd"/>
      <w:r>
        <w:rPr>
          <w:rFonts w:eastAsia="SimSun"/>
          <w:snapToGrid w:val="0"/>
          <w:lang w:val="en-US" w:eastAsia="en-US"/>
        </w:rPr>
        <w:t>,</w:t>
      </w:r>
    </w:p>
    <w:p w14:paraId="0DEA0B52"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PagingIdentity</w:t>
      </w:r>
      <w:proofErr w:type="spellEnd"/>
      <w:r>
        <w:rPr>
          <w:rFonts w:eastAsia="SimSun"/>
          <w:snapToGrid w:val="0"/>
          <w:lang w:val="en-US" w:eastAsia="en-US"/>
        </w:rPr>
        <w:t>,</w:t>
      </w:r>
    </w:p>
    <w:p w14:paraId="66C112E4" w14:textId="77777777" w:rsidR="00C757AE" w:rsidRDefault="00083FC8">
      <w:pPr>
        <w:pStyle w:val="PL"/>
        <w:rPr>
          <w:rFonts w:eastAsia="SimSun"/>
          <w:snapToGrid w:val="0"/>
          <w:lang w:val="en-US" w:eastAsia="en-US"/>
        </w:rPr>
      </w:pPr>
      <w:r>
        <w:rPr>
          <w:rFonts w:eastAsia="SimSun"/>
          <w:snapToGrid w:val="0"/>
          <w:lang w:val="en-US" w:eastAsia="en-US"/>
        </w:rPr>
        <w:tab/>
        <w:t>id-Cells-to-be-Barred-List,</w:t>
      </w:r>
    </w:p>
    <w:p w14:paraId="17FEA752" w14:textId="77777777" w:rsidR="00C757AE" w:rsidRDefault="00083FC8">
      <w:pPr>
        <w:pStyle w:val="PL"/>
        <w:rPr>
          <w:rFonts w:eastAsia="SimSun"/>
          <w:snapToGrid w:val="0"/>
          <w:lang w:val="en-US" w:eastAsia="en-US"/>
        </w:rPr>
      </w:pPr>
      <w:r>
        <w:rPr>
          <w:rFonts w:eastAsia="SimSun"/>
          <w:snapToGrid w:val="0"/>
          <w:lang w:val="en-US" w:eastAsia="en-US"/>
        </w:rPr>
        <w:tab/>
        <w:t>id-Cells-to-be-Barred-Item,</w:t>
      </w:r>
    </w:p>
    <w:p w14:paraId="1F65BD3F"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PWSSystemInformation</w:t>
      </w:r>
      <w:proofErr w:type="spellEnd"/>
      <w:r>
        <w:rPr>
          <w:rFonts w:eastAsia="SimSun"/>
          <w:snapToGrid w:val="0"/>
          <w:lang w:val="en-US" w:eastAsia="en-US"/>
        </w:rPr>
        <w:t>,</w:t>
      </w:r>
    </w:p>
    <w:p w14:paraId="1D19E62B"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RepetitionPeriod</w:t>
      </w:r>
      <w:proofErr w:type="spellEnd"/>
      <w:r>
        <w:rPr>
          <w:rFonts w:eastAsia="SimSun"/>
          <w:snapToGrid w:val="0"/>
          <w:lang w:val="en-US" w:eastAsia="en-US"/>
        </w:rPr>
        <w:t>,</w:t>
      </w:r>
    </w:p>
    <w:p w14:paraId="059FAFA7"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NumberofBroadcastRequest</w:t>
      </w:r>
      <w:proofErr w:type="spellEnd"/>
      <w:r>
        <w:rPr>
          <w:rFonts w:eastAsia="SimSun"/>
          <w:snapToGrid w:val="0"/>
          <w:lang w:val="en-US" w:eastAsia="en-US"/>
        </w:rPr>
        <w:t>,</w:t>
      </w:r>
    </w:p>
    <w:p w14:paraId="5A225DB4" w14:textId="77777777" w:rsidR="00C757AE" w:rsidRDefault="00083FC8">
      <w:pPr>
        <w:pStyle w:val="PL"/>
        <w:rPr>
          <w:rFonts w:eastAsia="SimSun"/>
          <w:snapToGrid w:val="0"/>
          <w:lang w:val="en-US" w:eastAsia="en-US"/>
        </w:rPr>
      </w:pPr>
      <w:r>
        <w:rPr>
          <w:rFonts w:eastAsia="SimSun"/>
          <w:snapToGrid w:val="0"/>
          <w:lang w:val="en-US" w:eastAsia="en-US"/>
        </w:rPr>
        <w:tab/>
        <w:t>id-Cells-To-Be-Broadcast-List,</w:t>
      </w:r>
    </w:p>
    <w:p w14:paraId="73719988" w14:textId="77777777" w:rsidR="00C757AE" w:rsidRDefault="00083FC8">
      <w:pPr>
        <w:pStyle w:val="PL"/>
        <w:rPr>
          <w:rFonts w:eastAsia="SimSun"/>
          <w:snapToGrid w:val="0"/>
          <w:lang w:val="en-US" w:eastAsia="en-US"/>
        </w:rPr>
      </w:pPr>
      <w:r>
        <w:rPr>
          <w:rFonts w:eastAsia="SimSun"/>
          <w:snapToGrid w:val="0"/>
          <w:lang w:val="en-US" w:eastAsia="en-US"/>
        </w:rPr>
        <w:tab/>
        <w:t>id-Cells-To-Be-Broadcast-Item,</w:t>
      </w:r>
    </w:p>
    <w:p w14:paraId="681BD9C2" w14:textId="77777777" w:rsidR="00C757AE" w:rsidRDefault="00083FC8">
      <w:pPr>
        <w:pStyle w:val="PL"/>
        <w:rPr>
          <w:rFonts w:eastAsia="SimSun"/>
          <w:snapToGrid w:val="0"/>
          <w:lang w:val="en-US" w:eastAsia="en-US"/>
        </w:rPr>
      </w:pPr>
      <w:r>
        <w:rPr>
          <w:rFonts w:eastAsia="SimSun"/>
          <w:snapToGrid w:val="0"/>
          <w:lang w:val="en-US" w:eastAsia="en-US"/>
        </w:rPr>
        <w:tab/>
        <w:t>id-Cells-Broadcast-Completed-List,</w:t>
      </w:r>
    </w:p>
    <w:p w14:paraId="0F7DE24A" w14:textId="77777777" w:rsidR="00C757AE" w:rsidRDefault="00083FC8">
      <w:pPr>
        <w:pStyle w:val="PL"/>
        <w:rPr>
          <w:rFonts w:eastAsia="SimSun"/>
          <w:snapToGrid w:val="0"/>
          <w:lang w:val="en-US" w:eastAsia="en-US"/>
        </w:rPr>
      </w:pPr>
      <w:r>
        <w:rPr>
          <w:rFonts w:eastAsia="SimSun"/>
          <w:snapToGrid w:val="0"/>
          <w:lang w:val="en-US" w:eastAsia="en-US"/>
        </w:rPr>
        <w:tab/>
        <w:t>id-Cells-Broadcast-Completed-Item,</w:t>
      </w:r>
    </w:p>
    <w:p w14:paraId="6B5ED931" w14:textId="77777777" w:rsidR="00C757AE" w:rsidRDefault="00083FC8">
      <w:pPr>
        <w:pStyle w:val="PL"/>
        <w:rPr>
          <w:rFonts w:eastAsia="SimSun"/>
          <w:snapToGrid w:val="0"/>
          <w:lang w:val="en-US" w:eastAsia="en-US"/>
        </w:rPr>
      </w:pPr>
      <w:r>
        <w:rPr>
          <w:rFonts w:eastAsia="SimSun"/>
          <w:snapToGrid w:val="0"/>
          <w:lang w:val="en-US" w:eastAsia="en-US"/>
        </w:rPr>
        <w:tab/>
        <w:t>id-Broadcast-To-Be-Cancelled-List,</w:t>
      </w:r>
    </w:p>
    <w:p w14:paraId="30BF225D" w14:textId="77777777" w:rsidR="00C757AE" w:rsidRDefault="00083FC8">
      <w:pPr>
        <w:pStyle w:val="PL"/>
        <w:rPr>
          <w:rFonts w:eastAsia="SimSun"/>
          <w:snapToGrid w:val="0"/>
          <w:lang w:val="en-US" w:eastAsia="en-US"/>
        </w:rPr>
      </w:pPr>
      <w:r>
        <w:rPr>
          <w:rFonts w:eastAsia="SimSun"/>
          <w:snapToGrid w:val="0"/>
          <w:lang w:val="en-US" w:eastAsia="en-US"/>
        </w:rPr>
        <w:tab/>
        <w:t>id-Broadcast-To-Be-Cancelled-Item,</w:t>
      </w:r>
    </w:p>
    <w:p w14:paraId="2F96237A" w14:textId="77777777" w:rsidR="00C757AE" w:rsidRDefault="00083FC8">
      <w:pPr>
        <w:pStyle w:val="PL"/>
        <w:rPr>
          <w:rFonts w:eastAsia="SimSun"/>
          <w:snapToGrid w:val="0"/>
          <w:lang w:val="en-US" w:eastAsia="en-US"/>
        </w:rPr>
      </w:pPr>
      <w:r>
        <w:rPr>
          <w:rFonts w:eastAsia="SimSun"/>
          <w:snapToGrid w:val="0"/>
          <w:lang w:val="en-US" w:eastAsia="en-US"/>
        </w:rPr>
        <w:tab/>
        <w:t>id-Cells-Broadcast-Cancelled-List,</w:t>
      </w:r>
    </w:p>
    <w:p w14:paraId="2DDBC30F" w14:textId="77777777" w:rsidR="00C757AE" w:rsidRDefault="00083FC8">
      <w:pPr>
        <w:pStyle w:val="PL"/>
        <w:rPr>
          <w:rFonts w:eastAsia="SimSun"/>
          <w:snapToGrid w:val="0"/>
          <w:lang w:val="en-US" w:eastAsia="en-US"/>
        </w:rPr>
      </w:pPr>
      <w:r>
        <w:rPr>
          <w:rFonts w:eastAsia="SimSun"/>
          <w:snapToGrid w:val="0"/>
          <w:lang w:val="en-US" w:eastAsia="en-US"/>
        </w:rPr>
        <w:tab/>
        <w:t>id-Cells-Broadcast-Cancelled-Item,</w:t>
      </w:r>
    </w:p>
    <w:p w14:paraId="62D6D1B7" w14:textId="77777777" w:rsidR="00C757AE" w:rsidRDefault="00083FC8">
      <w:pPr>
        <w:pStyle w:val="PL"/>
        <w:rPr>
          <w:rFonts w:eastAsia="SimSun"/>
          <w:snapToGrid w:val="0"/>
          <w:lang w:val="en-US" w:eastAsia="en-US"/>
        </w:rPr>
      </w:pPr>
      <w:r>
        <w:rPr>
          <w:rFonts w:eastAsia="SimSun"/>
          <w:snapToGrid w:val="0"/>
          <w:lang w:val="en-US" w:eastAsia="en-US"/>
        </w:rPr>
        <w:tab/>
        <w:t>id-NR-CGI-List-For-Restart-List,</w:t>
      </w:r>
    </w:p>
    <w:p w14:paraId="66384D51" w14:textId="77777777" w:rsidR="00C757AE" w:rsidRDefault="00083FC8">
      <w:pPr>
        <w:pStyle w:val="PL"/>
        <w:rPr>
          <w:rFonts w:eastAsia="SimSun"/>
          <w:snapToGrid w:val="0"/>
          <w:lang w:val="en-US" w:eastAsia="en-US"/>
        </w:rPr>
      </w:pPr>
      <w:r>
        <w:rPr>
          <w:rFonts w:eastAsia="SimSun"/>
          <w:snapToGrid w:val="0"/>
          <w:lang w:val="en-US" w:eastAsia="en-US"/>
        </w:rPr>
        <w:tab/>
        <w:t>id-NR-CGI-List-For-Restart-Item,</w:t>
      </w:r>
    </w:p>
    <w:p w14:paraId="18FB1596" w14:textId="77777777" w:rsidR="00C757AE" w:rsidRDefault="00083FC8">
      <w:pPr>
        <w:pStyle w:val="PL"/>
        <w:rPr>
          <w:rFonts w:eastAsia="SimSun"/>
          <w:snapToGrid w:val="0"/>
          <w:lang w:val="en-US" w:eastAsia="en-US"/>
        </w:rPr>
      </w:pPr>
      <w:r>
        <w:rPr>
          <w:rFonts w:eastAsia="SimSun"/>
          <w:snapToGrid w:val="0"/>
          <w:lang w:val="en-US" w:eastAsia="en-US"/>
        </w:rPr>
        <w:tab/>
        <w:t>id-PWS-Failed-NR-CGI-List,</w:t>
      </w:r>
    </w:p>
    <w:p w14:paraId="7377EA50" w14:textId="77777777" w:rsidR="00C757AE" w:rsidRDefault="00083FC8">
      <w:pPr>
        <w:pStyle w:val="PL"/>
        <w:rPr>
          <w:rFonts w:eastAsia="SimSun"/>
          <w:snapToGrid w:val="0"/>
          <w:lang w:val="en-US" w:eastAsia="en-US"/>
        </w:rPr>
      </w:pPr>
      <w:r>
        <w:rPr>
          <w:rFonts w:eastAsia="SimSun"/>
          <w:snapToGrid w:val="0"/>
          <w:lang w:val="en-US" w:eastAsia="en-US"/>
        </w:rPr>
        <w:tab/>
        <w:t>id-PWS-Failed-NR-CGI-Item,</w:t>
      </w:r>
    </w:p>
    <w:p w14:paraId="5A65028F" w14:textId="77777777" w:rsidR="00C757AE" w:rsidRDefault="00083FC8">
      <w:pPr>
        <w:pStyle w:val="PL"/>
        <w:rPr>
          <w:rFonts w:eastAsia="SimSun"/>
          <w:snapToGrid w:val="0"/>
          <w:lang w:val="en-US" w:eastAsia="en-US"/>
        </w:rPr>
      </w:pPr>
      <w:r>
        <w:rPr>
          <w:rFonts w:eastAsia="SimSun"/>
          <w:snapToGrid w:val="0"/>
          <w:lang w:val="en-US" w:eastAsia="en-US"/>
        </w:rPr>
        <w:tab/>
        <w:t>id-EUTRA-NR-</w:t>
      </w:r>
      <w:proofErr w:type="spellStart"/>
      <w:r>
        <w:rPr>
          <w:rFonts w:eastAsia="SimSun"/>
          <w:snapToGrid w:val="0"/>
          <w:lang w:val="en-US" w:eastAsia="en-US"/>
        </w:rPr>
        <w:t>CellResourceCoordinationReq</w:t>
      </w:r>
      <w:proofErr w:type="spellEnd"/>
      <w:r>
        <w:rPr>
          <w:rFonts w:eastAsia="SimSun"/>
          <w:snapToGrid w:val="0"/>
          <w:lang w:val="en-US" w:eastAsia="en-US"/>
        </w:rPr>
        <w:t>-Container,</w:t>
      </w:r>
    </w:p>
    <w:p w14:paraId="70201FC2" w14:textId="77777777" w:rsidR="00C757AE" w:rsidRDefault="00083FC8">
      <w:pPr>
        <w:pStyle w:val="PL"/>
        <w:rPr>
          <w:rFonts w:eastAsia="SimSun"/>
          <w:snapToGrid w:val="0"/>
          <w:lang w:val="en-US" w:eastAsia="en-US"/>
        </w:rPr>
      </w:pPr>
      <w:r>
        <w:rPr>
          <w:rFonts w:eastAsia="SimSun"/>
          <w:snapToGrid w:val="0"/>
          <w:lang w:val="en-US" w:eastAsia="en-US"/>
        </w:rPr>
        <w:tab/>
        <w:t>id-EUTRA-NR-</w:t>
      </w:r>
      <w:proofErr w:type="spellStart"/>
      <w:r>
        <w:rPr>
          <w:rFonts w:eastAsia="SimSun"/>
          <w:snapToGrid w:val="0"/>
          <w:lang w:val="en-US" w:eastAsia="en-US"/>
        </w:rPr>
        <w:t>CellResourceCoordinationReqAck</w:t>
      </w:r>
      <w:proofErr w:type="spellEnd"/>
      <w:r>
        <w:rPr>
          <w:rFonts w:eastAsia="SimSun"/>
          <w:snapToGrid w:val="0"/>
          <w:lang w:val="en-US" w:eastAsia="en-US"/>
        </w:rPr>
        <w:t>-Container,</w:t>
      </w:r>
    </w:p>
    <w:p w14:paraId="1B6F4054" w14:textId="77777777" w:rsidR="00C757AE" w:rsidRDefault="00083FC8">
      <w:pPr>
        <w:pStyle w:val="PL"/>
        <w:rPr>
          <w:rFonts w:eastAsia="SimSun"/>
          <w:snapToGrid w:val="0"/>
          <w:lang w:val="en-US" w:eastAsia="en-US"/>
        </w:rPr>
      </w:pPr>
      <w:r>
        <w:rPr>
          <w:rFonts w:eastAsia="SimSun"/>
          <w:snapToGrid w:val="0"/>
          <w:lang w:val="en-US" w:eastAsia="en-US"/>
        </w:rPr>
        <w:tab/>
        <w:t>id-Protected-EUTRA-Resources-List,</w:t>
      </w:r>
    </w:p>
    <w:p w14:paraId="16038AE5" w14:textId="77777777" w:rsidR="00C757AE" w:rsidRDefault="00083FC8">
      <w:pPr>
        <w:pStyle w:val="PL"/>
        <w:rPr>
          <w:rFonts w:eastAsia="SimSun"/>
          <w:snapToGrid w:val="0"/>
          <w:lang w:val="en-US" w:eastAsia="en-US"/>
        </w:rPr>
      </w:pPr>
      <w:r>
        <w:rPr>
          <w:rFonts w:eastAsia="SimSun"/>
          <w:snapToGrid w:val="0"/>
          <w:lang w:val="en-US" w:eastAsia="en-US"/>
        </w:rPr>
        <w:tab/>
        <w:t>id-</w:t>
      </w:r>
      <w:proofErr w:type="spellStart"/>
      <w:r>
        <w:rPr>
          <w:rFonts w:eastAsia="SimSun"/>
          <w:snapToGrid w:val="0"/>
          <w:lang w:val="en-US" w:eastAsia="en-US"/>
        </w:rPr>
        <w:t>RequestType</w:t>
      </w:r>
      <w:proofErr w:type="spellEnd"/>
      <w:r>
        <w:rPr>
          <w:rFonts w:eastAsia="SimSun"/>
          <w:snapToGrid w:val="0"/>
          <w:lang w:val="en-US" w:eastAsia="en-US"/>
        </w:rPr>
        <w:t>,</w:t>
      </w:r>
    </w:p>
    <w:p w14:paraId="20F42565" w14:textId="77777777" w:rsidR="00C757AE" w:rsidRDefault="00083FC8">
      <w:pPr>
        <w:pStyle w:val="PL"/>
        <w:rPr>
          <w:snapToGrid w:val="0"/>
          <w:lang w:val="en-US"/>
        </w:rPr>
      </w:pPr>
      <w:r>
        <w:rPr>
          <w:rFonts w:eastAsia="SimSun"/>
          <w:snapToGrid w:val="0"/>
          <w:lang w:val="en-US" w:eastAsia="en-US"/>
        </w:rPr>
        <w:tab/>
        <w:t>id-</w:t>
      </w:r>
      <w:proofErr w:type="spellStart"/>
      <w:r>
        <w:rPr>
          <w:rFonts w:eastAsia="SimSun"/>
          <w:snapToGrid w:val="0"/>
          <w:lang w:val="en-US" w:eastAsia="en-US"/>
        </w:rPr>
        <w:t>ServingPLMN</w:t>
      </w:r>
      <w:proofErr w:type="spellEnd"/>
      <w:r>
        <w:rPr>
          <w:rFonts w:eastAsia="SimSun"/>
          <w:snapToGrid w:val="0"/>
          <w:lang w:val="en-US" w:eastAsia="en-US"/>
        </w:rPr>
        <w:t>,</w:t>
      </w:r>
    </w:p>
    <w:p w14:paraId="514B61FE" w14:textId="77777777" w:rsidR="00C757AE" w:rsidRDefault="00083FC8">
      <w:pPr>
        <w:pStyle w:val="PL"/>
        <w:rPr>
          <w:snapToGrid w:val="0"/>
          <w:lang w:val="en-US"/>
        </w:rPr>
      </w:pPr>
      <w:r>
        <w:rPr>
          <w:snapToGrid w:val="0"/>
          <w:lang w:val="en-US"/>
        </w:rPr>
        <w:tab/>
        <w:t>id-</w:t>
      </w:r>
      <w:proofErr w:type="spellStart"/>
      <w:r>
        <w:rPr>
          <w:snapToGrid w:val="0"/>
          <w:lang w:val="en-US"/>
        </w:rPr>
        <w:t>DRXConfigurationIndicator</w:t>
      </w:r>
      <w:proofErr w:type="spellEnd"/>
      <w:r>
        <w:rPr>
          <w:snapToGrid w:val="0"/>
          <w:lang w:val="en-US"/>
        </w:rPr>
        <w:t>,</w:t>
      </w:r>
    </w:p>
    <w:p w14:paraId="53FB1FFE" w14:textId="77777777" w:rsidR="00C757AE" w:rsidRDefault="00083FC8">
      <w:pPr>
        <w:pStyle w:val="PL"/>
        <w:rPr>
          <w:snapToGrid w:val="0"/>
          <w:lang w:val="en-US"/>
        </w:rPr>
      </w:pPr>
      <w:r>
        <w:rPr>
          <w:snapToGrid w:val="0"/>
          <w:lang w:val="en-US"/>
        </w:rPr>
        <w:tab/>
        <w:t>id-</w:t>
      </w:r>
      <w:proofErr w:type="spellStart"/>
      <w:r>
        <w:rPr>
          <w:snapToGrid w:val="0"/>
          <w:lang w:val="en-US"/>
        </w:rPr>
        <w:t>RLCFailureIndication</w:t>
      </w:r>
      <w:proofErr w:type="spellEnd"/>
      <w:r>
        <w:rPr>
          <w:snapToGrid w:val="0"/>
          <w:lang w:val="en-US"/>
        </w:rPr>
        <w:t>,</w:t>
      </w:r>
    </w:p>
    <w:p w14:paraId="6407417E" w14:textId="77777777" w:rsidR="00C757AE" w:rsidRDefault="00083FC8">
      <w:pPr>
        <w:pStyle w:val="PL"/>
        <w:rPr>
          <w:snapToGrid w:val="0"/>
          <w:lang w:val="en-US"/>
        </w:rPr>
      </w:pPr>
      <w:r>
        <w:rPr>
          <w:snapToGrid w:val="0"/>
          <w:lang w:val="en-US"/>
        </w:rPr>
        <w:tab/>
        <w:t>id-</w:t>
      </w:r>
      <w:proofErr w:type="spellStart"/>
      <w:r>
        <w:rPr>
          <w:snapToGrid w:val="0"/>
          <w:lang w:val="en-US"/>
        </w:rPr>
        <w:t>UplinkTxDirectCurrentListInformation</w:t>
      </w:r>
      <w:proofErr w:type="spellEnd"/>
      <w:r>
        <w:rPr>
          <w:snapToGrid w:val="0"/>
          <w:lang w:val="en-US"/>
        </w:rPr>
        <w:t>,</w:t>
      </w:r>
    </w:p>
    <w:p w14:paraId="05686009" w14:textId="77777777" w:rsidR="00C757AE" w:rsidRDefault="00083FC8">
      <w:pPr>
        <w:pStyle w:val="PL"/>
        <w:rPr>
          <w:snapToGrid w:val="0"/>
          <w:lang w:val="en-US"/>
        </w:rPr>
      </w:pPr>
      <w:r>
        <w:rPr>
          <w:snapToGrid w:val="0"/>
          <w:lang w:val="en-US"/>
        </w:rPr>
        <w:tab/>
        <w:t>id-</w:t>
      </w:r>
      <w:proofErr w:type="spellStart"/>
      <w:r>
        <w:rPr>
          <w:snapToGrid w:val="0"/>
          <w:lang w:val="en-US"/>
        </w:rPr>
        <w:t>SULAccessIndication</w:t>
      </w:r>
      <w:proofErr w:type="spellEnd"/>
      <w:r>
        <w:rPr>
          <w:snapToGrid w:val="0"/>
          <w:lang w:val="en-US"/>
        </w:rPr>
        <w:t>,</w:t>
      </w:r>
    </w:p>
    <w:p w14:paraId="1038E3E8" w14:textId="77777777" w:rsidR="00C757AE" w:rsidRDefault="00083FC8">
      <w:pPr>
        <w:pStyle w:val="PL"/>
        <w:rPr>
          <w:snapToGrid w:val="0"/>
          <w:lang w:val="en-US"/>
        </w:rPr>
      </w:pPr>
      <w:r>
        <w:rPr>
          <w:snapToGrid w:val="0"/>
          <w:lang w:val="en-US"/>
        </w:rPr>
        <w:tab/>
        <w:t>id-Protected-EUTRA-Resources-Item,</w:t>
      </w:r>
    </w:p>
    <w:p w14:paraId="718BFC51" w14:textId="77777777" w:rsidR="00C757AE" w:rsidRDefault="00083FC8">
      <w:pPr>
        <w:pStyle w:val="PL"/>
        <w:rPr>
          <w:rFonts w:eastAsia="SimSun"/>
          <w:snapToGrid w:val="0"/>
          <w:lang w:val="en-US" w:eastAsia="en-US"/>
        </w:rPr>
      </w:pPr>
      <w:r>
        <w:rPr>
          <w:rFonts w:eastAsia="SimSun"/>
          <w:snapToGrid w:val="0"/>
          <w:lang w:val="en-US" w:eastAsia="en-US"/>
        </w:rPr>
        <w:tab/>
        <w:t>id-GNB-</w:t>
      </w:r>
      <w:proofErr w:type="spellStart"/>
      <w:r>
        <w:rPr>
          <w:rFonts w:eastAsia="SimSun"/>
          <w:snapToGrid w:val="0"/>
          <w:lang w:val="en-US" w:eastAsia="en-US"/>
        </w:rPr>
        <w:t>DUConfigurationQuery</w:t>
      </w:r>
      <w:proofErr w:type="spellEnd"/>
      <w:r>
        <w:rPr>
          <w:rFonts w:eastAsia="SimSun"/>
          <w:snapToGrid w:val="0"/>
          <w:lang w:val="en-US" w:eastAsia="en-US"/>
        </w:rPr>
        <w:t>,</w:t>
      </w:r>
    </w:p>
    <w:p w14:paraId="225BA2BE" w14:textId="77777777" w:rsidR="00C757AE" w:rsidRDefault="00083FC8">
      <w:pPr>
        <w:pStyle w:val="PL"/>
        <w:rPr>
          <w:rFonts w:eastAsia="SimSun"/>
          <w:snapToGrid w:val="0"/>
          <w:lang w:val="en-US" w:eastAsia="en-US"/>
        </w:rPr>
      </w:pPr>
      <w:r>
        <w:rPr>
          <w:rFonts w:eastAsia="SimSun"/>
          <w:snapToGrid w:val="0"/>
          <w:lang w:val="en-US" w:eastAsia="en-US"/>
        </w:rPr>
        <w:tab/>
        <w:t>id-GNB-DU-UE-AMBR-UL,</w:t>
      </w:r>
    </w:p>
    <w:p w14:paraId="307F1B7B" w14:textId="77777777" w:rsidR="00C757AE" w:rsidRDefault="00083FC8">
      <w:pPr>
        <w:pStyle w:val="PL"/>
        <w:rPr>
          <w:rFonts w:eastAsia="SimSun"/>
        </w:rPr>
      </w:pPr>
      <w:r>
        <w:rPr>
          <w:rFonts w:eastAsia="SimSun"/>
          <w:snapToGrid w:val="0"/>
          <w:lang w:val="en-US" w:eastAsia="en-US"/>
        </w:rPr>
        <w:tab/>
      </w:r>
      <w:r>
        <w:rPr>
          <w:rFonts w:eastAsia="SimSun"/>
        </w:rPr>
        <w:t>id-GNB-CU-RRC-Version,</w:t>
      </w:r>
    </w:p>
    <w:p w14:paraId="174E09F7" w14:textId="77777777" w:rsidR="00C757AE" w:rsidRDefault="00083FC8">
      <w:pPr>
        <w:pStyle w:val="PL"/>
        <w:rPr>
          <w:rFonts w:eastAsia="SimSun"/>
        </w:rPr>
      </w:pPr>
      <w:r>
        <w:rPr>
          <w:rFonts w:eastAsia="SimSun"/>
        </w:rPr>
        <w:tab/>
        <w:t>id-GNB-DU-RRC-Version,</w:t>
      </w:r>
    </w:p>
    <w:p w14:paraId="27E0F8C3" w14:textId="77777777" w:rsidR="00C757AE" w:rsidRDefault="00083FC8">
      <w:pPr>
        <w:pStyle w:val="PL"/>
        <w:rPr>
          <w:rFonts w:eastAsia="SimSun"/>
          <w:snapToGrid w:val="0"/>
          <w:lang w:val="en-US" w:eastAsia="en-US"/>
        </w:rPr>
      </w:pPr>
      <w:r>
        <w:rPr>
          <w:rFonts w:eastAsia="SimSun"/>
        </w:rPr>
        <w:tab/>
      </w:r>
      <w:r>
        <w:rPr>
          <w:rFonts w:eastAsia="SimSun"/>
          <w:snapToGrid w:val="0"/>
          <w:lang w:val="en-US" w:eastAsia="en-US"/>
        </w:rPr>
        <w:t>id-</w:t>
      </w:r>
      <w:proofErr w:type="spellStart"/>
      <w:r>
        <w:rPr>
          <w:rFonts w:eastAsia="SimSun"/>
          <w:snapToGrid w:val="0"/>
          <w:lang w:val="en-US" w:eastAsia="en-US"/>
        </w:rPr>
        <w:t>GNBDUOverloadInformation</w:t>
      </w:r>
      <w:proofErr w:type="spellEnd"/>
      <w:r>
        <w:rPr>
          <w:rFonts w:eastAsia="SimSun"/>
          <w:snapToGrid w:val="0"/>
          <w:lang w:val="en-US" w:eastAsia="en-US"/>
        </w:rPr>
        <w:t>,</w:t>
      </w:r>
    </w:p>
    <w:p w14:paraId="7CB414DF" w14:textId="77777777" w:rsidR="00C757AE" w:rsidRDefault="00083FC8">
      <w:pPr>
        <w:pStyle w:val="PL"/>
        <w:rPr>
          <w:rFonts w:eastAsia="SimSun"/>
          <w:snapToGrid w:val="0"/>
          <w:lang w:val="en-US"/>
        </w:rPr>
      </w:pPr>
      <w:r>
        <w:rPr>
          <w:rFonts w:eastAsia="SimSun"/>
          <w:snapToGrid w:val="0"/>
          <w:lang w:val="en-US" w:eastAsia="en-US"/>
        </w:rPr>
        <w:tab/>
        <w:t>id-</w:t>
      </w:r>
      <w:proofErr w:type="spellStart"/>
      <w:r>
        <w:rPr>
          <w:rFonts w:eastAsia="SimSun"/>
          <w:snapToGrid w:val="0"/>
          <w:lang w:val="en-US" w:eastAsia="en-US"/>
        </w:rPr>
        <w:t>NeedforGap</w:t>
      </w:r>
      <w:proofErr w:type="spellEnd"/>
      <w:r>
        <w:rPr>
          <w:rFonts w:eastAsia="SimSun"/>
          <w:snapToGrid w:val="0"/>
          <w:lang w:val="en-US" w:eastAsia="en-US"/>
        </w:rPr>
        <w:t>,</w:t>
      </w:r>
    </w:p>
    <w:p w14:paraId="2391AC85" w14:textId="77777777" w:rsidR="00C757AE" w:rsidRDefault="00083FC8">
      <w:pPr>
        <w:pStyle w:val="PL"/>
        <w:rPr>
          <w:snapToGrid w:val="0"/>
          <w:lang w:val="en-US"/>
        </w:rPr>
      </w:pPr>
      <w:r>
        <w:rPr>
          <w:snapToGrid w:val="0"/>
          <w:lang w:val="en-US"/>
        </w:rPr>
        <w:tab/>
        <w:t>id-</w:t>
      </w:r>
      <w:proofErr w:type="spellStart"/>
      <w:r>
        <w:rPr>
          <w:snapToGrid w:val="0"/>
          <w:lang w:val="en-US"/>
        </w:rPr>
        <w:t>RRCDeliveryStatusRequest</w:t>
      </w:r>
      <w:proofErr w:type="spellEnd"/>
      <w:r>
        <w:rPr>
          <w:snapToGrid w:val="0"/>
          <w:lang w:val="en-US"/>
        </w:rPr>
        <w:t>,</w:t>
      </w:r>
    </w:p>
    <w:p w14:paraId="26942763" w14:textId="77777777" w:rsidR="00C757AE" w:rsidRDefault="00083FC8">
      <w:pPr>
        <w:pStyle w:val="PL"/>
        <w:rPr>
          <w:snapToGrid w:val="0"/>
          <w:lang w:val="en-US"/>
        </w:rPr>
      </w:pPr>
      <w:r>
        <w:rPr>
          <w:snapToGrid w:val="0"/>
          <w:lang w:val="en-US"/>
        </w:rPr>
        <w:tab/>
        <w:t>id-</w:t>
      </w:r>
      <w:proofErr w:type="spellStart"/>
      <w:r>
        <w:rPr>
          <w:snapToGrid w:val="0"/>
          <w:lang w:val="en-US"/>
        </w:rPr>
        <w:t>RRCDeliveryStatus</w:t>
      </w:r>
      <w:proofErr w:type="spellEnd"/>
      <w:r>
        <w:rPr>
          <w:snapToGrid w:val="0"/>
          <w:lang w:val="en-US"/>
        </w:rPr>
        <w:t>,</w:t>
      </w:r>
    </w:p>
    <w:p w14:paraId="1CB7B5DE" w14:textId="77777777" w:rsidR="00C757AE" w:rsidRDefault="00083FC8">
      <w:pPr>
        <w:pStyle w:val="PL"/>
        <w:rPr>
          <w:snapToGrid w:val="0"/>
          <w:lang w:val="en-US"/>
        </w:rPr>
      </w:pPr>
      <w:r>
        <w:rPr>
          <w:snapToGrid w:val="0"/>
          <w:lang w:val="en-US"/>
        </w:rPr>
        <w:tab/>
        <w:t>id-Dedicated-</w:t>
      </w:r>
      <w:proofErr w:type="spellStart"/>
      <w:r>
        <w:rPr>
          <w:snapToGrid w:val="0"/>
          <w:lang w:val="en-US"/>
        </w:rPr>
        <w:t>SIDelivery</w:t>
      </w:r>
      <w:proofErr w:type="spellEnd"/>
      <w:r>
        <w:rPr>
          <w:snapToGrid w:val="0"/>
          <w:lang w:val="en-US"/>
        </w:rPr>
        <w:t>-</w:t>
      </w:r>
      <w:proofErr w:type="spellStart"/>
      <w:r>
        <w:rPr>
          <w:snapToGrid w:val="0"/>
          <w:lang w:val="en-US"/>
        </w:rPr>
        <w:t>NeededUE</w:t>
      </w:r>
      <w:proofErr w:type="spellEnd"/>
      <w:r>
        <w:rPr>
          <w:snapToGrid w:val="0"/>
          <w:lang w:val="en-US"/>
        </w:rPr>
        <w:t>-List,</w:t>
      </w:r>
    </w:p>
    <w:p w14:paraId="4EC8C244" w14:textId="77777777" w:rsidR="00C757AE" w:rsidRDefault="00083FC8">
      <w:pPr>
        <w:pStyle w:val="PL"/>
        <w:rPr>
          <w:rFonts w:eastAsia="SimSun"/>
          <w:snapToGrid w:val="0"/>
          <w:lang w:val="en-US"/>
        </w:rPr>
      </w:pPr>
      <w:r>
        <w:rPr>
          <w:snapToGrid w:val="0"/>
          <w:lang w:val="en-US"/>
        </w:rPr>
        <w:tab/>
        <w:t>id-Dedicated-</w:t>
      </w:r>
      <w:proofErr w:type="spellStart"/>
      <w:r>
        <w:rPr>
          <w:snapToGrid w:val="0"/>
          <w:lang w:val="en-US"/>
        </w:rPr>
        <w:t>SIDelivery</w:t>
      </w:r>
      <w:proofErr w:type="spellEnd"/>
      <w:r>
        <w:rPr>
          <w:snapToGrid w:val="0"/>
          <w:lang w:val="en-US"/>
        </w:rPr>
        <w:t>-</w:t>
      </w:r>
      <w:proofErr w:type="spellStart"/>
      <w:r>
        <w:rPr>
          <w:snapToGrid w:val="0"/>
          <w:lang w:val="en-US"/>
        </w:rPr>
        <w:t>NeededUE</w:t>
      </w:r>
      <w:proofErr w:type="spellEnd"/>
      <w:r>
        <w:rPr>
          <w:snapToGrid w:val="0"/>
          <w:lang w:val="en-US"/>
        </w:rPr>
        <w:t>-Item</w:t>
      </w:r>
      <w:r>
        <w:rPr>
          <w:rFonts w:eastAsia="SimSun"/>
          <w:snapToGrid w:val="0"/>
          <w:lang w:val="en-US"/>
        </w:rPr>
        <w:t>,</w:t>
      </w:r>
    </w:p>
    <w:p w14:paraId="06D18286" w14:textId="77777777" w:rsidR="00C757AE" w:rsidRDefault="00083FC8">
      <w:pPr>
        <w:pStyle w:val="PL"/>
        <w:rPr>
          <w:snapToGrid w:val="0"/>
          <w:lang w:val="en-US"/>
        </w:rPr>
      </w:pPr>
      <w:r>
        <w:rPr>
          <w:rFonts w:eastAsia="SimSun"/>
          <w:snapToGrid w:val="0"/>
          <w:lang w:val="en-US"/>
        </w:rPr>
        <w:tab/>
        <w:t>id-</w:t>
      </w:r>
      <w:proofErr w:type="spellStart"/>
      <w:r>
        <w:rPr>
          <w:rFonts w:eastAsia="SimSun"/>
          <w:snapToGrid w:val="0"/>
          <w:lang w:val="en-US"/>
        </w:rPr>
        <w:t>ResourceCoordinationTransferInformation</w:t>
      </w:r>
      <w:proofErr w:type="spellEnd"/>
      <w:r>
        <w:rPr>
          <w:snapToGrid w:val="0"/>
          <w:lang w:val="en-US"/>
        </w:rPr>
        <w:t>,</w:t>
      </w:r>
    </w:p>
    <w:p w14:paraId="2E88FDA9" w14:textId="77777777" w:rsidR="00C757AE" w:rsidRDefault="00083FC8">
      <w:pPr>
        <w:pStyle w:val="PL"/>
        <w:rPr>
          <w:snapToGrid w:val="0"/>
          <w:lang w:val="en-US"/>
        </w:rPr>
      </w:pPr>
      <w:r>
        <w:rPr>
          <w:snapToGrid w:val="0"/>
          <w:lang w:val="en-US"/>
        </w:rPr>
        <w:tab/>
        <w:t>id-Associated-</w:t>
      </w:r>
      <w:proofErr w:type="spellStart"/>
      <w:r>
        <w:rPr>
          <w:snapToGrid w:val="0"/>
          <w:lang w:val="en-US"/>
        </w:rPr>
        <w:t>SCell</w:t>
      </w:r>
      <w:proofErr w:type="spellEnd"/>
      <w:r>
        <w:rPr>
          <w:snapToGrid w:val="0"/>
          <w:lang w:val="en-US"/>
        </w:rPr>
        <w:t>-List,</w:t>
      </w:r>
    </w:p>
    <w:p w14:paraId="587811F6" w14:textId="77777777" w:rsidR="00C757AE" w:rsidRDefault="00083FC8">
      <w:pPr>
        <w:pStyle w:val="PL"/>
        <w:rPr>
          <w:snapToGrid w:val="0"/>
          <w:lang w:val="en-US"/>
        </w:rPr>
      </w:pPr>
      <w:r>
        <w:rPr>
          <w:snapToGrid w:val="0"/>
          <w:lang w:val="en-US"/>
        </w:rPr>
        <w:tab/>
        <w:t>id-Associated-</w:t>
      </w:r>
      <w:proofErr w:type="spellStart"/>
      <w:r>
        <w:rPr>
          <w:snapToGrid w:val="0"/>
          <w:lang w:val="en-US"/>
        </w:rPr>
        <w:t>SCell</w:t>
      </w:r>
      <w:proofErr w:type="spellEnd"/>
      <w:r>
        <w:rPr>
          <w:snapToGrid w:val="0"/>
          <w:lang w:val="en-US"/>
        </w:rPr>
        <w:t>-Item,</w:t>
      </w:r>
    </w:p>
    <w:p w14:paraId="1155F4D8" w14:textId="77777777" w:rsidR="00C757AE" w:rsidRDefault="00083FC8">
      <w:pPr>
        <w:pStyle w:val="PL"/>
        <w:rPr>
          <w:snapToGrid w:val="0"/>
          <w:lang w:val="en-US"/>
        </w:rPr>
      </w:pPr>
      <w:r>
        <w:rPr>
          <w:snapToGrid w:val="0"/>
          <w:lang w:val="en-US"/>
        </w:rPr>
        <w:tab/>
        <w:t>id-</w:t>
      </w:r>
      <w:proofErr w:type="spellStart"/>
      <w:r>
        <w:rPr>
          <w:snapToGrid w:val="0"/>
          <w:lang w:val="en-US"/>
        </w:rPr>
        <w:t>IgnoreResourceCoordinationContainer</w:t>
      </w:r>
      <w:proofErr w:type="spellEnd"/>
      <w:r>
        <w:rPr>
          <w:snapToGrid w:val="0"/>
          <w:lang w:val="en-US"/>
        </w:rPr>
        <w:t>,</w:t>
      </w:r>
    </w:p>
    <w:p w14:paraId="299EBA38" w14:textId="77777777" w:rsidR="00C757AE" w:rsidRDefault="00083FC8">
      <w:pPr>
        <w:pStyle w:val="PL"/>
        <w:rPr>
          <w:snapToGrid w:val="0"/>
          <w:lang w:val="en-US"/>
        </w:rPr>
      </w:pPr>
      <w:r>
        <w:rPr>
          <w:rFonts w:cs="Courier New"/>
          <w:snapToGrid w:val="0"/>
          <w:lang w:val="en-US"/>
        </w:rPr>
        <w:tab/>
        <w:t>id-</w:t>
      </w:r>
      <w:r>
        <w:rPr>
          <w:rFonts w:cs="Courier New"/>
          <w:lang w:val="en-US"/>
        </w:rPr>
        <w:t>UAC-Assistance-Info,</w:t>
      </w:r>
    </w:p>
    <w:p w14:paraId="495AAF37" w14:textId="77777777" w:rsidR="00C757AE" w:rsidRDefault="00083FC8">
      <w:pPr>
        <w:pStyle w:val="PL"/>
        <w:rPr>
          <w:snapToGrid w:val="0"/>
          <w:lang w:val="en-US"/>
        </w:rPr>
      </w:pPr>
      <w:r>
        <w:rPr>
          <w:snapToGrid w:val="0"/>
          <w:lang w:val="en-US"/>
        </w:rPr>
        <w:tab/>
        <w:t>id-RANUEID,</w:t>
      </w:r>
    </w:p>
    <w:p w14:paraId="3700A5A6" w14:textId="77777777" w:rsidR="00C757AE" w:rsidRDefault="00083FC8">
      <w:pPr>
        <w:pStyle w:val="PL"/>
        <w:rPr>
          <w:snapToGrid w:val="0"/>
          <w:lang w:val="en-US"/>
        </w:rPr>
      </w:pPr>
      <w:r>
        <w:rPr>
          <w:snapToGrid w:val="0"/>
          <w:lang w:val="en-US"/>
        </w:rPr>
        <w:tab/>
        <w:t>id-</w:t>
      </w:r>
      <w:proofErr w:type="spellStart"/>
      <w:r>
        <w:rPr>
          <w:snapToGrid w:val="0"/>
          <w:lang w:val="en-US"/>
        </w:rPr>
        <w:t>PagingOrigin</w:t>
      </w:r>
      <w:proofErr w:type="spellEnd"/>
      <w:r>
        <w:rPr>
          <w:snapToGrid w:val="0"/>
          <w:lang w:val="en-US"/>
        </w:rPr>
        <w:t>,</w:t>
      </w:r>
    </w:p>
    <w:p w14:paraId="2EDFB4E3" w14:textId="77777777" w:rsidR="00C757AE" w:rsidRDefault="00083FC8">
      <w:pPr>
        <w:pStyle w:val="PL"/>
        <w:rPr>
          <w:snapToGrid w:val="0"/>
          <w:lang w:val="en-US"/>
        </w:rPr>
      </w:pPr>
      <w:r>
        <w:rPr>
          <w:snapToGrid w:val="0"/>
          <w:lang w:val="en-US"/>
        </w:rPr>
        <w:tab/>
        <w:t>id-GNB-DU-TNL-Association-To-Remove-Item,</w:t>
      </w:r>
    </w:p>
    <w:p w14:paraId="572B2B4D" w14:textId="77777777" w:rsidR="00C757AE" w:rsidRDefault="00083FC8">
      <w:pPr>
        <w:pStyle w:val="PL"/>
        <w:rPr>
          <w:ins w:id="1267" w:author="Ericsson User" w:date="2019-12-25T07:30:00Z"/>
          <w:snapToGrid w:val="0"/>
          <w:lang w:val="en-US"/>
        </w:rPr>
      </w:pPr>
      <w:r>
        <w:rPr>
          <w:snapToGrid w:val="0"/>
          <w:lang w:val="en-US"/>
        </w:rPr>
        <w:tab/>
        <w:t>id-GNB-DU-TNL-Association-To-Remove-List,</w:t>
      </w:r>
    </w:p>
    <w:p w14:paraId="2F9848E0" w14:textId="77777777" w:rsidR="00C757AE" w:rsidRDefault="00083FC8">
      <w:pPr>
        <w:pStyle w:val="PL"/>
        <w:rPr>
          <w:ins w:id="1268" w:author="QC-12" w:date="2020-02-21T08:55:00Z"/>
          <w:rFonts w:eastAsia="SimSun"/>
          <w:snapToGrid w:val="0"/>
          <w:lang w:val="en-US" w:eastAsia="en-US"/>
        </w:rPr>
      </w:pPr>
      <w:ins w:id="1269" w:author="QC-12" w:date="2020-02-21T08:55:00Z">
        <w:r>
          <w:rPr>
            <w:rFonts w:eastAsia="SimSun"/>
            <w:snapToGrid w:val="0"/>
            <w:lang w:val="en-US" w:eastAsia="en-US"/>
          </w:rPr>
          <w:tab/>
          <w:t>id-Activated-Cells-to-be-Updated-List,</w:t>
        </w:r>
      </w:ins>
    </w:p>
    <w:p w14:paraId="00308C2D" w14:textId="77777777" w:rsidR="00C757AE" w:rsidRDefault="00083FC8">
      <w:pPr>
        <w:pStyle w:val="PL"/>
        <w:rPr>
          <w:ins w:id="1270" w:author="QC-12" w:date="2020-02-21T08:55:00Z"/>
          <w:rFonts w:eastAsia="SimSun"/>
          <w:snapToGrid w:val="0"/>
          <w:lang w:val="en-US" w:eastAsia="en-US"/>
        </w:rPr>
      </w:pPr>
      <w:ins w:id="1271" w:author="QC-12" w:date="2020-02-21T08:55:00Z">
        <w:r>
          <w:rPr>
            <w:rFonts w:eastAsia="SimSun"/>
            <w:snapToGrid w:val="0"/>
            <w:lang w:val="en-US" w:eastAsia="en-US"/>
          </w:rPr>
          <w:tab/>
          <w:t>i</w:t>
        </w:r>
      </w:ins>
      <w:ins w:id="1272" w:author="QC-12" w:date="2020-02-21T11:55:00Z">
        <w:r>
          <w:rPr>
            <w:rFonts w:eastAsia="SimSun"/>
            <w:snapToGrid w:val="0"/>
            <w:lang w:val="en-US" w:eastAsia="en-US"/>
          </w:rPr>
          <w:t>d</w:t>
        </w:r>
      </w:ins>
      <w:ins w:id="1273" w:author="QC-12" w:date="2020-02-21T08:55:00Z">
        <w:r>
          <w:rPr>
            <w:rFonts w:eastAsia="SimSun"/>
            <w:snapToGrid w:val="0"/>
            <w:lang w:val="en-US" w:eastAsia="en-US"/>
          </w:rPr>
          <w:t>-Activated-Cells-to-be-Updated-Item,</w:t>
        </w:r>
      </w:ins>
    </w:p>
    <w:p w14:paraId="41B469AF" w14:textId="4C993FCB" w:rsidR="00C93E76" w:rsidRDefault="00C93E76" w:rsidP="00C93E76">
      <w:pPr>
        <w:pStyle w:val="PL"/>
        <w:rPr>
          <w:ins w:id="1274" w:author="QC-14" w:date="2020-02-27T09:06:00Z"/>
          <w:rFonts w:eastAsia="SimSun"/>
          <w:snapToGrid w:val="0"/>
          <w:lang w:val="en-US" w:eastAsia="en-US"/>
        </w:rPr>
      </w:pPr>
      <w:ins w:id="1275" w:author="QC-14" w:date="2020-02-27T09:06:00Z">
        <w:r>
          <w:rPr>
            <w:rFonts w:eastAsia="SimSun"/>
            <w:snapToGrid w:val="0"/>
            <w:lang w:val="en-US" w:eastAsia="en-US"/>
          </w:rPr>
          <w:tab/>
          <w:t>id-Child-Nodes-List,</w:t>
        </w:r>
      </w:ins>
    </w:p>
    <w:p w14:paraId="4147447A" w14:textId="1E2B5F76" w:rsidR="00C93E76" w:rsidRDefault="00C93E76" w:rsidP="00C93E76">
      <w:pPr>
        <w:pStyle w:val="PL"/>
        <w:rPr>
          <w:ins w:id="1276" w:author="QC-14" w:date="2020-02-27T09:06:00Z"/>
          <w:rFonts w:eastAsia="SimSun"/>
          <w:snapToGrid w:val="0"/>
          <w:lang w:val="en-US" w:eastAsia="en-US"/>
        </w:rPr>
      </w:pPr>
      <w:ins w:id="1277" w:author="QC-14" w:date="2020-02-27T09:06:00Z">
        <w:r>
          <w:rPr>
            <w:rFonts w:eastAsia="SimSun"/>
            <w:snapToGrid w:val="0"/>
            <w:lang w:val="en-US" w:eastAsia="en-US"/>
          </w:rPr>
          <w:lastRenderedPageBreak/>
          <w:tab/>
          <w:t>id-Child-Nodes-List-Item,</w:t>
        </w:r>
      </w:ins>
    </w:p>
    <w:p w14:paraId="617E42CF" w14:textId="3988577F" w:rsidR="00C757AE" w:rsidRDefault="00083FC8">
      <w:pPr>
        <w:pStyle w:val="PL"/>
        <w:rPr>
          <w:ins w:id="1278" w:author="QC-12" w:date="2020-02-21T11:55:00Z"/>
          <w:rFonts w:eastAsia="SimSun"/>
          <w:snapToGrid w:val="0"/>
          <w:lang w:val="en-US" w:eastAsia="en-US"/>
        </w:rPr>
      </w:pPr>
      <w:ins w:id="1279" w:author="QC-12" w:date="2020-02-21T11:55:00Z">
        <w:r>
          <w:rPr>
            <w:rFonts w:eastAsia="SimSun"/>
            <w:snapToGrid w:val="0"/>
            <w:lang w:val="en-US" w:eastAsia="en-US"/>
          </w:rPr>
          <w:tab/>
          <w:t>id-Child-Node-Cells-to-be-Updated-List,</w:t>
        </w:r>
      </w:ins>
    </w:p>
    <w:p w14:paraId="43D5DC56" w14:textId="77777777" w:rsidR="00C757AE" w:rsidRDefault="00083FC8">
      <w:pPr>
        <w:pStyle w:val="PL"/>
        <w:rPr>
          <w:ins w:id="1280" w:author="QC-12" w:date="2020-02-21T11:55:00Z"/>
          <w:rFonts w:eastAsia="SimSun"/>
          <w:snapToGrid w:val="0"/>
          <w:lang w:val="en-US" w:eastAsia="en-US"/>
        </w:rPr>
      </w:pPr>
      <w:ins w:id="1281" w:author="QC-12" w:date="2020-02-21T11:55:00Z">
        <w:r>
          <w:rPr>
            <w:rFonts w:eastAsia="SimSun"/>
            <w:snapToGrid w:val="0"/>
            <w:lang w:val="en-US" w:eastAsia="en-US"/>
          </w:rPr>
          <w:tab/>
          <w:t>id-Child-Node-Cells-to-be-Updated-Item,</w:t>
        </w:r>
      </w:ins>
    </w:p>
    <w:p w14:paraId="7E72AEFF"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maxCellingNBDU</w:t>
      </w:r>
      <w:proofErr w:type="spellEnd"/>
      <w:r>
        <w:rPr>
          <w:rFonts w:eastAsia="SimSun"/>
          <w:snapToGrid w:val="0"/>
          <w:lang w:val="en-US" w:eastAsia="en-US"/>
        </w:rPr>
        <w:t>,</w:t>
      </w:r>
    </w:p>
    <w:p w14:paraId="10B07216"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maxnoofCandidateSpCells</w:t>
      </w:r>
      <w:proofErr w:type="spellEnd"/>
      <w:r>
        <w:rPr>
          <w:rFonts w:eastAsia="SimSun"/>
          <w:snapToGrid w:val="0"/>
          <w:lang w:val="en-US" w:eastAsia="en-US"/>
        </w:rPr>
        <w:t>,</w:t>
      </w:r>
    </w:p>
    <w:p w14:paraId="5C157CCC"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maxnoofDRBs</w:t>
      </w:r>
      <w:proofErr w:type="spellEnd"/>
      <w:r>
        <w:rPr>
          <w:rFonts w:eastAsia="SimSun"/>
          <w:snapToGrid w:val="0"/>
          <w:lang w:val="en-US" w:eastAsia="en-US"/>
        </w:rPr>
        <w:t>,</w:t>
      </w:r>
    </w:p>
    <w:p w14:paraId="3F6190E6"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maxnoofErrors</w:t>
      </w:r>
      <w:proofErr w:type="spellEnd"/>
      <w:r>
        <w:rPr>
          <w:rFonts w:eastAsia="SimSun"/>
          <w:snapToGrid w:val="0"/>
          <w:lang w:val="en-US" w:eastAsia="en-US"/>
        </w:rPr>
        <w:t>,</w:t>
      </w:r>
    </w:p>
    <w:p w14:paraId="1D00ABE3" w14:textId="77777777" w:rsidR="00C757AE" w:rsidRDefault="00083FC8">
      <w:pPr>
        <w:pStyle w:val="PL"/>
        <w:rPr>
          <w:rFonts w:eastAsia="SimSun"/>
          <w:snapToGrid w:val="0"/>
          <w:lang w:val="en-US" w:eastAsia="en-US"/>
        </w:rPr>
      </w:pPr>
      <w:r>
        <w:rPr>
          <w:rFonts w:eastAsia="SimSun"/>
          <w:snapToGrid w:val="0"/>
          <w:lang w:val="en-US" w:eastAsia="en-US"/>
        </w:rPr>
        <w:tab/>
        <w:t>maxnoofIndividualF1ConnectionsToReset,</w:t>
      </w:r>
    </w:p>
    <w:p w14:paraId="3DCEDF42"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lang w:val="en-US"/>
        </w:rPr>
        <w:t>maxnoof</w:t>
      </w:r>
      <w:r>
        <w:rPr>
          <w:lang w:val="en-US" w:eastAsia="zh-CN"/>
        </w:rPr>
        <w:t>Potential</w:t>
      </w:r>
      <w:r>
        <w:rPr>
          <w:lang w:val="en-US"/>
        </w:rPr>
        <w:t>S</w:t>
      </w:r>
      <w:r>
        <w:rPr>
          <w:lang w:val="en-US" w:eastAsia="zh-CN"/>
        </w:rPr>
        <w:t>p</w:t>
      </w:r>
      <w:r>
        <w:rPr>
          <w:lang w:val="en-US"/>
        </w:rPr>
        <w:t>Cells</w:t>
      </w:r>
      <w:proofErr w:type="spellEnd"/>
      <w:r>
        <w:rPr>
          <w:lang w:val="en-US"/>
        </w:rPr>
        <w:t>,</w:t>
      </w:r>
    </w:p>
    <w:p w14:paraId="4457BEDE"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maxnoofSCells</w:t>
      </w:r>
      <w:proofErr w:type="spellEnd"/>
      <w:r>
        <w:rPr>
          <w:rFonts w:eastAsia="SimSun"/>
          <w:snapToGrid w:val="0"/>
          <w:lang w:val="en-US" w:eastAsia="en-US"/>
        </w:rPr>
        <w:t>,</w:t>
      </w:r>
    </w:p>
    <w:p w14:paraId="754226F5"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maxnoofSRBs</w:t>
      </w:r>
      <w:proofErr w:type="spellEnd"/>
      <w:r>
        <w:rPr>
          <w:rFonts w:eastAsia="SimSun"/>
          <w:snapToGrid w:val="0"/>
          <w:lang w:val="en-US" w:eastAsia="en-US"/>
        </w:rPr>
        <w:t>,</w:t>
      </w:r>
    </w:p>
    <w:p w14:paraId="05DD7CD1"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maxnoofPagingCells</w:t>
      </w:r>
      <w:proofErr w:type="spellEnd"/>
      <w:r>
        <w:rPr>
          <w:rFonts w:eastAsia="SimSun"/>
          <w:snapToGrid w:val="0"/>
          <w:lang w:val="en-US" w:eastAsia="en-US"/>
        </w:rPr>
        <w:t>,</w:t>
      </w:r>
    </w:p>
    <w:p w14:paraId="1D0A227D" w14:textId="77777777" w:rsidR="00C757AE" w:rsidRDefault="00083FC8">
      <w:pPr>
        <w:pStyle w:val="PL"/>
        <w:rPr>
          <w:rFonts w:eastAsia="SimSun"/>
          <w:snapToGrid w:val="0"/>
          <w:lang w:val="en-US" w:eastAsia="en-US"/>
        </w:rPr>
      </w:pPr>
      <w:r>
        <w:rPr>
          <w:rFonts w:eastAsia="SimSun"/>
          <w:snapToGrid w:val="0"/>
          <w:lang w:val="en-US" w:eastAsia="en-US"/>
        </w:rPr>
        <w:tab/>
      </w:r>
      <w:proofErr w:type="spellStart"/>
      <w:r>
        <w:rPr>
          <w:rFonts w:eastAsia="SimSun"/>
          <w:snapToGrid w:val="0"/>
          <w:lang w:val="en-US" w:eastAsia="en-US"/>
        </w:rPr>
        <w:t>maxnoofTNLAssociations</w:t>
      </w:r>
      <w:proofErr w:type="spellEnd"/>
      <w:r>
        <w:rPr>
          <w:rFonts w:eastAsia="SimSun"/>
          <w:snapToGrid w:val="0"/>
          <w:lang w:val="en-US" w:eastAsia="en-US"/>
        </w:rPr>
        <w:t>,</w:t>
      </w:r>
    </w:p>
    <w:p w14:paraId="28D9D09B" w14:textId="77777777" w:rsidR="00C757AE" w:rsidRDefault="00083FC8">
      <w:pPr>
        <w:pStyle w:val="PL"/>
        <w:rPr>
          <w:snapToGrid w:val="0"/>
          <w:lang w:val="en-US" w:eastAsia="zh-CN"/>
        </w:rPr>
      </w:pPr>
      <w:r>
        <w:rPr>
          <w:rFonts w:eastAsia="SimSun"/>
          <w:snapToGrid w:val="0"/>
          <w:lang w:val="en-US" w:eastAsia="en-US"/>
        </w:rPr>
        <w:tab/>
      </w:r>
      <w:proofErr w:type="spellStart"/>
      <w:r>
        <w:rPr>
          <w:rFonts w:eastAsia="SimSun"/>
          <w:snapToGrid w:val="0"/>
          <w:lang w:val="en-US" w:eastAsia="en-US"/>
        </w:rPr>
        <w:t>maxCellineNB</w:t>
      </w:r>
      <w:proofErr w:type="spellEnd"/>
      <w:r>
        <w:rPr>
          <w:snapToGrid w:val="0"/>
          <w:lang w:val="en-US" w:eastAsia="zh-CN"/>
        </w:rPr>
        <w:t>,</w:t>
      </w:r>
    </w:p>
    <w:p w14:paraId="472490D1" w14:textId="77777777" w:rsidR="00C757AE" w:rsidRDefault="00083FC8">
      <w:pPr>
        <w:pStyle w:val="PL"/>
        <w:rPr>
          <w:ins w:id="1282" w:author="Ericsson User" w:date="2019-12-25T07:30:00Z"/>
          <w:rFonts w:cs="Arial"/>
          <w:szCs w:val="18"/>
          <w:lang w:val="en-US" w:eastAsia="ja-JP"/>
        </w:rPr>
      </w:pPr>
      <w:r>
        <w:rPr>
          <w:rFonts w:cs="Arial"/>
          <w:szCs w:val="18"/>
          <w:lang w:val="en-US" w:eastAsia="zh-CN"/>
        </w:rPr>
        <w:tab/>
      </w:r>
      <w:proofErr w:type="spellStart"/>
      <w:r>
        <w:rPr>
          <w:rFonts w:cs="Arial"/>
          <w:szCs w:val="18"/>
          <w:lang w:val="en-US" w:eastAsia="ja-JP"/>
        </w:rPr>
        <w:t>maxnoofUEIDs</w:t>
      </w:r>
      <w:proofErr w:type="spellEnd"/>
      <w:ins w:id="1283" w:author="Ericsson User" w:date="2019-12-25T07:30:00Z">
        <w:r>
          <w:rPr>
            <w:rFonts w:cs="Arial"/>
            <w:szCs w:val="18"/>
            <w:lang w:val="en-US" w:eastAsia="ja-JP"/>
          </w:rPr>
          <w:t>,</w:t>
        </w:r>
      </w:ins>
    </w:p>
    <w:p w14:paraId="60D478D7" w14:textId="77777777" w:rsidR="00C757AE" w:rsidRDefault="00083FC8">
      <w:pPr>
        <w:pStyle w:val="PL"/>
        <w:rPr>
          <w:ins w:id="1284" w:author="QC-12" w:date="2020-02-21T09:01:00Z"/>
          <w:snapToGrid w:val="0"/>
          <w:lang w:val="en-US"/>
        </w:rPr>
      </w:pPr>
      <w:ins w:id="1285" w:author="QC-7" w:date="2020-01-30T15:51:00Z">
        <w:r>
          <w:rPr>
            <w:snapToGrid w:val="0"/>
            <w:lang w:val="en-US"/>
          </w:rPr>
          <w:tab/>
        </w:r>
        <w:proofErr w:type="spellStart"/>
        <w:r>
          <w:rPr>
            <w:snapToGrid w:val="0"/>
            <w:lang w:val="en-US"/>
          </w:rPr>
          <w:t>maxnoofServingCells</w:t>
        </w:r>
        <w:proofErr w:type="spellEnd"/>
        <w:r>
          <w:rPr>
            <w:snapToGrid w:val="0"/>
            <w:lang w:val="en-US"/>
          </w:rPr>
          <w:t>,</w:t>
        </w:r>
      </w:ins>
    </w:p>
    <w:p w14:paraId="522CC4EB" w14:textId="0B8C641F" w:rsidR="00C757AE" w:rsidRDefault="00C757AE">
      <w:pPr>
        <w:pStyle w:val="PL"/>
        <w:rPr>
          <w:rFonts w:cs="Arial"/>
          <w:szCs w:val="18"/>
          <w:lang w:val="en-US" w:eastAsia="ja-JP"/>
        </w:rPr>
      </w:pPr>
    </w:p>
    <w:p w14:paraId="1A8B4C08" w14:textId="77777777" w:rsidR="00C757AE" w:rsidRDefault="00C757AE">
      <w:pPr>
        <w:pStyle w:val="PL"/>
        <w:rPr>
          <w:rFonts w:cs="Arial"/>
          <w:szCs w:val="18"/>
          <w:lang w:val="en-US" w:eastAsia="ja-JP"/>
        </w:rPr>
      </w:pPr>
    </w:p>
    <w:p w14:paraId="6CF08E85" w14:textId="77777777" w:rsidR="00C757AE" w:rsidRDefault="00083FC8">
      <w:pPr>
        <w:pStyle w:val="PL"/>
        <w:rPr>
          <w:snapToGrid w:val="0"/>
          <w:lang w:val="en-GB"/>
        </w:rPr>
      </w:pPr>
      <w:r>
        <w:rPr>
          <w:snapToGrid w:val="0"/>
          <w:lang w:val="en-GB"/>
        </w:rPr>
        <w:t>FROM F1AP-Constants;</w:t>
      </w:r>
    </w:p>
    <w:p w14:paraId="63986652" w14:textId="77777777" w:rsidR="00C757AE" w:rsidRDefault="00C757AE"/>
    <w:p w14:paraId="689A481B" w14:textId="77777777" w:rsidR="00C757AE" w:rsidRDefault="00083FC8">
      <w:pPr>
        <w:pStyle w:val="PL"/>
        <w:rPr>
          <w:snapToGrid w:val="0"/>
          <w:lang w:val="en-GB" w:eastAsia="zh-CN"/>
        </w:rPr>
      </w:pPr>
      <w:r>
        <w:rPr>
          <w:snapToGrid w:val="0"/>
          <w:lang w:val="en-GB" w:eastAsia="zh-CN"/>
        </w:rPr>
        <w:t>-- **************************************************************</w:t>
      </w:r>
    </w:p>
    <w:p w14:paraId="01CD185E" w14:textId="77777777" w:rsidR="00C757AE" w:rsidRDefault="00083FC8">
      <w:pPr>
        <w:pStyle w:val="PL"/>
        <w:rPr>
          <w:snapToGrid w:val="0"/>
          <w:lang w:val="en-GB" w:eastAsia="zh-CN"/>
        </w:rPr>
      </w:pPr>
      <w:r>
        <w:rPr>
          <w:snapToGrid w:val="0"/>
          <w:lang w:val="en-GB" w:eastAsia="zh-CN"/>
        </w:rPr>
        <w:t>--</w:t>
      </w:r>
    </w:p>
    <w:p w14:paraId="342C787C" w14:textId="77777777" w:rsidR="00C757AE" w:rsidRDefault="00083FC8">
      <w:pPr>
        <w:pStyle w:val="PL"/>
        <w:outlineLvl w:val="3"/>
        <w:rPr>
          <w:snapToGrid w:val="0"/>
          <w:lang w:val="en-GB" w:eastAsia="zh-CN"/>
        </w:rPr>
      </w:pPr>
      <w:r>
        <w:rPr>
          <w:snapToGrid w:val="0"/>
          <w:lang w:val="en-GB" w:eastAsia="zh-CN"/>
        </w:rPr>
        <w:t>-- F1 SETUP ELEMENTARY PROCEDURE</w:t>
      </w:r>
    </w:p>
    <w:p w14:paraId="2916F894" w14:textId="77777777" w:rsidR="00C757AE" w:rsidRDefault="00083FC8">
      <w:pPr>
        <w:pStyle w:val="PL"/>
        <w:rPr>
          <w:snapToGrid w:val="0"/>
          <w:lang w:val="en-GB" w:eastAsia="zh-CN"/>
        </w:rPr>
      </w:pPr>
      <w:r>
        <w:rPr>
          <w:snapToGrid w:val="0"/>
          <w:lang w:val="en-GB" w:eastAsia="zh-CN"/>
        </w:rPr>
        <w:t>--</w:t>
      </w:r>
    </w:p>
    <w:p w14:paraId="714B13D7" w14:textId="77777777" w:rsidR="00C757AE" w:rsidRDefault="00083FC8">
      <w:pPr>
        <w:pStyle w:val="PL"/>
        <w:rPr>
          <w:snapToGrid w:val="0"/>
          <w:lang w:val="en-GB" w:eastAsia="zh-CN"/>
        </w:rPr>
      </w:pPr>
      <w:r>
        <w:rPr>
          <w:snapToGrid w:val="0"/>
          <w:lang w:val="en-GB" w:eastAsia="zh-CN"/>
        </w:rPr>
        <w:t>-- **************************************************************</w:t>
      </w:r>
    </w:p>
    <w:p w14:paraId="68450348" w14:textId="77777777" w:rsidR="00C757AE" w:rsidRDefault="00C757AE">
      <w:pPr>
        <w:pStyle w:val="PL"/>
        <w:rPr>
          <w:snapToGrid w:val="0"/>
          <w:lang w:val="en-GB" w:eastAsia="zh-CN"/>
        </w:rPr>
      </w:pPr>
    </w:p>
    <w:p w14:paraId="3A9BDBD1" w14:textId="77777777" w:rsidR="00C757AE" w:rsidRDefault="00083FC8">
      <w:pPr>
        <w:pStyle w:val="PL"/>
        <w:rPr>
          <w:snapToGrid w:val="0"/>
          <w:lang w:val="en-GB" w:eastAsia="zh-CN"/>
        </w:rPr>
      </w:pPr>
      <w:r>
        <w:rPr>
          <w:snapToGrid w:val="0"/>
          <w:lang w:val="en-GB" w:eastAsia="zh-CN"/>
        </w:rPr>
        <w:t>-- **************************************************************</w:t>
      </w:r>
    </w:p>
    <w:p w14:paraId="084CA1AB" w14:textId="77777777" w:rsidR="00C757AE" w:rsidRDefault="00083FC8">
      <w:pPr>
        <w:pStyle w:val="PL"/>
        <w:rPr>
          <w:snapToGrid w:val="0"/>
          <w:lang w:val="en-GB" w:eastAsia="zh-CN"/>
        </w:rPr>
      </w:pPr>
      <w:r>
        <w:rPr>
          <w:snapToGrid w:val="0"/>
          <w:lang w:val="en-GB" w:eastAsia="zh-CN"/>
        </w:rPr>
        <w:t>--</w:t>
      </w:r>
    </w:p>
    <w:p w14:paraId="7EE2CE32" w14:textId="77777777" w:rsidR="00C757AE" w:rsidRDefault="00083FC8">
      <w:pPr>
        <w:pStyle w:val="PL"/>
        <w:outlineLvl w:val="4"/>
        <w:rPr>
          <w:snapToGrid w:val="0"/>
          <w:lang w:val="en-GB" w:eastAsia="zh-CN"/>
        </w:rPr>
      </w:pPr>
      <w:r>
        <w:rPr>
          <w:snapToGrid w:val="0"/>
          <w:lang w:val="en-GB" w:eastAsia="zh-CN"/>
        </w:rPr>
        <w:t>-- F1 Setup Request</w:t>
      </w:r>
    </w:p>
    <w:p w14:paraId="5E0D5364" w14:textId="77777777" w:rsidR="00C757AE" w:rsidRDefault="00083FC8">
      <w:pPr>
        <w:pStyle w:val="PL"/>
        <w:rPr>
          <w:snapToGrid w:val="0"/>
          <w:lang w:val="en-GB" w:eastAsia="zh-CN"/>
        </w:rPr>
      </w:pPr>
      <w:r>
        <w:rPr>
          <w:snapToGrid w:val="0"/>
          <w:lang w:val="en-GB" w:eastAsia="zh-CN"/>
        </w:rPr>
        <w:t>--</w:t>
      </w:r>
    </w:p>
    <w:p w14:paraId="40450DA7" w14:textId="77777777" w:rsidR="00C757AE" w:rsidRDefault="00083FC8">
      <w:pPr>
        <w:pStyle w:val="PL"/>
        <w:rPr>
          <w:snapToGrid w:val="0"/>
          <w:lang w:val="en-GB" w:eastAsia="zh-CN"/>
        </w:rPr>
      </w:pPr>
      <w:r>
        <w:rPr>
          <w:snapToGrid w:val="0"/>
          <w:lang w:val="en-GB" w:eastAsia="zh-CN"/>
        </w:rPr>
        <w:t>-- **************************************************************</w:t>
      </w:r>
    </w:p>
    <w:p w14:paraId="34298FD8" w14:textId="77777777" w:rsidR="00C757AE" w:rsidRDefault="00C757AE">
      <w:pPr>
        <w:pStyle w:val="PL"/>
        <w:rPr>
          <w:snapToGrid w:val="0"/>
          <w:lang w:val="en-GB" w:eastAsia="zh-CN"/>
        </w:rPr>
      </w:pPr>
    </w:p>
    <w:p w14:paraId="39801295" w14:textId="77777777" w:rsidR="00C757AE" w:rsidRDefault="00083FC8">
      <w:pPr>
        <w:pStyle w:val="PL"/>
        <w:rPr>
          <w:snapToGrid w:val="0"/>
          <w:lang w:val="en-GB" w:eastAsia="zh-CN"/>
        </w:rPr>
      </w:pPr>
      <w:r>
        <w:rPr>
          <w:snapToGrid w:val="0"/>
          <w:lang w:val="en-GB" w:eastAsia="zh-CN"/>
        </w:rPr>
        <w:t>F1SetupRequest ::= SEQUENCE {</w:t>
      </w:r>
    </w:p>
    <w:p w14:paraId="0155B20E" w14:textId="77777777" w:rsidR="00C757AE" w:rsidRDefault="00083FC8">
      <w:pPr>
        <w:pStyle w:val="PL"/>
        <w:rPr>
          <w:snapToGrid w:val="0"/>
          <w:lang w:val="en-GB" w:eastAsia="zh-CN"/>
        </w:rPr>
      </w:pPr>
      <w:r>
        <w:rPr>
          <w:snapToGrid w:val="0"/>
          <w:lang w:val="en-GB" w:eastAsia="zh-CN"/>
        </w:rPr>
        <w:tab/>
      </w:r>
      <w:proofErr w:type="spellStart"/>
      <w:r>
        <w:rPr>
          <w:snapToGrid w:val="0"/>
          <w:lang w:val="en-GB" w:eastAsia="zh-CN"/>
        </w:rPr>
        <w:t>protocolIEs</w:t>
      </w:r>
      <w:proofErr w:type="spellEnd"/>
      <w:r>
        <w:rPr>
          <w:snapToGrid w:val="0"/>
          <w:lang w:val="en-GB" w:eastAsia="zh-CN"/>
        </w:rPr>
        <w:tab/>
      </w:r>
      <w:r>
        <w:rPr>
          <w:snapToGrid w:val="0"/>
          <w:lang w:val="en-GB" w:eastAsia="zh-CN"/>
        </w:rPr>
        <w:tab/>
      </w:r>
      <w:r>
        <w:rPr>
          <w:snapToGrid w:val="0"/>
          <w:lang w:val="en-GB" w:eastAsia="zh-CN"/>
        </w:rPr>
        <w:tab/>
      </w:r>
      <w:proofErr w:type="spellStart"/>
      <w:r>
        <w:rPr>
          <w:snapToGrid w:val="0"/>
          <w:lang w:val="en-GB" w:eastAsia="zh-CN"/>
        </w:rPr>
        <w:t>ProtocolIE</w:t>
      </w:r>
      <w:proofErr w:type="spellEnd"/>
      <w:r>
        <w:rPr>
          <w:snapToGrid w:val="0"/>
          <w:lang w:val="en-GB" w:eastAsia="zh-CN"/>
        </w:rPr>
        <w:t>-Container       { {F1SetupRequestIEs} },</w:t>
      </w:r>
    </w:p>
    <w:p w14:paraId="4F9C60FB" w14:textId="77777777" w:rsidR="00C757AE" w:rsidRDefault="00083FC8">
      <w:pPr>
        <w:pStyle w:val="PL"/>
        <w:rPr>
          <w:snapToGrid w:val="0"/>
          <w:lang w:val="en-GB" w:eastAsia="zh-CN"/>
        </w:rPr>
      </w:pPr>
      <w:r>
        <w:rPr>
          <w:snapToGrid w:val="0"/>
          <w:lang w:val="en-GB" w:eastAsia="zh-CN"/>
        </w:rPr>
        <w:tab/>
        <w:t>...</w:t>
      </w:r>
    </w:p>
    <w:p w14:paraId="3D41693B" w14:textId="77777777" w:rsidR="00C757AE" w:rsidRDefault="00083FC8">
      <w:pPr>
        <w:pStyle w:val="PL"/>
        <w:rPr>
          <w:snapToGrid w:val="0"/>
          <w:lang w:val="en-GB" w:eastAsia="zh-CN"/>
        </w:rPr>
      </w:pPr>
      <w:r>
        <w:rPr>
          <w:snapToGrid w:val="0"/>
          <w:lang w:val="en-GB" w:eastAsia="zh-CN"/>
        </w:rPr>
        <w:t>}</w:t>
      </w:r>
    </w:p>
    <w:p w14:paraId="116EDEE4" w14:textId="77777777" w:rsidR="00C757AE" w:rsidRDefault="00C757AE">
      <w:pPr>
        <w:pStyle w:val="PL"/>
        <w:rPr>
          <w:snapToGrid w:val="0"/>
          <w:lang w:val="en-GB" w:eastAsia="zh-CN"/>
        </w:rPr>
      </w:pPr>
    </w:p>
    <w:p w14:paraId="65699E3A" w14:textId="77777777" w:rsidR="00C757AE" w:rsidRDefault="00083FC8">
      <w:pPr>
        <w:jc w:val="center"/>
        <w:rPr>
          <w:b/>
          <w:bCs/>
          <w:color w:val="FF0000"/>
        </w:rPr>
      </w:pPr>
      <w:r>
        <w:rPr>
          <w:b/>
          <w:color w:val="FF0000"/>
        </w:rPr>
        <w:t>&gt;&gt;&gt;&gt;&gt;&gt;&gt;&gt;&gt;&gt;&gt;&gt;&gt;&gt;&gt; Unchanged parts are skipped</w:t>
      </w:r>
      <w:r>
        <w:rPr>
          <w:b/>
          <w:bCs/>
          <w:color w:val="FF0000"/>
        </w:rPr>
        <w:t>&lt;&lt;&lt;&lt;&lt;&lt;&lt;&lt;&lt;&lt;&lt;&lt;&lt;&lt;&lt;&lt;</w:t>
      </w:r>
    </w:p>
    <w:p w14:paraId="1FE80943" w14:textId="77777777" w:rsidR="00C757AE" w:rsidRDefault="00C757AE">
      <w:pPr>
        <w:pStyle w:val="PL"/>
        <w:rPr>
          <w:snapToGrid w:val="0"/>
          <w:lang w:val="en-GB" w:eastAsia="zh-CN"/>
        </w:rPr>
      </w:pPr>
    </w:p>
    <w:p w14:paraId="23B8224A" w14:textId="77777777" w:rsidR="00C757AE" w:rsidRDefault="00C757AE">
      <w:pPr>
        <w:pStyle w:val="PL"/>
        <w:rPr>
          <w:snapToGrid w:val="0"/>
          <w:lang w:val="en-GB" w:eastAsia="zh-CN"/>
        </w:rPr>
      </w:pPr>
    </w:p>
    <w:p w14:paraId="49BA440F" w14:textId="77777777" w:rsidR="00C757AE" w:rsidRDefault="00083FC8">
      <w:pPr>
        <w:pStyle w:val="PL"/>
        <w:rPr>
          <w:ins w:id="1286" w:author="QC-12" w:date="2020-02-21T09:18:00Z"/>
          <w:snapToGrid w:val="0"/>
          <w:lang w:val="en-GB" w:eastAsia="zh-CN"/>
        </w:rPr>
      </w:pPr>
      <w:ins w:id="1287" w:author="QC-12" w:date="2020-02-21T09:18:00Z">
        <w:r>
          <w:rPr>
            <w:snapToGrid w:val="0"/>
            <w:lang w:val="en-GB" w:eastAsia="zh-CN"/>
          </w:rPr>
          <w:t>-- **************************************************************</w:t>
        </w:r>
      </w:ins>
    </w:p>
    <w:p w14:paraId="09D1D2FD" w14:textId="77777777" w:rsidR="00C757AE" w:rsidRDefault="00083FC8">
      <w:pPr>
        <w:pStyle w:val="PL"/>
        <w:rPr>
          <w:ins w:id="1288" w:author="QC-12" w:date="2020-02-21T09:18:00Z"/>
          <w:snapToGrid w:val="0"/>
          <w:lang w:val="en-GB" w:eastAsia="zh-CN"/>
        </w:rPr>
      </w:pPr>
      <w:ins w:id="1289" w:author="QC-12" w:date="2020-02-21T09:18:00Z">
        <w:r>
          <w:rPr>
            <w:snapToGrid w:val="0"/>
            <w:lang w:val="en-GB" w:eastAsia="zh-CN"/>
          </w:rPr>
          <w:t>--</w:t>
        </w:r>
      </w:ins>
    </w:p>
    <w:p w14:paraId="5197D7BA" w14:textId="77777777" w:rsidR="00C757AE" w:rsidRDefault="00083FC8">
      <w:pPr>
        <w:pStyle w:val="PL"/>
        <w:outlineLvl w:val="3"/>
        <w:rPr>
          <w:ins w:id="1290" w:author="QC-12" w:date="2020-02-21T09:18:00Z"/>
          <w:snapToGrid w:val="0"/>
          <w:lang w:val="en-GB" w:eastAsia="zh-CN"/>
        </w:rPr>
      </w:pPr>
      <w:ins w:id="1291" w:author="QC-12" w:date="2020-02-21T09:18:00Z">
        <w:r>
          <w:rPr>
            <w:snapToGrid w:val="0"/>
            <w:lang w:val="en-GB" w:eastAsia="zh-CN"/>
          </w:rPr>
          <w:t xml:space="preserve">-- </w:t>
        </w:r>
      </w:ins>
      <w:ins w:id="1292" w:author="QC-12" w:date="2020-02-21T09:19:00Z">
        <w:r>
          <w:rPr>
            <w:snapToGrid w:val="0"/>
            <w:lang w:val="en-GB" w:eastAsia="zh-CN"/>
          </w:rPr>
          <w:t>RESOURCE CONFIGURATION</w:t>
        </w:r>
      </w:ins>
      <w:ins w:id="1293" w:author="QC-12" w:date="2020-02-21T09:20:00Z">
        <w:r>
          <w:rPr>
            <w:snapToGrid w:val="0"/>
            <w:lang w:val="en-GB" w:eastAsia="zh-CN"/>
          </w:rPr>
          <w:t xml:space="preserve"> PROCEDURES</w:t>
        </w:r>
      </w:ins>
    </w:p>
    <w:p w14:paraId="493BCDAA" w14:textId="77777777" w:rsidR="00C757AE" w:rsidRDefault="00083FC8">
      <w:pPr>
        <w:pStyle w:val="PL"/>
        <w:rPr>
          <w:ins w:id="1294" w:author="QC-12" w:date="2020-02-21T09:18:00Z"/>
          <w:snapToGrid w:val="0"/>
          <w:lang w:val="en-GB" w:eastAsia="zh-CN"/>
        </w:rPr>
      </w:pPr>
      <w:ins w:id="1295" w:author="QC-12" w:date="2020-02-21T09:18:00Z">
        <w:r>
          <w:rPr>
            <w:snapToGrid w:val="0"/>
            <w:lang w:val="en-GB" w:eastAsia="zh-CN"/>
          </w:rPr>
          <w:t>--</w:t>
        </w:r>
      </w:ins>
    </w:p>
    <w:p w14:paraId="164DDD75" w14:textId="77777777" w:rsidR="00C757AE" w:rsidRDefault="00083FC8">
      <w:pPr>
        <w:pStyle w:val="PL"/>
        <w:rPr>
          <w:ins w:id="1296" w:author="QC-12" w:date="2020-02-21T09:22:00Z"/>
          <w:snapToGrid w:val="0"/>
          <w:lang w:val="en-GB" w:eastAsia="zh-CN"/>
        </w:rPr>
      </w:pPr>
      <w:ins w:id="1297" w:author="QC-12" w:date="2020-02-21T09:18:00Z">
        <w:r>
          <w:rPr>
            <w:snapToGrid w:val="0"/>
            <w:lang w:val="en-GB" w:eastAsia="zh-CN"/>
          </w:rPr>
          <w:t>-- **************************************************************</w:t>
        </w:r>
      </w:ins>
    </w:p>
    <w:p w14:paraId="44359E28" w14:textId="77777777" w:rsidR="00C757AE" w:rsidRDefault="00C757AE">
      <w:pPr>
        <w:pStyle w:val="PL"/>
        <w:rPr>
          <w:ins w:id="1298" w:author="QC-12" w:date="2020-02-21T09:22:00Z"/>
          <w:snapToGrid w:val="0"/>
          <w:lang w:val="en-GB" w:eastAsia="zh-CN"/>
        </w:rPr>
      </w:pPr>
    </w:p>
    <w:p w14:paraId="58013767" w14:textId="77777777" w:rsidR="00C757AE" w:rsidRDefault="00083FC8">
      <w:pPr>
        <w:pStyle w:val="PL"/>
        <w:rPr>
          <w:ins w:id="1299" w:author="QC-12" w:date="2020-02-21T09:18:00Z"/>
          <w:snapToGrid w:val="0"/>
          <w:lang w:val="en-GB" w:eastAsia="zh-CN"/>
        </w:rPr>
      </w:pPr>
      <w:ins w:id="1300" w:author="QC-12" w:date="2020-02-21T09:18:00Z">
        <w:r>
          <w:rPr>
            <w:snapToGrid w:val="0"/>
            <w:lang w:val="en-GB" w:eastAsia="zh-CN"/>
          </w:rPr>
          <w:t>-- **************************************************************</w:t>
        </w:r>
      </w:ins>
    </w:p>
    <w:p w14:paraId="41B74036" w14:textId="77777777" w:rsidR="00C757AE" w:rsidRDefault="00083FC8">
      <w:pPr>
        <w:pStyle w:val="PL"/>
        <w:rPr>
          <w:ins w:id="1301" w:author="QC-12" w:date="2020-02-21T09:18:00Z"/>
          <w:snapToGrid w:val="0"/>
          <w:lang w:val="en-GB" w:eastAsia="zh-CN"/>
        </w:rPr>
      </w:pPr>
      <w:ins w:id="1302" w:author="QC-12" w:date="2020-02-21T09:18:00Z">
        <w:r>
          <w:rPr>
            <w:snapToGrid w:val="0"/>
            <w:lang w:val="en-GB" w:eastAsia="zh-CN"/>
          </w:rPr>
          <w:t>--</w:t>
        </w:r>
      </w:ins>
    </w:p>
    <w:p w14:paraId="2E2730A2" w14:textId="77777777" w:rsidR="00C757AE" w:rsidRDefault="00083FC8">
      <w:pPr>
        <w:pStyle w:val="PL"/>
        <w:outlineLvl w:val="4"/>
        <w:rPr>
          <w:ins w:id="1303" w:author="QC-12" w:date="2020-02-21T09:18:00Z"/>
          <w:snapToGrid w:val="0"/>
          <w:lang w:val="en-GB" w:eastAsia="zh-CN"/>
        </w:rPr>
      </w:pPr>
      <w:ins w:id="1304" w:author="QC-12" w:date="2020-02-21T09:18:00Z">
        <w:r>
          <w:rPr>
            <w:snapToGrid w:val="0"/>
            <w:lang w:val="en-GB" w:eastAsia="zh-CN"/>
          </w:rPr>
          <w:t xml:space="preserve">-- </w:t>
        </w:r>
      </w:ins>
      <w:ins w:id="1305" w:author="QC-12" w:date="2020-02-21T09:20:00Z">
        <w:r>
          <w:rPr>
            <w:snapToGrid w:val="0"/>
            <w:lang w:val="en-GB" w:eastAsia="zh-CN"/>
          </w:rPr>
          <w:t>GNB-DU RESOURC</w:t>
        </w:r>
      </w:ins>
      <w:ins w:id="1306" w:author="QC-12" w:date="2020-02-21T09:21:00Z">
        <w:r>
          <w:rPr>
            <w:snapToGrid w:val="0"/>
            <w:lang w:val="en-GB" w:eastAsia="zh-CN"/>
          </w:rPr>
          <w:t>E CONFIGURATION</w:t>
        </w:r>
      </w:ins>
    </w:p>
    <w:p w14:paraId="30818899" w14:textId="77777777" w:rsidR="00C757AE" w:rsidRDefault="00083FC8">
      <w:pPr>
        <w:pStyle w:val="PL"/>
        <w:rPr>
          <w:ins w:id="1307" w:author="QC-12" w:date="2020-02-21T09:18:00Z"/>
          <w:snapToGrid w:val="0"/>
          <w:lang w:val="en-GB" w:eastAsia="zh-CN"/>
        </w:rPr>
      </w:pPr>
      <w:ins w:id="1308" w:author="QC-12" w:date="2020-02-21T09:18:00Z">
        <w:r>
          <w:rPr>
            <w:snapToGrid w:val="0"/>
            <w:lang w:val="en-GB" w:eastAsia="zh-CN"/>
          </w:rPr>
          <w:t>--</w:t>
        </w:r>
      </w:ins>
    </w:p>
    <w:p w14:paraId="746235F0" w14:textId="77777777" w:rsidR="00C757AE" w:rsidRDefault="00083FC8">
      <w:pPr>
        <w:pStyle w:val="PL"/>
        <w:rPr>
          <w:ins w:id="1309" w:author="QC-12" w:date="2020-02-21T09:18:00Z"/>
          <w:snapToGrid w:val="0"/>
          <w:lang w:val="en-GB" w:eastAsia="zh-CN"/>
        </w:rPr>
      </w:pPr>
      <w:ins w:id="1310" w:author="QC-12" w:date="2020-02-21T09:18:00Z">
        <w:r>
          <w:rPr>
            <w:snapToGrid w:val="0"/>
            <w:lang w:val="en-GB" w:eastAsia="zh-CN"/>
          </w:rPr>
          <w:t>-- **************************************************************</w:t>
        </w:r>
      </w:ins>
    </w:p>
    <w:p w14:paraId="76BC28A7" w14:textId="77777777" w:rsidR="00C757AE" w:rsidRDefault="00C757AE">
      <w:pPr>
        <w:pStyle w:val="PL"/>
        <w:rPr>
          <w:ins w:id="1311" w:author="QC-12" w:date="2020-02-21T09:18:00Z"/>
          <w:snapToGrid w:val="0"/>
          <w:lang w:val="en-GB" w:eastAsia="zh-CN"/>
        </w:rPr>
      </w:pPr>
    </w:p>
    <w:p w14:paraId="2B70813C" w14:textId="77777777" w:rsidR="00C757AE" w:rsidRDefault="00083FC8">
      <w:pPr>
        <w:pStyle w:val="PL"/>
        <w:rPr>
          <w:ins w:id="1312" w:author="QC-12" w:date="2020-02-21T09:23:00Z"/>
          <w:snapToGrid w:val="0"/>
          <w:lang w:eastAsia="zh-CN"/>
        </w:rPr>
      </w:pPr>
      <w:ins w:id="1313" w:author="QC-12" w:date="2020-02-21T09:24:00Z">
        <w:r>
          <w:t>GNBDUResourceConfiguration</w:t>
        </w:r>
      </w:ins>
      <w:ins w:id="1314" w:author="QC-12" w:date="2020-02-21T09:23:00Z">
        <w:r>
          <w:rPr>
            <w:snapToGrid w:val="0"/>
            <w:lang w:eastAsia="zh-CN"/>
          </w:rPr>
          <w:t>::= SEQUENCE {</w:t>
        </w:r>
      </w:ins>
    </w:p>
    <w:p w14:paraId="161AAA4C" w14:textId="77777777" w:rsidR="00C757AE" w:rsidRDefault="00083FC8">
      <w:pPr>
        <w:pStyle w:val="PL"/>
        <w:rPr>
          <w:ins w:id="1315" w:author="QC-12" w:date="2020-02-21T09:23:00Z"/>
          <w:snapToGrid w:val="0"/>
          <w:lang w:eastAsia="zh-CN"/>
        </w:rPr>
      </w:pPr>
      <w:ins w:id="1316" w:author="QC-12" w:date="2020-02-21T09:23:00Z">
        <w:r>
          <w:rPr>
            <w:snapToGrid w:val="0"/>
            <w:lang w:eastAsia="zh-CN"/>
          </w:rPr>
          <w:tab/>
          <w:t>protocolIEs</w:t>
        </w:r>
        <w:r>
          <w:rPr>
            <w:snapToGrid w:val="0"/>
            <w:lang w:eastAsia="zh-CN"/>
          </w:rPr>
          <w:tab/>
        </w:r>
        <w:r>
          <w:rPr>
            <w:snapToGrid w:val="0"/>
            <w:lang w:eastAsia="zh-CN"/>
          </w:rPr>
          <w:tab/>
        </w:r>
        <w:r>
          <w:rPr>
            <w:snapToGrid w:val="0"/>
            <w:lang w:eastAsia="zh-CN"/>
          </w:rPr>
          <w:tab/>
          <w:t>ProtocolIE-Container       { {</w:t>
        </w:r>
      </w:ins>
      <w:ins w:id="1317" w:author="QC-12" w:date="2020-02-21T09:25:00Z">
        <w:r>
          <w:rPr>
            <w:snapToGrid w:val="0"/>
            <w:lang w:eastAsia="zh-CN"/>
          </w:rPr>
          <w:t>GNBDUResourceConfiguration</w:t>
        </w:r>
      </w:ins>
      <w:ins w:id="1318" w:author="QC-12" w:date="2020-02-21T09:23:00Z">
        <w:r>
          <w:rPr>
            <w:snapToGrid w:val="0"/>
            <w:lang w:eastAsia="zh-CN"/>
          </w:rPr>
          <w:t>IEs} },</w:t>
        </w:r>
      </w:ins>
    </w:p>
    <w:p w14:paraId="1803F4BD" w14:textId="77777777" w:rsidR="00C757AE" w:rsidRDefault="00083FC8">
      <w:pPr>
        <w:pStyle w:val="PL"/>
        <w:rPr>
          <w:ins w:id="1319" w:author="QC-12" w:date="2020-02-21T09:23:00Z"/>
          <w:snapToGrid w:val="0"/>
          <w:lang w:eastAsia="zh-CN"/>
        </w:rPr>
      </w:pPr>
      <w:ins w:id="1320" w:author="QC-12" w:date="2020-02-21T09:23:00Z">
        <w:r>
          <w:rPr>
            <w:snapToGrid w:val="0"/>
            <w:lang w:eastAsia="zh-CN"/>
          </w:rPr>
          <w:tab/>
          <w:t>...</w:t>
        </w:r>
      </w:ins>
    </w:p>
    <w:p w14:paraId="6AD0A2F1" w14:textId="77777777" w:rsidR="00C757AE" w:rsidRDefault="00083FC8">
      <w:pPr>
        <w:pStyle w:val="PL"/>
        <w:rPr>
          <w:ins w:id="1321" w:author="QC-12" w:date="2020-02-21T09:23:00Z"/>
          <w:snapToGrid w:val="0"/>
          <w:lang w:eastAsia="zh-CN"/>
        </w:rPr>
      </w:pPr>
      <w:ins w:id="1322" w:author="QC-12" w:date="2020-02-21T09:23:00Z">
        <w:r>
          <w:rPr>
            <w:snapToGrid w:val="0"/>
            <w:lang w:eastAsia="zh-CN"/>
          </w:rPr>
          <w:t>}</w:t>
        </w:r>
      </w:ins>
    </w:p>
    <w:p w14:paraId="6107DECD" w14:textId="77777777" w:rsidR="00C757AE" w:rsidRDefault="00C757AE">
      <w:pPr>
        <w:pStyle w:val="PL"/>
        <w:rPr>
          <w:ins w:id="1323" w:author="QC-12" w:date="2020-02-21T09:23:00Z"/>
          <w:snapToGrid w:val="0"/>
          <w:lang w:eastAsia="zh-CN"/>
        </w:rPr>
      </w:pPr>
    </w:p>
    <w:p w14:paraId="05FB4401" w14:textId="77777777" w:rsidR="00C757AE" w:rsidRDefault="00083FC8">
      <w:pPr>
        <w:pStyle w:val="PL"/>
        <w:rPr>
          <w:ins w:id="1324" w:author="QC-12" w:date="2020-02-21T09:23:00Z"/>
          <w:snapToGrid w:val="0"/>
          <w:lang w:eastAsia="zh-CN"/>
        </w:rPr>
      </w:pPr>
      <w:ins w:id="1325" w:author="QC-12" w:date="2020-02-21T09:25:00Z">
        <w:r>
          <w:rPr>
            <w:snapToGrid w:val="0"/>
            <w:lang w:eastAsia="zh-CN"/>
          </w:rPr>
          <w:t>GNBDUResourceConfigurationIEs</w:t>
        </w:r>
      </w:ins>
      <w:ins w:id="1326" w:author="QC-12" w:date="2020-02-21T09:23:00Z">
        <w:r>
          <w:rPr>
            <w:snapToGrid w:val="0"/>
            <w:lang w:eastAsia="zh-CN"/>
          </w:rPr>
          <w:t xml:space="preserve"> F1AP-PROTOCOL-IES ::= {</w:t>
        </w:r>
      </w:ins>
    </w:p>
    <w:p w14:paraId="136C9290" w14:textId="77777777" w:rsidR="00C757AE" w:rsidRDefault="00083FC8">
      <w:pPr>
        <w:pStyle w:val="PL"/>
        <w:rPr>
          <w:ins w:id="1327" w:author="QC-12" w:date="2020-02-21T09:23:00Z"/>
          <w:snapToGrid w:val="0"/>
          <w:lang w:eastAsia="zh-CN"/>
        </w:rPr>
      </w:pPr>
      <w:ins w:id="1328" w:author="QC-12" w:date="2020-02-21T09:23:00Z">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r>
        <w:r>
          <w:rPr>
            <w:rFonts w:eastAsia="SimSun"/>
            <w:snapToGrid w:val="0"/>
            <w:lang w:eastAsia="zh-CN"/>
          </w:rPr>
          <w:tab/>
        </w:r>
        <w:r>
          <w:rPr>
            <w:snapToGrid w:val="0"/>
            <w:lang w:eastAsia="zh-CN"/>
          </w:rPr>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ins>
    </w:p>
    <w:p w14:paraId="473F5AA1" w14:textId="77777777" w:rsidR="00C757AE" w:rsidRDefault="00C757AE">
      <w:pPr>
        <w:pStyle w:val="PL"/>
        <w:rPr>
          <w:ins w:id="1329" w:author="QC-12" w:date="2020-02-21T09:27:00Z"/>
          <w:snapToGrid w:val="0"/>
          <w:lang w:eastAsia="zh-CN"/>
        </w:rPr>
      </w:pPr>
    </w:p>
    <w:p w14:paraId="6484B4CB" w14:textId="77777777" w:rsidR="00C757AE" w:rsidRDefault="00083FC8">
      <w:pPr>
        <w:pStyle w:val="PL"/>
        <w:rPr>
          <w:ins w:id="1330" w:author="QC-12" w:date="2020-02-21T09:27:00Z"/>
          <w:snapToGrid w:val="0"/>
          <w:lang w:eastAsia="zh-CN"/>
        </w:rPr>
      </w:pPr>
      <w:ins w:id="1331" w:author="QC-12" w:date="2020-02-21T09:28:00Z">
        <w:r>
          <w:rPr>
            <w:snapToGrid w:val="0"/>
            <w:lang w:eastAsia="zh-CN"/>
          </w:rPr>
          <w:tab/>
          <w:t>{ ID id-</w:t>
        </w:r>
      </w:ins>
      <w:ins w:id="1332" w:author="QC-12" w:date="2020-02-21T09:37:00Z">
        <w:r>
          <w:rPr>
            <w:snapToGrid w:val="0"/>
            <w:lang w:eastAsia="zh-CN"/>
          </w:rPr>
          <w:t>A</w:t>
        </w:r>
      </w:ins>
      <w:ins w:id="1333" w:author="QC-12" w:date="2020-02-21T09:29:00Z">
        <w:r>
          <w:rPr>
            <w:snapToGrid w:val="0"/>
            <w:lang w:eastAsia="zh-CN"/>
          </w:rPr>
          <w:t>ctivated</w:t>
        </w:r>
      </w:ins>
      <w:ins w:id="1334" w:author="QC-12" w:date="2020-02-21T09:28:00Z">
        <w:r>
          <w:rPr>
            <w:snapToGrid w:val="0"/>
            <w:lang w:eastAsia="zh-CN"/>
          </w:rPr>
          <w:t>-Cells-</w:t>
        </w:r>
      </w:ins>
      <w:ins w:id="1335" w:author="QC-12" w:date="2020-02-21T09:29:00Z">
        <w:r>
          <w:rPr>
            <w:snapToGrid w:val="0"/>
            <w:lang w:eastAsia="zh-CN"/>
          </w:rPr>
          <w:t>to-be-Updated-List</w:t>
        </w:r>
      </w:ins>
      <w:ins w:id="1336" w:author="QC-12" w:date="2020-02-21T09:28:00Z">
        <w:r>
          <w:rPr>
            <w:snapToGrid w:val="0"/>
            <w:lang w:eastAsia="zh-CN"/>
          </w:rPr>
          <w:tab/>
        </w:r>
        <w:r>
          <w:rPr>
            <w:snapToGrid w:val="0"/>
            <w:lang w:eastAsia="zh-CN"/>
          </w:rPr>
          <w:tab/>
          <w:t>CRITICALITY reject</w:t>
        </w:r>
        <w:r>
          <w:rPr>
            <w:snapToGrid w:val="0"/>
            <w:lang w:eastAsia="zh-CN"/>
          </w:rPr>
          <w:tab/>
          <w:t xml:space="preserve">TYPE </w:t>
        </w:r>
      </w:ins>
      <w:ins w:id="1337" w:author="QC-12" w:date="2020-02-21T09:29:00Z">
        <w:r>
          <w:rPr>
            <w:snapToGrid w:val="0"/>
            <w:lang w:eastAsia="zh-CN"/>
          </w:rPr>
          <w:t>Activated-Cells-to-be-Updated-List</w:t>
        </w:r>
      </w:ins>
      <w:ins w:id="1338" w:author="QC-12" w:date="2020-02-21T09:28:00Z">
        <w:r>
          <w:rPr>
            <w:snapToGrid w:val="0"/>
            <w:lang w:eastAsia="zh-CN"/>
          </w:rPr>
          <w:tab/>
          <w:t xml:space="preserve">PRESENCE </w:t>
        </w:r>
      </w:ins>
      <w:ins w:id="1339" w:author="QC-12" w:date="2020-02-21T09:30:00Z">
        <w:r>
          <w:rPr>
            <w:snapToGrid w:val="0"/>
          </w:rPr>
          <w:t>mandatory</w:t>
        </w:r>
      </w:ins>
      <w:ins w:id="1340" w:author="QC-12" w:date="2020-02-21T09:28:00Z">
        <w:r>
          <w:rPr>
            <w:snapToGrid w:val="0"/>
            <w:lang w:eastAsia="zh-CN"/>
          </w:rPr>
          <w:tab/>
          <w:t>},</w:t>
        </w:r>
      </w:ins>
    </w:p>
    <w:p w14:paraId="5218B593" w14:textId="77777777" w:rsidR="00C757AE" w:rsidRDefault="00083FC8">
      <w:pPr>
        <w:pStyle w:val="PL"/>
        <w:rPr>
          <w:ins w:id="1341" w:author="QC-12" w:date="2020-02-21T09:23:00Z"/>
          <w:snapToGrid w:val="0"/>
          <w:lang w:eastAsia="zh-CN"/>
        </w:rPr>
      </w:pPr>
      <w:ins w:id="1342" w:author="QC-12" w:date="2020-02-21T09:23:00Z">
        <w:r>
          <w:rPr>
            <w:snapToGrid w:val="0"/>
            <w:lang w:eastAsia="zh-CN"/>
          </w:rPr>
          <w:tab/>
          <w:t>...</w:t>
        </w:r>
      </w:ins>
    </w:p>
    <w:p w14:paraId="18FA9C79" w14:textId="77777777" w:rsidR="00C757AE" w:rsidRDefault="00083FC8">
      <w:pPr>
        <w:pStyle w:val="PL"/>
        <w:rPr>
          <w:ins w:id="1343" w:author="QC-12" w:date="2020-02-21T09:23:00Z"/>
        </w:rPr>
      </w:pPr>
      <w:ins w:id="1344" w:author="QC-12" w:date="2020-02-21T09:23:00Z">
        <w:r>
          <w:rPr>
            <w:snapToGrid w:val="0"/>
            <w:lang w:eastAsia="zh-CN"/>
          </w:rPr>
          <w:t>}</w:t>
        </w:r>
        <w:r>
          <w:t xml:space="preserve"> </w:t>
        </w:r>
      </w:ins>
    </w:p>
    <w:p w14:paraId="6E3866F6" w14:textId="25218C3A" w:rsidR="00964DCE" w:rsidDel="00964DCE" w:rsidRDefault="00964DCE">
      <w:pPr>
        <w:pStyle w:val="PL"/>
        <w:rPr>
          <w:ins w:id="1345" w:author="QC-12" w:date="2020-02-21T09:23:00Z"/>
          <w:del w:id="1346" w:author="QC-14" w:date="2020-02-27T09:14:00Z"/>
          <w:snapToGrid w:val="0"/>
          <w:lang w:eastAsia="zh-CN"/>
        </w:rPr>
      </w:pPr>
    </w:p>
    <w:p w14:paraId="1379DBFA" w14:textId="77777777" w:rsidR="00C757AE" w:rsidRDefault="00083FC8">
      <w:pPr>
        <w:pStyle w:val="PL"/>
        <w:rPr>
          <w:ins w:id="1347" w:author="QC-12" w:date="2020-02-21T09:31:00Z"/>
          <w:snapToGrid w:val="0"/>
          <w:lang w:eastAsia="zh-CN"/>
        </w:rPr>
      </w:pPr>
      <w:ins w:id="1348" w:author="QC-12" w:date="2020-02-21T09:31:00Z">
        <w:r>
          <w:rPr>
            <w:snapToGrid w:val="0"/>
            <w:lang w:eastAsia="zh-CN"/>
          </w:rPr>
          <w:t>Activated-Cells-to-be-Updated-List</w:t>
        </w:r>
        <w:r>
          <w:rPr>
            <w:snapToGrid w:val="0"/>
            <w:lang w:eastAsia="zh-CN"/>
          </w:rPr>
          <w:tab/>
          <w:t xml:space="preserve">::= SEQUENCE (SIZE(1.. maxCellingNBDU)) OF ProtocolIE-SingleContainer { { </w:t>
        </w:r>
      </w:ins>
      <w:ins w:id="1349" w:author="QC-12" w:date="2020-02-21T09:32:00Z">
        <w:r>
          <w:rPr>
            <w:snapToGrid w:val="0"/>
            <w:lang w:eastAsia="zh-CN"/>
          </w:rPr>
          <w:t>Activated-Cells-to-be-Updated-</w:t>
        </w:r>
      </w:ins>
      <w:ins w:id="1350" w:author="QC-12" w:date="2020-02-21T09:31:00Z">
        <w:r>
          <w:rPr>
            <w:snapToGrid w:val="0"/>
            <w:lang w:eastAsia="zh-CN"/>
          </w:rPr>
          <w:t>ItemIEs } }</w:t>
        </w:r>
      </w:ins>
    </w:p>
    <w:p w14:paraId="44F8B733" w14:textId="77777777" w:rsidR="00C757AE" w:rsidRDefault="00C757AE">
      <w:pPr>
        <w:pStyle w:val="PL"/>
        <w:rPr>
          <w:ins w:id="1351" w:author="QC-12" w:date="2020-02-21T09:31:00Z"/>
          <w:snapToGrid w:val="0"/>
          <w:lang w:eastAsia="zh-CN"/>
        </w:rPr>
      </w:pPr>
    </w:p>
    <w:p w14:paraId="1498EDE8" w14:textId="77777777" w:rsidR="00C757AE" w:rsidRDefault="00083FC8">
      <w:pPr>
        <w:pStyle w:val="PL"/>
        <w:rPr>
          <w:ins w:id="1352" w:author="QC-12" w:date="2020-02-21T09:31:00Z"/>
          <w:snapToGrid w:val="0"/>
          <w:lang w:eastAsia="zh-CN"/>
        </w:rPr>
      </w:pPr>
      <w:ins w:id="1353" w:author="QC-12" w:date="2020-02-21T09:32:00Z">
        <w:r>
          <w:rPr>
            <w:snapToGrid w:val="0"/>
            <w:lang w:eastAsia="zh-CN"/>
          </w:rPr>
          <w:t>Activated-Cells-to-be-Updated-ItemIEs</w:t>
        </w:r>
      </w:ins>
      <w:ins w:id="1354" w:author="QC-12" w:date="2020-02-21T09:31:00Z">
        <w:r>
          <w:rPr>
            <w:snapToGrid w:val="0"/>
            <w:lang w:eastAsia="zh-CN"/>
          </w:rPr>
          <w:t xml:space="preserve"> ::= {</w:t>
        </w:r>
      </w:ins>
    </w:p>
    <w:p w14:paraId="49EB909B" w14:textId="77777777" w:rsidR="00C757AE" w:rsidRDefault="00083FC8">
      <w:pPr>
        <w:pStyle w:val="PL"/>
        <w:rPr>
          <w:ins w:id="1355" w:author="QC-12" w:date="2020-02-21T09:31:00Z"/>
          <w:snapToGrid w:val="0"/>
          <w:lang w:eastAsia="zh-CN"/>
        </w:rPr>
      </w:pPr>
      <w:ins w:id="1356" w:author="QC-12" w:date="2020-02-21T09:31:00Z">
        <w:r>
          <w:rPr>
            <w:snapToGrid w:val="0"/>
            <w:lang w:eastAsia="zh-CN"/>
          </w:rPr>
          <w:tab/>
          <w:t>{ ID id-</w:t>
        </w:r>
      </w:ins>
      <w:ins w:id="1357" w:author="QC-12" w:date="2020-02-21T09:38:00Z">
        <w:r>
          <w:rPr>
            <w:snapToGrid w:val="0"/>
            <w:lang w:eastAsia="zh-CN"/>
          </w:rPr>
          <w:t>Activated-Cells-to-be-Updated-Item</w:t>
        </w:r>
      </w:ins>
      <w:ins w:id="1358" w:author="QC-12" w:date="2020-02-21T09:31:00Z">
        <w:r>
          <w:rPr>
            <w:snapToGrid w:val="0"/>
            <w:lang w:eastAsia="zh-CN"/>
          </w:rPr>
          <w:tab/>
        </w:r>
        <w:r>
          <w:rPr>
            <w:snapToGrid w:val="0"/>
            <w:lang w:eastAsia="zh-CN"/>
          </w:rPr>
          <w:tab/>
          <w:t>CRITICALITY reject</w:t>
        </w:r>
        <w:r>
          <w:rPr>
            <w:snapToGrid w:val="0"/>
            <w:lang w:eastAsia="zh-CN"/>
          </w:rPr>
          <w:tab/>
          <w:t>TYPE</w:t>
        </w:r>
        <w:r>
          <w:rPr>
            <w:snapToGrid w:val="0"/>
            <w:lang w:eastAsia="zh-CN"/>
          </w:rPr>
          <w:tab/>
        </w:r>
        <w:r>
          <w:rPr>
            <w:snapToGrid w:val="0"/>
            <w:lang w:eastAsia="zh-CN"/>
          </w:rPr>
          <w:tab/>
        </w:r>
      </w:ins>
      <w:ins w:id="1359" w:author="QC-12" w:date="2020-02-21T09:38:00Z">
        <w:r>
          <w:rPr>
            <w:snapToGrid w:val="0"/>
            <w:lang w:eastAsia="zh-CN"/>
          </w:rPr>
          <w:t>Activated-Cells-to-be-Updated-Item</w:t>
        </w:r>
      </w:ins>
      <w:ins w:id="1360" w:author="QC-12" w:date="2020-02-21T09:31:00Z">
        <w:r>
          <w:rPr>
            <w:snapToGrid w:val="0"/>
            <w:lang w:eastAsia="zh-CN"/>
          </w:rPr>
          <w:tab/>
          <w:t>PRESENCE mandatory</w:t>
        </w:r>
        <w:r>
          <w:rPr>
            <w:snapToGrid w:val="0"/>
            <w:lang w:eastAsia="zh-CN"/>
          </w:rPr>
          <w:tab/>
          <w:t>}</w:t>
        </w:r>
        <w:r>
          <w:rPr>
            <w:rFonts w:eastAsia="SimSun"/>
            <w:snapToGrid w:val="0"/>
            <w:lang w:eastAsia="zh-CN"/>
          </w:rPr>
          <w:t>,</w:t>
        </w:r>
      </w:ins>
    </w:p>
    <w:p w14:paraId="6D177468" w14:textId="77777777" w:rsidR="00C757AE" w:rsidRDefault="00083FC8">
      <w:pPr>
        <w:pStyle w:val="PL"/>
        <w:rPr>
          <w:ins w:id="1361" w:author="QC-12" w:date="2020-02-21T09:31:00Z"/>
          <w:snapToGrid w:val="0"/>
          <w:lang w:eastAsia="zh-CN"/>
        </w:rPr>
      </w:pPr>
      <w:ins w:id="1362" w:author="QC-12" w:date="2020-02-21T09:31:00Z">
        <w:r>
          <w:rPr>
            <w:snapToGrid w:val="0"/>
            <w:lang w:eastAsia="zh-CN"/>
          </w:rPr>
          <w:tab/>
          <w:t>...</w:t>
        </w:r>
      </w:ins>
    </w:p>
    <w:p w14:paraId="37D99B6A" w14:textId="77777777" w:rsidR="00C757AE" w:rsidRDefault="00083FC8">
      <w:pPr>
        <w:pStyle w:val="PL"/>
        <w:rPr>
          <w:ins w:id="1363" w:author="QC-12" w:date="2020-02-21T09:31:00Z"/>
          <w:snapToGrid w:val="0"/>
          <w:lang w:eastAsia="zh-CN"/>
        </w:rPr>
      </w:pPr>
      <w:ins w:id="1364" w:author="QC-12" w:date="2020-02-21T09:31:00Z">
        <w:r>
          <w:rPr>
            <w:snapToGrid w:val="0"/>
            <w:lang w:eastAsia="zh-CN"/>
          </w:rPr>
          <w:t>}</w:t>
        </w:r>
      </w:ins>
    </w:p>
    <w:p w14:paraId="322BFF0F" w14:textId="77777777" w:rsidR="00C757AE" w:rsidRDefault="00C757AE">
      <w:pPr>
        <w:pStyle w:val="PL"/>
        <w:rPr>
          <w:ins w:id="1365" w:author="QC-12" w:date="2020-02-21T09:31:00Z"/>
          <w:snapToGrid w:val="0"/>
          <w:lang w:val="en-GB" w:eastAsia="zh-CN"/>
        </w:rPr>
      </w:pPr>
    </w:p>
    <w:p w14:paraId="5CE4BC36" w14:textId="4DF7C42E" w:rsidR="00C757AE" w:rsidRDefault="00C757AE">
      <w:pPr>
        <w:pStyle w:val="PL"/>
        <w:rPr>
          <w:ins w:id="1366" w:author="QC-14" w:date="2020-02-27T09:14:00Z"/>
          <w:snapToGrid w:val="0"/>
          <w:lang w:val="en-GB" w:eastAsia="zh-CN"/>
        </w:rPr>
      </w:pPr>
    </w:p>
    <w:p w14:paraId="215C72CB" w14:textId="5168E96D" w:rsidR="00964DCE" w:rsidRDefault="00964DCE" w:rsidP="00964DCE">
      <w:pPr>
        <w:pStyle w:val="PL"/>
        <w:rPr>
          <w:ins w:id="1367" w:author="QC-14" w:date="2020-02-27T09:14:00Z"/>
          <w:snapToGrid w:val="0"/>
          <w:lang w:eastAsia="zh-CN"/>
        </w:rPr>
      </w:pPr>
      <w:ins w:id="1368" w:author="QC-14" w:date="2020-02-27T09:14:00Z">
        <w:r>
          <w:rPr>
            <w:snapToGrid w:val="0"/>
            <w:lang w:eastAsia="zh-CN"/>
          </w:rPr>
          <w:t>{ ID id-Child-Node-List</w:t>
        </w:r>
        <w:r>
          <w:rPr>
            <w:snapToGrid w:val="0"/>
            <w:lang w:eastAsia="zh-CN"/>
          </w:rPr>
          <w:tab/>
        </w:r>
        <w:r>
          <w:rPr>
            <w:snapToGrid w:val="0"/>
            <w:lang w:eastAsia="zh-CN"/>
          </w:rPr>
          <w:tab/>
          <w:t>CRITICALITY reject</w:t>
        </w:r>
        <w:r>
          <w:rPr>
            <w:snapToGrid w:val="0"/>
            <w:lang w:eastAsia="zh-CN"/>
          </w:rPr>
          <w:tab/>
          <w:t xml:space="preserve">TYPE </w:t>
        </w:r>
      </w:ins>
      <w:ins w:id="1369" w:author="QC-14" w:date="2020-02-27T09:15:00Z">
        <w:r>
          <w:rPr>
            <w:snapToGrid w:val="0"/>
            <w:lang w:eastAsia="zh-CN"/>
          </w:rPr>
          <w:t>Child-Node-List</w:t>
        </w:r>
      </w:ins>
      <w:ins w:id="1370" w:author="QC-14" w:date="2020-02-27T09:14:00Z">
        <w:r>
          <w:rPr>
            <w:snapToGrid w:val="0"/>
            <w:lang w:eastAsia="zh-CN"/>
          </w:rPr>
          <w:tab/>
          <w:t xml:space="preserve">PRESENCE </w:t>
        </w:r>
      </w:ins>
      <w:ins w:id="1371" w:author="QC-14" w:date="2020-02-27T09:15:00Z">
        <w:r>
          <w:rPr>
            <w:snapToGrid w:val="0"/>
          </w:rPr>
          <w:t>optional</w:t>
        </w:r>
      </w:ins>
      <w:ins w:id="1372" w:author="QC-14" w:date="2020-02-27T09:14:00Z">
        <w:r>
          <w:rPr>
            <w:snapToGrid w:val="0"/>
            <w:lang w:eastAsia="zh-CN"/>
          </w:rPr>
          <w:tab/>
          <w:t>},</w:t>
        </w:r>
      </w:ins>
    </w:p>
    <w:p w14:paraId="72ACA94A" w14:textId="77777777" w:rsidR="00964DCE" w:rsidRDefault="00964DCE" w:rsidP="00964DCE">
      <w:pPr>
        <w:pStyle w:val="PL"/>
        <w:rPr>
          <w:ins w:id="1373" w:author="QC-14" w:date="2020-02-27T09:14:00Z"/>
          <w:snapToGrid w:val="0"/>
          <w:lang w:eastAsia="zh-CN"/>
        </w:rPr>
      </w:pPr>
      <w:ins w:id="1374" w:author="QC-14" w:date="2020-02-27T09:14:00Z">
        <w:r>
          <w:rPr>
            <w:snapToGrid w:val="0"/>
            <w:lang w:eastAsia="zh-CN"/>
          </w:rPr>
          <w:tab/>
          <w:t>...</w:t>
        </w:r>
      </w:ins>
    </w:p>
    <w:p w14:paraId="64E76A07" w14:textId="77777777" w:rsidR="00964DCE" w:rsidRDefault="00964DCE" w:rsidP="00964DCE">
      <w:pPr>
        <w:pStyle w:val="PL"/>
        <w:rPr>
          <w:ins w:id="1375" w:author="QC-14" w:date="2020-02-27T09:14:00Z"/>
        </w:rPr>
      </w:pPr>
      <w:ins w:id="1376" w:author="QC-14" w:date="2020-02-27T09:14:00Z">
        <w:r>
          <w:rPr>
            <w:snapToGrid w:val="0"/>
            <w:lang w:eastAsia="zh-CN"/>
          </w:rPr>
          <w:t>}</w:t>
        </w:r>
        <w:r>
          <w:t xml:space="preserve"> </w:t>
        </w:r>
      </w:ins>
    </w:p>
    <w:p w14:paraId="1CDB68FC" w14:textId="77777777" w:rsidR="00964DCE" w:rsidRDefault="00964DCE" w:rsidP="00964DCE">
      <w:pPr>
        <w:pStyle w:val="PL"/>
        <w:rPr>
          <w:ins w:id="1377" w:author="QC-14" w:date="2020-02-27T09:14:00Z"/>
          <w:snapToGrid w:val="0"/>
          <w:lang w:eastAsia="zh-CN"/>
        </w:rPr>
      </w:pPr>
    </w:p>
    <w:p w14:paraId="2857483E" w14:textId="47D904BA" w:rsidR="00964DCE" w:rsidRDefault="00964DCE" w:rsidP="00964DCE">
      <w:pPr>
        <w:pStyle w:val="PL"/>
        <w:rPr>
          <w:ins w:id="1378" w:author="QC-14" w:date="2020-02-27T09:14:00Z"/>
          <w:snapToGrid w:val="0"/>
          <w:lang w:eastAsia="zh-CN"/>
        </w:rPr>
      </w:pPr>
      <w:ins w:id="1379" w:author="QC-14" w:date="2020-02-27T09:15:00Z">
        <w:r>
          <w:rPr>
            <w:snapToGrid w:val="0"/>
            <w:lang w:eastAsia="zh-CN"/>
          </w:rPr>
          <w:t>Child-Node-List</w:t>
        </w:r>
      </w:ins>
      <w:ins w:id="1380" w:author="QC-14" w:date="2020-02-27T09:14:00Z">
        <w:r>
          <w:rPr>
            <w:snapToGrid w:val="0"/>
            <w:lang w:eastAsia="zh-CN"/>
          </w:rPr>
          <w:tab/>
          <w:t>::= SEQUENCE (SIZE(1.. maxCellingNB</w:t>
        </w:r>
      </w:ins>
      <w:ins w:id="1381" w:author="QC-14" w:date="2020-02-27T09:15:00Z">
        <w:r>
          <w:rPr>
            <w:snapToGrid w:val="0"/>
            <w:lang w:eastAsia="zh-CN"/>
          </w:rPr>
          <w:t>ChildNodes</w:t>
        </w:r>
      </w:ins>
      <w:ins w:id="1382" w:author="QC-14" w:date="2020-02-27T09:14:00Z">
        <w:r>
          <w:rPr>
            <w:snapToGrid w:val="0"/>
            <w:lang w:eastAsia="zh-CN"/>
          </w:rPr>
          <w:t xml:space="preserve">)) OF ProtocolIE-SingleContainer { { </w:t>
        </w:r>
      </w:ins>
      <w:ins w:id="1383" w:author="QC-14" w:date="2020-02-27T09:15:00Z">
        <w:r>
          <w:rPr>
            <w:snapToGrid w:val="0"/>
            <w:lang w:eastAsia="zh-CN"/>
          </w:rPr>
          <w:t>Child-Node-List</w:t>
        </w:r>
      </w:ins>
      <w:ins w:id="1384" w:author="QC-14" w:date="2020-02-27T09:14:00Z">
        <w:r>
          <w:rPr>
            <w:snapToGrid w:val="0"/>
            <w:lang w:eastAsia="zh-CN"/>
          </w:rPr>
          <w:t>-ItemIEs } }</w:t>
        </w:r>
      </w:ins>
    </w:p>
    <w:p w14:paraId="377B2AF2" w14:textId="77777777" w:rsidR="00964DCE" w:rsidRDefault="00964DCE" w:rsidP="00964DCE">
      <w:pPr>
        <w:pStyle w:val="PL"/>
        <w:rPr>
          <w:ins w:id="1385" w:author="QC-14" w:date="2020-02-27T09:14:00Z"/>
          <w:snapToGrid w:val="0"/>
          <w:lang w:eastAsia="zh-CN"/>
        </w:rPr>
      </w:pPr>
    </w:p>
    <w:p w14:paraId="0D6EFA6F" w14:textId="77777777" w:rsidR="00985F74" w:rsidRDefault="00985F74" w:rsidP="00964DCE">
      <w:pPr>
        <w:pStyle w:val="PL"/>
        <w:rPr>
          <w:ins w:id="1386" w:author="QC-14" w:date="2020-02-27T09:19:00Z"/>
          <w:snapToGrid w:val="0"/>
          <w:lang w:eastAsia="zh-CN"/>
        </w:rPr>
      </w:pPr>
    </w:p>
    <w:p w14:paraId="0B2B5724" w14:textId="59EDA8BB" w:rsidR="00964DCE" w:rsidRDefault="00964DCE" w:rsidP="00964DCE">
      <w:pPr>
        <w:pStyle w:val="PL"/>
        <w:rPr>
          <w:ins w:id="1387" w:author="QC-14" w:date="2020-02-27T09:14:00Z"/>
          <w:snapToGrid w:val="0"/>
          <w:lang w:eastAsia="zh-CN"/>
        </w:rPr>
      </w:pPr>
      <w:ins w:id="1388" w:author="QC-14" w:date="2020-02-27T09:15:00Z">
        <w:r>
          <w:rPr>
            <w:snapToGrid w:val="0"/>
            <w:lang w:eastAsia="zh-CN"/>
          </w:rPr>
          <w:t>Child-Node-List</w:t>
        </w:r>
      </w:ins>
      <w:ins w:id="1389" w:author="QC-14" w:date="2020-02-27T09:14:00Z">
        <w:r>
          <w:rPr>
            <w:snapToGrid w:val="0"/>
            <w:lang w:eastAsia="zh-CN"/>
          </w:rPr>
          <w:t>-ItemIEs ::= {</w:t>
        </w:r>
      </w:ins>
    </w:p>
    <w:p w14:paraId="18BAAFA9" w14:textId="26E654E3" w:rsidR="00964DCE" w:rsidRDefault="00964DCE" w:rsidP="00964DCE">
      <w:pPr>
        <w:pStyle w:val="PL"/>
        <w:rPr>
          <w:ins w:id="1390" w:author="QC-14" w:date="2020-02-27T09:14:00Z"/>
          <w:snapToGrid w:val="0"/>
          <w:lang w:eastAsia="zh-CN"/>
        </w:rPr>
      </w:pPr>
      <w:ins w:id="1391" w:author="QC-14" w:date="2020-02-27T09:14:00Z">
        <w:r>
          <w:rPr>
            <w:snapToGrid w:val="0"/>
            <w:lang w:eastAsia="zh-CN"/>
          </w:rPr>
          <w:tab/>
          <w:t>{ ID id-</w:t>
        </w:r>
      </w:ins>
      <w:ins w:id="1392" w:author="QC-14" w:date="2020-02-27T09:16:00Z">
        <w:r>
          <w:rPr>
            <w:snapToGrid w:val="0"/>
            <w:lang w:eastAsia="zh-CN"/>
          </w:rPr>
          <w:t>Child-Node-List</w:t>
        </w:r>
      </w:ins>
      <w:ins w:id="1393" w:author="QC-14" w:date="2020-02-27T09:14:00Z">
        <w:r>
          <w:rPr>
            <w:snapToGrid w:val="0"/>
            <w:lang w:eastAsia="zh-CN"/>
          </w:rPr>
          <w:t>-Item</w:t>
        </w:r>
        <w:r>
          <w:rPr>
            <w:snapToGrid w:val="0"/>
            <w:lang w:eastAsia="zh-CN"/>
          </w:rPr>
          <w:tab/>
        </w:r>
        <w:r>
          <w:rPr>
            <w:snapToGrid w:val="0"/>
            <w:lang w:eastAsia="zh-CN"/>
          </w:rPr>
          <w:tab/>
          <w:t>CRITICALITY reject</w:t>
        </w:r>
        <w:r>
          <w:rPr>
            <w:snapToGrid w:val="0"/>
            <w:lang w:eastAsia="zh-CN"/>
          </w:rPr>
          <w:tab/>
          <w:t>TYPE</w:t>
        </w:r>
        <w:r>
          <w:rPr>
            <w:snapToGrid w:val="0"/>
            <w:lang w:eastAsia="zh-CN"/>
          </w:rPr>
          <w:tab/>
        </w:r>
        <w:r>
          <w:rPr>
            <w:snapToGrid w:val="0"/>
            <w:lang w:eastAsia="zh-CN"/>
          </w:rPr>
          <w:tab/>
        </w:r>
      </w:ins>
      <w:ins w:id="1394" w:author="QC-14" w:date="2020-02-27T09:16:00Z">
        <w:r>
          <w:rPr>
            <w:snapToGrid w:val="0"/>
            <w:lang w:eastAsia="zh-CN"/>
          </w:rPr>
          <w:t>Child-Node-List</w:t>
        </w:r>
      </w:ins>
      <w:ins w:id="1395" w:author="QC-14" w:date="2020-02-27T09:14:00Z">
        <w:r>
          <w:rPr>
            <w:snapToGrid w:val="0"/>
            <w:lang w:eastAsia="zh-CN"/>
          </w:rPr>
          <w:t>-Item</w:t>
        </w:r>
        <w:r>
          <w:rPr>
            <w:snapToGrid w:val="0"/>
            <w:lang w:eastAsia="zh-CN"/>
          </w:rPr>
          <w:tab/>
          <w:t>PRESENCE mandatory</w:t>
        </w:r>
        <w:r>
          <w:rPr>
            <w:snapToGrid w:val="0"/>
            <w:lang w:eastAsia="zh-CN"/>
          </w:rPr>
          <w:tab/>
          <w:t>}</w:t>
        </w:r>
        <w:r>
          <w:rPr>
            <w:rFonts w:eastAsia="SimSun"/>
            <w:snapToGrid w:val="0"/>
            <w:lang w:eastAsia="zh-CN"/>
          </w:rPr>
          <w:t>,</w:t>
        </w:r>
      </w:ins>
    </w:p>
    <w:p w14:paraId="4CF1A6FB" w14:textId="77777777" w:rsidR="00964DCE" w:rsidRDefault="00964DCE" w:rsidP="00964DCE">
      <w:pPr>
        <w:pStyle w:val="PL"/>
        <w:rPr>
          <w:ins w:id="1396" w:author="QC-14" w:date="2020-02-27T09:14:00Z"/>
          <w:snapToGrid w:val="0"/>
          <w:lang w:eastAsia="zh-CN"/>
        </w:rPr>
      </w:pPr>
      <w:ins w:id="1397" w:author="QC-14" w:date="2020-02-27T09:14:00Z">
        <w:r>
          <w:rPr>
            <w:snapToGrid w:val="0"/>
            <w:lang w:eastAsia="zh-CN"/>
          </w:rPr>
          <w:tab/>
          <w:t>...</w:t>
        </w:r>
      </w:ins>
    </w:p>
    <w:p w14:paraId="6D9FDB0D" w14:textId="77777777" w:rsidR="00964DCE" w:rsidRDefault="00964DCE" w:rsidP="00964DCE">
      <w:pPr>
        <w:pStyle w:val="PL"/>
        <w:rPr>
          <w:ins w:id="1398" w:author="QC-14" w:date="2020-02-27T09:14:00Z"/>
          <w:snapToGrid w:val="0"/>
          <w:lang w:eastAsia="zh-CN"/>
        </w:rPr>
      </w:pPr>
      <w:ins w:id="1399" w:author="QC-14" w:date="2020-02-27T09:14:00Z">
        <w:r>
          <w:rPr>
            <w:snapToGrid w:val="0"/>
            <w:lang w:eastAsia="zh-CN"/>
          </w:rPr>
          <w:t>}</w:t>
        </w:r>
      </w:ins>
    </w:p>
    <w:p w14:paraId="28A362D5" w14:textId="77777777" w:rsidR="00964DCE" w:rsidRDefault="00964DCE" w:rsidP="00964DCE">
      <w:pPr>
        <w:pStyle w:val="PL"/>
        <w:rPr>
          <w:ins w:id="1400" w:author="QC-14" w:date="2020-02-27T09:14:00Z"/>
          <w:snapToGrid w:val="0"/>
          <w:lang w:val="en-GB" w:eastAsia="zh-CN"/>
        </w:rPr>
      </w:pPr>
    </w:p>
    <w:p w14:paraId="352DF938" w14:textId="71500266" w:rsidR="00964DCE" w:rsidRDefault="00964DCE">
      <w:pPr>
        <w:pStyle w:val="PL"/>
        <w:rPr>
          <w:ins w:id="1401" w:author="QC-14" w:date="2020-02-27T09:14:00Z"/>
          <w:snapToGrid w:val="0"/>
          <w:lang w:val="en-GB" w:eastAsia="zh-CN"/>
        </w:rPr>
      </w:pPr>
    </w:p>
    <w:p w14:paraId="2578EEA7" w14:textId="5881B421" w:rsidR="00964DCE" w:rsidRDefault="00964DCE">
      <w:pPr>
        <w:pStyle w:val="PL"/>
        <w:rPr>
          <w:ins w:id="1402" w:author="QC-14" w:date="2020-02-27T09:14:00Z"/>
          <w:snapToGrid w:val="0"/>
          <w:lang w:val="en-GB" w:eastAsia="zh-CN"/>
        </w:rPr>
      </w:pPr>
    </w:p>
    <w:p w14:paraId="02E82B1C" w14:textId="77777777" w:rsidR="00964DCE" w:rsidRDefault="00964DCE">
      <w:pPr>
        <w:pStyle w:val="PL"/>
        <w:rPr>
          <w:ins w:id="1403" w:author="QC-12" w:date="2020-02-21T09:21:00Z"/>
          <w:snapToGrid w:val="0"/>
          <w:lang w:val="en-GB" w:eastAsia="zh-CN"/>
        </w:rPr>
      </w:pPr>
    </w:p>
    <w:p w14:paraId="4E1554AF" w14:textId="77777777" w:rsidR="00C757AE" w:rsidRDefault="00C757AE">
      <w:pPr>
        <w:pStyle w:val="PL"/>
        <w:rPr>
          <w:ins w:id="1404" w:author="QC-12" w:date="2020-02-21T09:21:00Z"/>
          <w:snapToGrid w:val="0"/>
          <w:lang w:val="en-GB" w:eastAsia="zh-CN"/>
        </w:rPr>
      </w:pPr>
    </w:p>
    <w:p w14:paraId="235E9B16" w14:textId="77777777" w:rsidR="00C757AE" w:rsidRDefault="00083FC8">
      <w:pPr>
        <w:pStyle w:val="PL"/>
        <w:rPr>
          <w:ins w:id="1405" w:author="QC-12" w:date="2020-02-21T09:21:00Z"/>
          <w:snapToGrid w:val="0"/>
          <w:lang w:val="en-GB" w:eastAsia="zh-CN"/>
        </w:rPr>
      </w:pPr>
      <w:ins w:id="1406" w:author="QC-12" w:date="2020-02-21T09:21:00Z">
        <w:r>
          <w:rPr>
            <w:snapToGrid w:val="0"/>
            <w:lang w:val="en-GB" w:eastAsia="zh-CN"/>
          </w:rPr>
          <w:t>-- **************************************************************</w:t>
        </w:r>
      </w:ins>
    </w:p>
    <w:p w14:paraId="7F7068D7" w14:textId="77777777" w:rsidR="00C757AE" w:rsidRDefault="00083FC8">
      <w:pPr>
        <w:pStyle w:val="PL"/>
        <w:rPr>
          <w:ins w:id="1407" w:author="QC-12" w:date="2020-02-21T09:21:00Z"/>
          <w:snapToGrid w:val="0"/>
          <w:lang w:val="en-GB" w:eastAsia="zh-CN"/>
        </w:rPr>
      </w:pPr>
      <w:ins w:id="1408" w:author="QC-12" w:date="2020-02-21T09:21:00Z">
        <w:r>
          <w:rPr>
            <w:snapToGrid w:val="0"/>
            <w:lang w:val="en-GB" w:eastAsia="zh-CN"/>
          </w:rPr>
          <w:t>--</w:t>
        </w:r>
      </w:ins>
    </w:p>
    <w:p w14:paraId="1672F5BF" w14:textId="77777777" w:rsidR="00C757AE" w:rsidRDefault="00083FC8">
      <w:pPr>
        <w:pStyle w:val="PL"/>
        <w:outlineLvl w:val="4"/>
        <w:rPr>
          <w:ins w:id="1409" w:author="QC-12" w:date="2020-02-21T09:21:00Z"/>
          <w:snapToGrid w:val="0"/>
          <w:lang w:val="en-GB" w:eastAsia="zh-CN"/>
        </w:rPr>
      </w:pPr>
      <w:ins w:id="1410" w:author="QC-12" w:date="2020-02-21T09:21:00Z">
        <w:r>
          <w:rPr>
            <w:snapToGrid w:val="0"/>
            <w:lang w:val="en-GB" w:eastAsia="zh-CN"/>
          </w:rPr>
          <w:t xml:space="preserve">-- </w:t>
        </w:r>
      </w:ins>
      <w:ins w:id="1411" w:author="QC-12" w:date="2020-02-21T09:48:00Z">
        <w:r>
          <w:rPr>
            <w:snapToGrid w:val="0"/>
            <w:lang w:val="en-GB" w:eastAsia="zh-CN"/>
          </w:rPr>
          <w:t>GNB-DU RESOURCE CONFIGURATION ACKNOWLEDGE</w:t>
        </w:r>
      </w:ins>
    </w:p>
    <w:p w14:paraId="534A5AC1" w14:textId="77777777" w:rsidR="00C757AE" w:rsidRDefault="00083FC8">
      <w:pPr>
        <w:pStyle w:val="PL"/>
        <w:rPr>
          <w:ins w:id="1412" w:author="QC-12" w:date="2020-02-21T09:21:00Z"/>
          <w:snapToGrid w:val="0"/>
          <w:lang w:val="en-GB" w:eastAsia="zh-CN"/>
        </w:rPr>
      </w:pPr>
      <w:ins w:id="1413" w:author="QC-12" w:date="2020-02-21T09:21:00Z">
        <w:r>
          <w:rPr>
            <w:snapToGrid w:val="0"/>
            <w:lang w:val="en-GB" w:eastAsia="zh-CN"/>
          </w:rPr>
          <w:t>--</w:t>
        </w:r>
      </w:ins>
    </w:p>
    <w:p w14:paraId="66888B0F" w14:textId="77777777" w:rsidR="00C757AE" w:rsidRDefault="00083FC8">
      <w:pPr>
        <w:pStyle w:val="PL"/>
        <w:rPr>
          <w:ins w:id="1414" w:author="QC-12" w:date="2020-02-21T09:21:00Z"/>
          <w:snapToGrid w:val="0"/>
          <w:lang w:val="en-GB" w:eastAsia="zh-CN"/>
        </w:rPr>
      </w:pPr>
      <w:ins w:id="1415" w:author="QC-12" w:date="2020-02-21T09:21:00Z">
        <w:r>
          <w:rPr>
            <w:snapToGrid w:val="0"/>
            <w:lang w:val="en-GB" w:eastAsia="zh-CN"/>
          </w:rPr>
          <w:t>-- **************************************************************</w:t>
        </w:r>
      </w:ins>
    </w:p>
    <w:p w14:paraId="1F4B9C56" w14:textId="77777777" w:rsidR="00C757AE" w:rsidRDefault="00C757AE">
      <w:pPr>
        <w:pStyle w:val="PL"/>
        <w:rPr>
          <w:ins w:id="1416" w:author="QC-12" w:date="2020-02-21T09:48:00Z"/>
          <w:snapToGrid w:val="0"/>
          <w:lang w:val="en-GB" w:eastAsia="zh-CN"/>
        </w:rPr>
      </w:pPr>
    </w:p>
    <w:p w14:paraId="32B95992" w14:textId="77777777" w:rsidR="00C757AE" w:rsidRDefault="00083FC8">
      <w:pPr>
        <w:pStyle w:val="PL"/>
        <w:rPr>
          <w:ins w:id="1417" w:author="QC-12" w:date="2020-02-21T09:48:00Z"/>
        </w:rPr>
      </w:pPr>
      <w:ins w:id="1418" w:author="QC-12" w:date="2020-02-21T09:48:00Z">
        <w:r>
          <w:t>GNBDU</w:t>
        </w:r>
      </w:ins>
      <w:ins w:id="1419" w:author="QC-12" w:date="2020-02-21T09:50:00Z">
        <w:r>
          <w:t>Resource</w:t>
        </w:r>
      </w:ins>
      <w:ins w:id="1420" w:author="QC-12" w:date="2020-02-21T09:48:00Z">
        <w:r>
          <w:t>ConfigurationAcknowledge ::= SEQUENCE {</w:t>
        </w:r>
      </w:ins>
    </w:p>
    <w:p w14:paraId="0BAE1713" w14:textId="77777777" w:rsidR="00C757AE" w:rsidRDefault="00083FC8">
      <w:pPr>
        <w:pStyle w:val="PL"/>
        <w:rPr>
          <w:ins w:id="1421" w:author="QC-12" w:date="2020-02-21T09:48:00Z"/>
        </w:rPr>
      </w:pPr>
      <w:ins w:id="1422" w:author="QC-12" w:date="2020-02-21T09:48:00Z">
        <w:r>
          <w:tab/>
          <w:t>protocolIEs</w:t>
        </w:r>
        <w:r>
          <w:tab/>
        </w:r>
        <w:r>
          <w:tab/>
        </w:r>
        <w:r>
          <w:tab/>
          <w:t>ProtocolIE-Container       { {</w:t>
        </w:r>
      </w:ins>
      <w:ins w:id="1423" w:author="QC-12" w:date="2020-02-21T09:50:00Z">
        <w:r>
          <w:t xml:space="preserve"> GNBDUResourceConfigurationAcknowledge</w:t>
        </w:r>
      </w:ins>
      <w:ins w:id="1424" w:author="QC-12" w:date="2020-02-21T09:48:00Z">
        <w:r>
          <w:t>IEs} },</w:t>
        </w:r>
      </w:ins>
    </w:p>
    <w:p w14:paraId="30B7EFFF" w14:textId="77777777" w:rsidR="00C757AE" w:rsidRDefault="00083FC8">
      <w:pPr>
        <w:pStyle w:val="PL"/>
        <w:rPr>
          <w:ins w:id="1425" w:author="QC-12" w:date="2020-02-21T09:48:00Z"/>
        </w:rPr>
      </w:pPr>
      <w:ins w:id="1426" w:author="QC-12" w:date="2020-02-21T09:48:00Z">
        <w:r>
          <w:tab/>
          <w:t>...</w:t>
        </w:r>
      </w:ins>
    </w:p>
    <w:p w14:paraId="1B7ED70A" w14:textId="77777777" w:rsidR="00C757AE" w:rsidRDefault="00083FC8">
      <w:pPr>
        <w:pStyle w:val="PL"/>
        <w:rPr>
          <w:ins w:id="1427" w:author="QC-12" w:date="2020-02-21T09:48:00Z"/>
        </w:rPr>
      </w:pPr>
      <w:ins w:id="1428" w:author="QC-12" w:date="2020-02-21T09:48:00Z">
        <w:r>
          <w:t>}</w:t>
        </w:r>
      </w:ins>
    </w:p>
    <w:p w14:paraId="6C0C6675" w14:textId="77777777" w:rsidR="00C757AE" w:rsidRDefault="00C757AE">
      <w:pPr>
        <w:pStyle w:val="PL"/>
        <w:rPr>
          <w:ins w:id="1429" w:author="QC-12" w:date="2020-02-21T09:48:00Z"/>
        </w:rPr>
      </w:pPr>
    </w:p>
    <w:p w14:paraId="32C38FD0" w14:textId="77777777" w:rsidR="00C757AE" w:rsidRDefault="00C757AE">
      <w:pPr>
        <w:pStyle w:val="PL"/>
        <w:rPr>
          <w:ins w:id="1430" w:author="QC-12" w:date="2020-02-21T09:48:00Z"/>
        </w:rPr>
      </w:pPr>
    </w:p>
    <w:p w14:paraId="1370FB67" w14:textId="77777777" w:rsidR="00C757AE" w:rsidRDefault="00083FC8">
      <w:pPr>
        <w:pStyle w:val="PL"/>
        <w:rPr>
          <w:ins w:id="1431" w:author="QC-12" w:date="2020-02-21T09:48:00Z"/>
          <w:rFonts w:eastAsia="SimSun"/>
          <w:lang w:eastAsia="en-US"/>
        </w:rPr>
      </w:pPr>
      <w:ins w:id="1432" w:author="QC-12" w:date="2020-02-21T09:50:00Z">
        <w:r>
          <w:t>GNBDUResourceConfigurationAcknowledge</w:t>
        </w:r>
      </w:ins>
      <w:ins w:id="1433" w:author="QC-12" w:date="2020-02-21T09:48:00Z">
        <w:r>
          <w:t>IEs F1AP-PROTOCOL-IES ::= {</w:t>
        </w:r>
      </w:ins>
    </w:p>
    <w:p w14:paraId="706953EA" w14:textId="77777777" w:rsidR="00C757AE" w:rsidRDefault="00083FC8">
      <w:pPr>
        <w:pStyle w:val="PL"/>
        <w:rPr>
          <w:ins w:id="1434" w:author="QC-12" w:date="2020-02-21T09:48:00Z"/>
        </w:rPr>
      </w:pPr>
      <w:ins w:id="1435" w:author="QC-12" w:date="2020-02-21T09:48:00Z">
        <w:r>
          <w:rPr>
            <w:rFonts w:eastAsia="SimSun"/>
            <w:lang w:eastAsia="en-US"/>
          </w:rPr>
          <w:tab/>
          <w:t>{ ID id-TransactionID</w:t>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t>CRITICALITY reject</w:t>
        </w:r>
        <w:r>
          <w:rPr>
            <w:rFonts w:eastAsia="SimSun"/>
            <w:lang w:eastAsia="en-US"/>
          </w:rPr>
          <w:tab/>
          <w:t>TYPE TransactionID</w:t>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t>PRESENCE mandatory</w:t>
        </w:r>
        <w:r>
          <w:rPr>
            <w:rFonts w:eastAsia="SimSun"/>
            <w:lang w:eastAsia="en-US"/>
          </w:rPr>
          <w:tab/>
          <w:t>}|</w:t>
        </w:r>
      </w:ins>
    </w:p>
    <w:p w14:paraId="13C52C60" w14:textId="77777777" w:rsidR="00C757AE" w:rsidRDefault="00083FC8">
      <w:pPr>
        <w:pStyle w:val="PL"/>
        <w:rPr>
          <w:ins w:id="1436" w:author="QC-12" w:date="2020-02-21T09:50:00Z"/>
        </w:rPr>
      </w:pPr>
      <w:ins w:id="1437" w:author="QC-12" w:date="2020-02-21T09:50:00Z">
        <w:r>
          <w:tab/>
          <w:t>{ ID id-CriticalityDiagnostics</w:t>
        </w:r>
        <w:r>
          <w:tab/>
        </w:r>
        <w:r>
          <w:tab/>
          <w:t>CRITICALITY ignore</w:t>
        </w:r>
        <w:r>
          <w:tab/>
          <w:t>TYPE CriticalityDiagnostics</w:t>
        </w:r>
        <w:r>
          <w:tab/>
        </w:r>
        <w:r>
          <w:tab/>
          <w:t>PRESENCE optional</w:t>
        </w:r>
        <w:r>
          <w:tab/>
          <w:t>},</w:t>
        </w:r>
      </w:ins>
    </w:p>
    <w:p w14:paraId="0E4415CD" w14:textId="77777777" w:rsidR="00C757AE" w:rsidRDefault="00C757AE">
      <w:pPr>
        <w:pStyle w:val="PL"/>
        <w:rPr>
          <w:ins w:id="1438" w:author="QC-12" w:date="2020-02-21T09:50:00Z"/>
        </w:rPr>
      </w:pPr>
    </w:p>
    <w:p w14:paraId="6505126B" w14:textId="77777777" w:rsidR="00C757AE" w:rsidRDefault="00083FC8">
      <w:pPr>
        <w:pStyle w:val="PL"/>
        <w:rPr>
          <w:ins w:id="1439" w:author="QC-12" w:date="2020-02-21T09:48:00Z"/>
        </w:rPr>
      </w:pPr>
      <w:ins w:id="1440" w:author="QC-12" w:date="2020-02-21T09:48:00Z">
        <w:r>
          <w:t>}</w:t>
        </w:r>
      </w:ins>
    </w:p>
    <w:p w14:paraId="0EA06E83" w14:textId="77777777" w:rsidR="00C757AE" w:rsidRDefault="00C757AE">
      <w:pPr>
        <w:pStyle w:val="PL"/>
        <w:rPr>
          <w:ins w:id="1441" w:author="QC-12" w:date="2020-02-21T09:48:00Z"/>
          <w:snapToGrid w:val="0"/>
          <w:lang w:val="en-GB" w:eastAsia="zh-CN"/>
        </w:rPr>
      </w:pPr>
    </w:p>
    <w:p w14:paraId="3BBC50B0" w14:textId="77777777" w:rsidR="00C757AE" w:rsidRDefault="00C757AE">
      <w:pPr>
        <w:pStyle w:val="PL"/>
        <w:rPr>
          <w:ins w:id="1442" w:author="QC-12" w:date="2020-02-21T09:21:00Z"/>
          <w:snapToGrid w:val="0"/>
          <w:lang w:val="en-GB" w:eastAsia="zh-CN"/>
        </w:rPr>
      </w:pPr>
    </w:p>
    <w:p w14:paraId="104986F9" w14:textId="77777777" w:rsidR="00C757AE" w:rsidRDefault="00C757AE">
      <w:pPr>
        <w:rPr>
          <w:rFonts w:ascii="Courier New" w:hAnsi="Courier New" w:cs="Courier New"/>
          <w:b/>
          <w:bCs/>
          <w:color w:val="FF0000"/>
          <w:sz w:val="16"/>
        </w:rPr>
      </w:pPr>
    </w:p>
    <w:p w14:paraId="6FCBAC3C" w14:textId="77777777" w:rsidR="00C757AE" w:rsidRDefault="00083FC8">
      <w:pPr>
        <w:rPr>
          <w:rFonts w:ascii="Courier New" w:hAnsi="Courier New" w:cs="Courier New"/>
          <w:bCs/>
          <w:sz w:val="16"/>
        </w:rPr>
      </w:pPr>
      <w:r>
        <w:rPr>
          <w:rFonts w:ascii="Courier New" w:hAnsi="Courier New" w:cs="Courier New"/>
          <w:bCs/>
          <w:sz w:val="16"/>
        </w:rPr>
        <w:t>END</w:t>
      </w:r>
    </w:p>
    <w:p w14:paraId="739B7952" w14:textId="77777777" w:rsidR="00C757AE" w:rsidRDefault="00083FC8">
      <w:pPr>
        <w:rPr>
          <w:rFonts w:ascii="Courier New" w:hAnsi="Courier New" w:cs="Courier New"/>
          <w:bCs/>
          <w:sz w:val="16"/>
        </w:rPr>
      </w:pPr>
      <w:r>
        <w:rPr>
          <w:rFonts w:ascii="Courier New" w:hAnsi="Courier New" w:cs="Courier New"/>
          <w:bCs/>
          <w:sz w:val="16"/>
        </w:rPr>
        <w:t>-- ASN1STOP</w:t>
      </w:r>
    </w:p>
    <w:p w14:paraId="2E8A44FD" w14:textId="77777777" w:rsidR="00C757AE" w:rsidRDefault="00083FC8">
      <w:pPr>
        <w:jc w:val="center"/>
        <w:rPr>
          <w:b/>
          <w:bCs/>
          <w:color w:val="FF0000"/>
        </w:rPr>
      </w:pPr>
      <w:r>
        <w:rPr>
          <w:b/>
          <w:color w:val="FF0000"/>
        </w:rPr>
        <w:t>&gt;&gt;&gt;&gt;&gt;&gt;&gt;&gt;&gt;&gt;&gt;&gt;&gt;&gt;&gt; Unchanged parts are skipped</w:t>
      </w:r>
      <w:r>
        <w:rPr>
          <w:b/>
          <w:bCs/>
          <w:color w:val="FF0000"/>
        </w:rPr>
        <w:t>&lt;&lt;&lt;&lt;&lt;&lt;&lt;&lt;&lt;&lt;&lt;&lt;&lt;&lt;&lt;&lt;</w:t>
      </w:r>
    </w:p>
    <w:p w14:paraId="09855DAE" w14:textId="77777777" w:rsidR="00C757AE" w:rsidRDefault="00C757AE"/>
    <w:p w14:paraId="5C677F6D" w14:textId="77777777" w:rsidR="00C757AE" w:rsidRDefault="00083FC8">
      <w:pPr>
        <w:pStyle w:val="Heading3"/>
        <w:ind w:left="720" w:hanging="720"/>
        <w:rPr>
          <w:rFonts w:ascii="Arial" w:hAnsi="Arial" w:cs="Arial"/>
          <w:color w:val="auto"/>
          <w:sz w:val="28"/>
          <w:szCs w:val="28"/>
        </w:rPr>
      </w:pPr>
      <w:bookmarkStart w:id="1443" w:name="_Toc5646364"/>
      <w:r>
        <w:rPr>
          <w:rFonts w:ascii="Arial" w:hAnsi="Arial" w:cs="Arial"/>
          <w:color w:val="auto"/>
          <w:sz w:val="28"/>
          <w:szCs w:val="28"/>
        </w:rPr>
        <w:t>9.4.5</w:t>
      </w:r>
      <w:r>
        <w:rPr>
          <w:rFonts w:ascii="Arial" w:hAnsi="Arial" w:cs="Arial"/>
          <w:color w:val="auto"/>
          <w:sz w:val="28"/>
          <w:szCs w:val="28"/>
        </w:rPr>
        <w:tab/>
        <w:t>Information Element Definitions</w:t>
      </w:r>
      <w:bookmarkEnd w:id="1443"/>
    </w:p>
    <w:p w14:paraId="099060AD" w14:textId="77777777" w:rsidR="00C757AE" w:rsidRDefault="00C757AE">
      <w:pPr>
        <w:jc w:val="center"/>
        <w:rPr>
          <w:b/>
          <w:bCs/>
          <w:color w:val="FF0000"/>
        </w:rPr>
      </w:pPr>
    </w:p>
    <w:p w14:paraId="02D98BCB" w14:textId="77777777" w:rsidR="00C757AE" w:rsidRDefault="00083FC8">
      <w:pPr>
        <w:pStyle w:val="PL"/>
        <w:rPr>
          <w:snapToGrid w:val="0"/>
          <w:lang w:val="en-GB"/>
        </w:rPr>
      </w:pPr>
      <w:r>
        <w:rPr>
          <w:snapToGrid w:val="0"/>
          <w:lang w:val="en-GB"/>
        </w:rPr>
        <w:t xml:space="preserve">-- ASN1START </w:t>
      </w:r>
    </w:p>
    <w:p w14:paraId="6ED48E09" w14:textId="77777777" w:rsidR="00C757AE" w:rsidRDefault="00083FC8">
      <w:pPr>
        <w:pStyle w:val="PL"/>
        <w:rPr>
          <w:snapToGrid w:val="0"/>
          <w:lang w:val="en-GB"/>
        </w:rPr>
      </w:pPr>
      <w:r>
        <w:rPr>
          <w:snapToGrid w:val="0"/>
          <w:lang w:val="en-GB"/>
        </w:rPr>
        <w:t>-- **************************************************************</w:t>
      </w:r>
    </w:p>
    <w:p w14:paraId="6B59DE50" w14:textId="77777777" w:rsidR="00C757AE" w:rsidRDefault="00083FC8">
      <w:pPr>
        <w:pStyle w:val="PL"/>
        <w:rPr>
          <w:snapToGrid w:val="0"/>
          <w:lang w:val="en-GB"/>
        </w:rPr>
      </w:pPr>
      <w:r>
        <w:rPr>
          <w:snapToGrid w:val="0"/>
          <w:lang w:val="en-GB"/>
        </w:rPr>
        <w:t>--</w:t>
      </w:r>
    </w:p>
    <w:p w14:paraId="71B29B52" w14:textId="77777777" w:rsidR="00C757AE" w:rsidRDefault="00083FC8">
      <w:pPr>
        <w:pStyle w:val="PL"/>
        <w:rPr>
          <w:snapToGrid w:val="0"/>
          <w:lang w:val="en-GB"/>
        </w:rPr>
      </w:pPr>
      <w:r>
        <w:rPr>
          <w:snapToGrid w:val="0"/>
          <w:lang w:val="en-GB"/>
        </w:rPr>
        <w:t>-- Information Element Definitions</w:t>
      </w:r>
    </w:p>
    <w:p w14:paraId="6BFD8728" w14:textId="77777777" w:rsidR="00C757AE" w:rsidRDefault="00083FC8">
      <w:pPr>
        <w:pStyle w:val="PL"/>
        <w:rPr>
          <w:snapToGrid w:val="0"/>
          <w:lang w:val="en-GB"/>
        </w:rPr>
      </w:pPr>
      <w:r>
        <w:rPr>
          <w:snapToGrid w:val="0"/>
          <w:lang w:val="en-GB"/>
        </w:rPr>
        <w:t>--</w:t>
      </w:r>
    </w:p>
    <w:p w14:paraId="7836F8CC" w14:textId="77777777" w:rsidR="00C757AE" w:rsidRDefault="00083FC8">
      <w:pPr>
        <w:pStyle w:val="PL"/>
        <w:rPr>
          <w:snapToGrid w:val="0"/>
          <w:lang w:val="en-GB"/>
        </w:rPr>
      </w:pPr>
      <w:r>
        <w:rPr>
          <w:snapToGrid w:val="0"/>
          <w:lang w:val="en-GB"/>
        </w:rPr>
        <w:t>-- **************************************************************</w:t>
      </w:r>
    </w:p>
    <w:p w14:paraId="6FF3A045" w14:textId="77777777" w:rsidR="00C757AE" w:rsidRDefault="00C757AE">
      <w:pPr>
        <w:pStyle w:val="PL"/>
        <w:rPr>
          <w:snapToGrid w:val="0"/>
          <w:lang w:val="en-GB"/>
        </w:rPr>
      </w:pPr>
    </w:p>
    <w:p w14:paraId="70586223" w14:textId="77777777" w:rsidR="00C757AE" w:rsidRDefault="00083FC8">
      <w:pPr>
        <w:pStyle w:val="PL"/>
        <w:rPr>
          <w:snapToGrid w:val="0"/>
          <w:lang w:val="en-GB"/>
        </w:rPr>
      </w:pPr>
      <w:r>
        <w:rPr>
          <w:snapToGrid w:val="0"/>
          <w:lang w:val="en-GB"/>
        </w:rPr>
        <w:t>F1AP-IEs {</w:t>
      </w:r>
    </w:p>
    <w:p w14:paraId="09B9C849" w14:textId="77777777" w:rsidR="00C757AE" w:rsidRDefault="00083FC8">
      <w:pPr>
        <w:pStyle w:val="PL"/>
        <w:rPr>
          <w:snapToGrid w:val="0"/>
          <w:lang w:val="en-GB"/>
        </w:rPr>
      </w:pPr>
      <w:proofErr w:type="spellStart"/>
      <w:r>
        <w:rPr>
          <w:snapToGrid w:val="0"/>
          <w:lang w:val="en-GB"/>
        </w:rPr>
        <w:lastRenderedPageBreak/>
        <w:t>itu-t</w:t>
      </w:r>
      <w:proofErr w:type="spellEnd"/>
      <w:r>
        <w:rPr>
          <w:snapToGrid w:val="0"/>
          <w:lang w:val="en-GB"/>
        </w:rPr>
        <w:t xml:space="preserve"> (0) identified-organization (4) </w:t>
      </w:r>
      <w:proofErr w:type="spellStart"/>
      <w:r>
        <w:rPr>
          <w:snapToGrid w:val="0"/>
          <w:lang w:val="en-GB"/>
        </w:rPr>
        <w:t>etsi</w:t>
      </w:r>
      <w:proofErr w:type="spellEnd"/>
      <w:r>
        <w:rPr>
          <w:snapToGrid w:val="0"/>
          <w:lang w:val="en-GB"/>
        </w:rPr>
        <w:t xml:space="preserve"> (0) </w:t>
      </w:r>
      <w:proofErr w:type="spellStart"/>
      <w:r>
        <w:rPr>
          <w:snapToGrid w:val="0"/>
          <w:lang w:val="en-GB"/>
        </w:rPr>
        <w:t>mobileDomain</w:t>
      </w:r>
      <w:proofErr w:type="spellEnd"/>
      <w:r>
        <w:rPr>
          <w:snapToGrid w:val="0"/>
          <w:lang w:val="en-GB"/>
        </w:rPr>
        <w:t xml:space="preserve"> (0) </w:t>
      </w:r>
    </w:p>
    <w:p w14:paraId="37455DD4" w14:textId="77777777" w:rsidR="00C757AE" w:rsidRDefault="00083FC8">
      <w:pPr>
        <w:pStyle w:val="PL"/>
        <w:rPr>
          <w:snapToGrid w:val="0"/>
          <w:lang w:val="en-GB"/>
        </w:rPr>
      </w:pPr>
      <w:proofErr w:type="spellStart"/>
      <w:r>
        <w:rPr>
          <w:snapToGrid w:val="0"/>
          <w:lang w:val="en-GB"/>
        </w:rPr>
        <w:t>ngran</w:t>
      </w:r>
      <w:proofErr w:type="spellEnd"/>
      <w:r>
        <w:rPr>
          <w:snapToGrid w:val="0"/>
          <w:lang w:val="en-GB"/>
        </w:rPr>
        <w:t>-access (22) modules (3) f1ap (3) version1 (1) f1ap-IEs (2) }</w:t>
      </w:r>
    </w:p>
    <w:p w14:paraId="7B2D6887" w14:textId="77777777" w:rsidR="00C757AE" w:rsidRDefault="00C757AE">
      <w:pPr>
        <w:pStyle w:val="PL"/>
        <w:rPr>
          <w:snapToGrid w:val="0"/>
          <w:lang w:val="en-GB"/>
        </w:rPr>
      </w:pPr>
    </w:p>
    <w:p w14:paraId="180FED12" w14:textId="77777777" w:rsidR="00C757AE" w:rsidRDefault="00083FC8">
      <w:pPr>
        <w:pStyle w:val="PL"/>
        <w:rPr>
          <w:snapToGrid w:val="0"/>
          <w:lang w:val="en-GB"/>
        </w:rPr>
      </w:pPr>
      <w:r>
        <w:rPr>
          <w:snapToGrid w:val="0"/>
          <w:lang w:val="en-GB"/>
        </w:rPr>
        <w:t xml:space="preserve">DEFINITIONS AUTOMATIC TAGS ::= </w:t>
      </w:r>
    </w:p>
    <w:p w14:paraId="36067FEA" w14:textId="77777777" w:rsidR="00C757AE" w:rsidRDefault="00C757AE">
      <w:pPr>
        <w:pStyle w:val="PL"/>
        <w:rPr>
          <w:snapToGrid w:val="0"/>
          <w:lang w:val="en-GB"/>
        </w:rPr>
      </w:pPr>
    </w:p>
    <w:p w14:paraId="32660C93" w14:textId="77777777" w:rsidR="00C757AE" w:rsidRDefault="00083FC8">
      <w:pPr>
        <w:pStyle w:val="PL"/>
        <w:rPr>
          <w:snapToGrid w:val="0"/>
          <w:lang w:val="en-GB"/>
        </w:rPr>
      </w:pPr>
      <w:r>
        <w:rPr>
          <w:snapToGrid w:val="0"/>
          <w:lang w:val="en-GB"/>
        </w:rPr>
        <w:t>BEGIN</w:t>
      </w:r>
    </w:p>
    <w:p w14:paraId="0FFD31B5" w14:textId="77777777" w:rsidR="00C757AE" w:rsidRDefault="00C757AE">
      <w:pPr>
        <w:pStyle w:val="PL"/>
        <w:rPr>
          <w:snapToGrid w:val="0"/>
          <w:lang w:val="en-GB"/>
        </w:rPr>
      </w:pPr>
    </w:p>
    <w:p w14:paraId="7F68991C" w14:textId="77777777" w:rsidR="00C757AE" w:rsidRDefault="00083FC8">
      <w:pPr>
        <w:pStyle w:val="PL"/>
        <w:rPr>
          <w:rFonts w:eastAsia="SimSun"/>
          <w:snapToGrid w:val="0"/>
          <w:lang w:val="en-GB" w:eastAsia="en-US"/>
        </w:rPr>
      </w:pPr>
      <w:r>
        <w:rPr>
          <w:snapToGrid w:val="0"/>
          <w:lang w:val="en-GB"/>
        </w:rPr>
        <w:t>IMPORTS</w:t>
      </w:r>
    </w:p>
    <w:p w14:paraId="6AC6B564" w14:textId="77777777" w:rsidR="00C757AE" w:rsidRDefault="00083FC8">
      <w:pPr>
        <w:pStyle w:val="PL"/>
        <w:rPr>
          <w:rFonts w:eastAsia="SimSun"/>
          <w:snapToGrid w:val="0"/>
          <w:lang w:val="en-GB" w:eastAsia="en-US"/>
        </w:rPr>
      </w:pPr>
      <w:r>
        <w:rPr>
          <w:rFonts w:eastAsia="SimSun"/>
          <w:snapToGrid w:val="0"/>
          <w:lang w:val="en-GB" w:eastAsia="en-US"/>
        </w:rPr>
        <w:tab/>
        <w:t>id-</w:t>
      </w:r>
      <w:proofErr w:type="spellStart"/>
      <w:r>
        <w:rPr>
          <w:rFonts w:eastAsia="SimSun"/>
          <w:snapToGrid w:val="0"/>
          <w:lang w:val="en-GB" w:eastAsia="en-US"/>
        </w:rPr>
        <w:t>gNB</w:t>
      </w:r>
      <w:proofErr w:type="spellEnd"/>
      <w:r>
        <w:rPr>
          <w:rFonts w:eastAsia="SimSun"/>
          <w:snapToGrid w:val="0"/>
          <w:lang w:val="en-GB" w:eastAsia="en-US"/>
        </w:rPr>
        <w:t>-</w:t>
      </w:r>
      <w:proofErr w:type="spellStart"/>
      <w:r>
        <w:rPr>
          <w:rFonts w:eastAsia="SimSun"/>
          <w:snapToGrid w:val="0"/>
          <w:lang w:val="en-GB" w:eastAsia="en-US"/>
        </w:rPr>
        <w:t>CUSystemInformation</w:t>
      </w:r>
      <w:proofErr w:type="spellEnd"/>
      <w:r>
        <w:rPr>
          <w:rFonts w:eastAsia="SimSun"/>
          <w:snapToGrid w:val="0"/>
          <w:lang w:val="en-GB" w:eastAsia="en-US"/>
        </w:rPr>
        <w:t>,</w:t>
      </w:r>
    </w:p>
    <w:p w14:paraId="64299EA8" w14:textId="77777777" w:rsidR="00C757AE" w:rsidRDefault="00083FC8">
      <w:pPr>
        <w:pStyle w:val="PL"/>
        <w:rPr>
          <w:rFonts w:eastAsia="SimSun"/>
          <w:snapToGrid w:val="0"/>
          <w:lang w:val="en-GB" w:eastAsia="en-US"/>
        </w:rPr>
      </w:pPr>
      <w:r>
        <w:rPr>
          <w:rFonts w:eastAsia="SimSun"/>
          <w:snapToGrid w:val="0"/>
          <w:lang w:val="en-GB" w:eastAsia="en-US"/>
        </w:rPr>
        <w:tab/>
        <w:t>id-</w:t>
      </w:r>
      <w:proofErr w:type="spellStart"/>
      <w:r>
        <w:rPr>
          <w:rFonts w:eastAsia="SimSun"/>
          <w:snapToGrid w:val="0"/>
          <w:lang w:val="en-GB" w:eastAsia="en-US"/>
        </w:rPr>
        <w:t>HandoverPreparationInformation</w:t>
      </w:r>
      <w:proofErr w:type="spellEnd"/>
      <w:r>
        <w:rPr>
          <w:rFonts w:eastAsia="SimSun"/>
          <w:snapToGrid w:val="0"/>
          <w:lang w:val="en-GB" w:eastAsia="en-US"/>
        </w:rPr>
        <w:t>,</w:t>
      </w:r>
    </w:p>
    <w:p w14:paraId="2BB89170" w14:textId="77777777" w:rsidR="00C757AE" w:rsidRDefault="00083FC8">
      <w:pPr>
        <w:pStyle w:val="PL"/>
        <w:rPr>
          <w:rFonts w:eastAsia="SimSun"/>
          <w:snapToGrid w:val="0"/>
          <w:lang w:val="en-GB" w:eastAsia="en-US"/>
        </w:rPr>
      </w:pPr>
      <w:r>
        <w:rPr>
          <w:rFonts w:eastAsia="SimSun"/>
          <w:snapToGrid w:val="0"/>
          <w:lang w:val="en-GB" w:eastAsia="en-US"/>
        </w:rPr>
        <w:tab/>
        <w:t>id-</w:t>
      </w:r>
      <w:proofErr w:type="spellStart"/>
      <w:r>
        <w:rPr>
          <w:rFonts w:eastAsia="SimSun"/>
          <w:snapToGrid w:val="0"/>
          <w:lang w:val="en-GB" w:eastAsia="en-US"/>
        </w:rPr>
        <w:t>TAISliceSupportList</w:t>
      </w:r>
      <w:proofErr w:type="spellEnd"/>
      <w:r>
        <w:rPr>
          <w:rFonts w:eastAsia="SimSun"/>
          <w:snapToGrid w:val="0"/>
          <w:lang w:val="en-GB" w:eastAsia="en-US"/>
        </w:rPr>
        <w:t>,</w:t>
      </w:r>
    </w:p>
    <w:p w14:paraId="62B03992" w14:textId="77777777" w:rsidR="00C757AE" w:rsidRDefault="00083FC8">
      <w:pPr>
        <w:pStyle w:val="PL"/>
        <w:rPr>
          <w:rFonts w:eastAsia="SimSun"/>
          <w:snapToGrid w:val="0"/>
          <w:lang w:val="en-GB" w:eastAsia="en-US"/>
        </w:rPr>
      </w:pPr>
      <w:r>
        <w:rPr>
          <w:rFonts w:eastAsia="SimSun"/>
          <w:snapToGrid w:val="0"/>
          <w:lang w:val="en-GB" w:eastAsia="en-US"/>
        </w:rPr>
        <w:tab/>
        <w:t>id-RANAC,</w:t>
      </w:r>
    </w:p>
    <w:p w14:paraId="1D9D859C" w14:textId="77777777" w:rsidR="00C757AE" w:rsidRDefault="00083FC8">
      <w:pPr>
        <w:pStyle w:val="PL"/>
        <w:rPr>
          <w:snapToGrid w:val="0"/>
          <w:lang w:val="en-GB"/>
        </w:rPr>
      </w:pPr>
      <w:r>
        <w:rPr>
          <w:snapToGrid w:val="0"/>
          <w:lang w:val="en-GB"/>
        </w:rPr>
        <w:tab/>
        <w:t>id-</w:t>
      </w:r>
      <w:proofErr w:type="spellStart"/>
      <w:r>
        <w:rPr>
          <w:snapToGrid w:val="0"/>
          <w:lang w:val="en-GB"/>
        </w:rPr>
        <w:t>BearerTypeChange</w:t>
      </w:r>
      <w:proofErr w:type="spellEnd"/>
      <w:r>
        <w:rPr>
          <w:snapToGrid w:val="0"/>
          <w:lang w:val="en-GB"/>
        </w:rPr>
        <w:t>,</w:t>
      </w:r>
    </w:p>
    <w:p w14:paraId="3F1B76E8" w14:textId="77777777" w:rsidR="00C757AE" w:rsidRDefault="00083FC8">
      <w:pPr>
        <w:pStyle w:val="PL"/>
        <w:rPr>
          <w:rFonts w:eastAsia="SimSun"/>
          <w:snapToGrid w:val="0"/>
          <w:lang w:val="en-GB" w:eastAsia="en-US"/>
        </w:rPr>
      </w:pPr>
      <w:r>
        <w:rPr>
          <w:rFonts w:eastAsia="SimSun"/>
          <w:snapToGrid w:val="0"/>
          <w:lang w:val="en-GB" w:eastAsia="en-US"/>
        </w:rPr>
        <w:tab/>
        <w:t>id-Cell-Direction,</w:t>
      </w:r>
    </w:p>
    <w:p w14:paraId="1BAD75D4" w14:textId="77777777" w:rsidR="00C757AE" w:rsidRDefault="00083FC8">
      <w:pPr>
        <w:pStyle w:val="PL"/>
        <w:rPr>
          <w:rFonts w:eastAsia="SimSun"/>
          <w:snapToGrid w:val="0"/>
          <w:lang w:val="en-GB" w:eastAsia="en-US"/>
        </w:rPr>
      </w:pPr>
      <w:r>
        <w:rPr>
          <w:rFonts w:eastAsia="SimSun"/>
          <w:snapToGrid w:val="0"/>
          <w:lang w:val="en-GB" w:eastAsia="en-US"/>
        </w:rPr>
        <w:tab/>
        <w:t>id-Cell-Type,</w:t>
      </w:r>
    </w:p>
    <w:p w14:paraId="688E0DCB" w14:textId="77777777" w:rsidR="00C757AE" w:rsidRDefault="00083FC8">
      <w:pPr>
        <w:pStyle w:val="PL"/>
        <w:rPr>
          <w:rFonts w:eastAsia="SimSun"/>
          <w:snapToGrid w:val="0"/>
          <w:lang w:val="en-GB" w:eastAsia="en-US"/>
        </w:rPr>
      </w:pPr>
      <w:r>
        <w:rPr>
          <w:rFonts w:eastAsia="SimSun"/>
          <w:snapToGrid w:val="0"/>
          <w:lang w:val="en-GB" w:eastAsia="en-US"/>
        </w:rPr>
        <w:tab/>
        <w:t>id-</w:t>
      </w:r>
      <w:proofErr w:type="spellStart"/>
      <w:r>
        <w:rPr>
          <w:rFonts w:eastAsia="SimSun"/>
          <w:snapToGrid w:val="0"/>
          <w:lang w:val="en-GB" w:eastAsia="en-US"/>
        </w:rPr>
        <w:t>CellGroupConfig</w:t>
      </w:r>
      <w:proofErr w:type="spellEnd"/>
      <w:r>
        <w:rPr>
          <w:rFonts w:eastAsia="SimSun"/>
          <w:snapToGrid w:val="0"/>
          <w:lang w:val="en-GB" w:eastAsia="en-US"/>
        </w:rPr>
        <w:t>,</w:t>
      </w:r>
    </w:p>
    <w:p w14:paraId="2CB42566" w14:textId="77777777" w:rsidR="00C757AE" w:rsidRDefault="00083FC8">
      <w:pPr>
        <w:pStyle w:val="PL"/>
        <w:rPr>
          <w:rFonts w:eastAsia="SimSun"/>
          <w:snapToGrid w:val="0"/>
          <w:lang w:val="en-GB" w:eastAsia="en-US"/>
        </w:rPr>
      </w:pPr>
      <w:r>
        <w:rPr>
          <w:rFonts w:eastAsia="SimSun"/>
          <w:snapToGrid w:val="0"/>
          <w:lang w:val="en-GB" w:eastAsia="en-US"/>
        </w:rPr>
        <w:tab/>
        <w:t>id-</w:t>
      </w:r>
      <w:proofErr w:type="spellStart"/>
      <w:r>
        <w:rPr>
          <w:rFonts w:eastAsia="SimSun"/>
          <w:snapToGrid w:val="0"/>
          <w:lang w:val="en-GB" w:eastAsia="en-US"/>
        </w:rPr>
        <w:t>AvailablePLMNList</w:t>
      </w:r>
      <w:proofErr w:type="spellEnd"/>
      <w:r>
        <w:rPr>
          <w:rFonts w:eastAsia="SimSun"/>
          <w:snapToGrid w:val="0"/>
          <w:lang w:val="en-GB" w:eastAsia="en-US"/>
        </w:rPr>
        <w:t>,</w:t>
      </w:r>
    </w:p>
    <w:p w14:paraId="160B8F2D" w14:textId="77777777" w:rsidR="00C757AE" w:rsidRDefault="00083FC8">
      <w:pPr>
        <w:pStyle w:val="PL"/>
        <w:rPr>
          <w:rFonts w:eastAsia="SimSun"/>
          <w:snapToGrid w:val="0"/>
          <w:lang w:val="en-GB" w:eastAsia="en-US"/>
        </w:rPr>
      </w:pPr>
      <w:r>
        <w:rPr>
          <w:rFonts w:eastAsia="SimSun"/>
          <w:snapToGrid w:val="0"/>
          <w:lang w:val="en-GB" w:eastAsia="en-US"/>
        </w:rPr>
        <w:tab/>
        <w:t>id-</w:t>
      </w:r>
      <w:proofErr w:type="spellStart"/>
      <w:r>
        <w:rPr>
          <w:rFonts w:eastAsia="SimSun"/>
          <w:snapToGrid w:val="0"/>
          <w:lang w:val="en-GB" w:eastAsia="en-US"/>
        </w:rPr>
        <w:t>PDUSessionID</w:t>
      </w:r>
      <w:proofErr w:type="spellEnd"/>
      <w:r>
        <w:rPr>
          <w:rFonts w:eastAsia="SimSun"/>
          <w:snapToGrid w:val="0"/>
          <w:lang w:val="en-GB" w:eastAsia="en-US"/>
        </w:rPr>
        <w:t>,</w:t>
      </w:r>
    </w:p>
    <w:p w14:paraId="54807203" w14:textId="77777777" w:rsidR="00C757AE" w:rsidRDefault="00083FC8">
      <w:pPr>
        <w:pStyle w:val="PL"/>
        <w:rPr>
          <w:rFonts w:eastAsia="SimSun"/>
          <w:snapToGrid w:val="0"/>
          <w:lang w:val="en-GB" w:eastAsia="en-US"/>
        </w:rPr>
      </w:pPr>
      <w:r>
        <w:rPr>
          <w:rFonts w:eastAsia="SimSun"/>
          <w:snapToGrid w:val="0"/>
          <w:lang w:val="en-GB" w:eastAsia="en-US"/>
        </w:rPr>
        <w:tab/>
        <w:t>id-</w:t>
      </w:r>
      <w:proofErr w:type="spellStart"/>
      <w:r>
        <w:rPr>
          <w:rFonts w:eastAsia="SimSun"/>
          <w:snapToGrid w:val="0"/>
          <w:lang w:val="en-GB" w:eastAsia="en-US"/>
        </w:rPr>
        <w:t>ULPDUSessionAggregateMaximumBitRate</w:t>
      </w:r>
      <w:proofErr w:type="spellEnd"/>
      <w:r>
        <w:rPr>
          <w:rFonts w:eastAsia="SimSun"/>
          <w:snapToGrid w:val="0"/>
          <w:lang w:val="en-GB" w:eastAsia="en-US"/>
        </w:rPr>
        <w:t xml:space="preserve">, </w:t>
      </w:r>
    </w:p>
    <w:p w14:paraId="5EA2AD90" w14:textId="77777777" w:rsidR="00C757AE" w:rsidRDefault="00083FC8">
      <w:pPr>
        <w:pStyle w:val="PL"/>
        <w:rPr>
          <w:rFonts w:eastAsia="SimSun"/>
          <w:snapToGrid w:val="0"/>
          <w:lang w:val="en-GB" w:eastAsia="en-US"/>
        </w:rPr>
      </w:pPr>
      <w:r>
        <w:rPr>
          <w:rFonts w:eastAsia="SimSun"/>
          <w:snapToGrid w:val="0"/>
          <w:lang w:val="en-GB" w:eastAsia="en-US"/>
        </w:rPr>
        <w:tab/>
        <w:t>id-DC-Based-Duplication-Configured,</w:t>
      </w:r>
    </w:p>
    <w:p w14:paraId="21E94A4D" w14:textId="77777777" w:rsidR="00C757AE" w:rsidRDefault="00083FC8">
      <w:pPr>
        <w:pStyle w:val="PL"/>
        <w:rPr>
          <w:snapToGrid w:val="0"/>
          <w:lang w:val="en-GB"/>
        </w:rPr>
      </w:pPr>
      <w:r>
        <w:rPr>
          <w:rFonts w:eastAsia="SimSun"/>
          <w:snapToGrid w:val="0"/>
          <w:lang w:val="en-GB" w:eastAsia="en-US"/>
        </w:rPr>
        <w:tab/>
        <w:t>id-DC-Based-Duplication-Activation,</w:t>
      </w:r>
    </w:p>
    <w:p w14:paraId="0DD42F69" w14:textId="77777777" w:rsidR="00C757AE" w:rsidRDefault="00083FC8">
      <w:pPr>
        <w:pStyle w:val="PL"/>
        <w:rPr>
          <w:rFonts w:eastAsia="SimSun"/>
          <w:snapToGrid w:val="0"/>
          <w:lang w:val="en-GB" w:eastAsia="en-US"/>
        </w:rPr>
      </w:pPr>
      <w:r>
        <w:rPr>
          <w:snapToGrid w:val="0"/>
          <w:lang w:val="en-GB"/>
        </w:rPr>
        <w:tab/>
        <w:t>id-Duplication-Activation,</w:t>
      </w:r>
    </w:p>
    <w:p w14:paraId="202B94E8" w14:textId="77777777" w:rsidR="00C757AE" w:rsidRDefault="00083FC8">
      <w:pPr>
        <w:pStyle w:val="PL"/>
        <w:rPr>
          <w:rFonts w:eastAsia="SimSun"/>
          <w:snapToGrid w:val="0"/>
          <w:lang w:val="en-GB" w:eastAsia="en-US"/>
        </w:rPr>
      </w:pPr>
      <w:r>
        <w:rPr>
          <w:rFonts w:eastAsia="SimSun"/>
          <w:snapToGrid w:val="0"/>
          <w:lang w:val="en-GB" w:eastAsia="en-US"/>
        </w:rPr>
        <w:tab/>
        <w:t>id-</w:t>
      </w:r>
      <w:proofErr w:type="spellStart"/>
      <w:r>
        <w:rPr>
          <w:snapToGrid w:val="0"/>
          <w:lang w:val="en-GB" w:eastAsia="zh-CN"/>
        </w:rPr>
        <w:t>DL</w:t>
      </w:r>
      <w:r>
        <w:rPr>
          <w:rFonts w:eastAsia="SimSun"/>
          <w:snapToGrid w:val="0"/>
          <w:lang w:val="en-GB" w:eastAsia="en-US"/>
        </w:rPr>
        <w:t>PDCPSNLength</w:t>
      </w:r>
      <w:proofErr w:type="spellEnd"/>
      <w:r>
        <w:rPr>
          <w:rFonts w:eastAsia="SimSun"/>
          <w:snapToGrid w:val="0"/>
          <w:lang w:val="en-GB" w:eastAsia="en-US"/>
        </w:rPr>
        <w:t>,</w:t>
      </w:r>
    </w:p>
    <w:p w14:paraId="42FC3FE1" w14:textId="77777777" w:rsidR="00C757AE" w:rsidRDefault="00083FC8">
      <w:pPr>
        <w:pStyle w:val="PL"/>
        <w:rPr>
          <w:rFonts w:eastAsia="SimSun"/>
          <w:snapToGrid w:val="0"/>
          <w:lang w:val="en-GB" w:eastAsia="en-US"/>
        </w:rPr>
      </w:pPr>
      <w:r>
        <w:rPr>
          <w:rFonts w:eastAsia="SimSun"/>
          <w:snapToGrid w:val="0"/>
          <w:lang w:val="en-GB" w:eastAsia="en-US"/>
        </w:rPr>
        <w:tab/>
        <w:t>id-</w:t>
      </w:r>
      <w:proofErr w:type="spellStart"/>
      <w:r>
        <w:rPr>
          <w:rFonts w:eastAsia="SimSun"/>
          <w:snapToGrid w:val="0"/>
          <w:lang w:val="en-GB" w:eastAsia="en-US"/>
        </w:rPr>
        <w:t>ULPDCPSNLength</w:t>
      </w:r>
      <w:proofErr w:type="spellEnd"/>
      <w:r>
        <w:rPr>
          <w:rFonts w:eastAsia="SimSun"/>
          <w:snapToGrid w:val="0"/>
          <w:lang w:val="en-GB" w:eastAsia="en-US"/>
        </w:rPr>
        <w:t>,</w:t>
      </w:r>
    </w:p>
    <w:p w14:paraId="622B6C09" w14:textId="77777777" w:rsidR="00C757AE" w:rsidRDefault="00083FC8">
      <w:pPr>
        <w:pStyle w:val="PL"/>
        <w:rPr>
          <w:rFonts w:eastAsia="SimSun"/>
          <w:snapToGrid w:val="0"/>
          <w:lang w:val="en-GB" w:eastAsia="en-US"/>
        </w:rPr>
      </w:pPr>
      <w:r>
        <w:rPr>
          <w:rFonts w:eastAsia="SimSun"/>
          <w:snapToGrid w:val="0"/>
          <w:lang w:val="en-GB" w:eastAsia="en-US"/>
        </w:rPr>
        <w:tab/>
        <w:t>id-RLC-Status,</w:t>
      </w:r>
    </w:p>
    <w:p w14:paraId="36DC722E" w14:textId="77777777" w:rsidR="00C757AE" w:rsidRDefault="00083FC8">
      <w:pPr>
        <w:pStyle w:val="PL"/>
        <w:rPr>
          <w:rFonts w:eastAsia="SimSun"/>
          <w:snapToGrid w:val="0"/>
          <w:lang w:val="en-GB" w:eastAsia="en-US"/>
        </w:rPr>
      </w:pPr>
      <w:r>
        <w:rPr>
          <w:rFonts w:eastAsia="SimSun"/>
          <w:snapToGrid w:val="0"/>
          <w:lang w:val="en-GB" w:eastAsia="en-US"/>
        </w:rPr>
        <w:tab/>
        <w:t>id-</w:t>
      </w:r>
      <w:proofErr w:type="spellStart"/>
      <w:r>
        <w:rPr>
          <w:rFonts w:eastAsia="SimSun"/>
          <w:snapToGrid w:val="0"/>
          <w:lang w:val="en-GB" w:eastAsia="en-US"/>
        </w:rPr>
        <w:t>MeasurementTimingConfiguration</w:t>
      </w:r>
      <w:proofErr w:type="spellEnd"/>
      <w:r>
        <w:rPr>
          <w:rFonts w:eastAsia="SimSun"/>
          <w:snapToGrid w:val="0"/>
          <w:lang w:val="en-GB" w:eastAsia="en-US"/>
        </w:rPr>
        <w:t>,</w:t>
      </w:r>
    </w:p>
    <w:p w14:paraId="4215318B" w14:textId="77777777" w:rsidR="00C757AE" w:rsidRDefault="00083FC8">
      <w:pPr>
        <w:pStyle w:val="PL"/>
        <w:rPr>
          <w:snapToGrid w:val="0"/>
          <w:lang w:val="en-GB"/>
        </w:rPr>
      </w:pPr>
      <w:r>
        <w:rPr>
          <w:rFonts w:eastAsia="SimSun"/>
          <w:snapToGrid w:val="0"/>
          <w:lang w:val="en-GB" w:eastAsia="en-US"/>
        </w:rPr>
        <w:tab/>
        <w:t>id-DRB-Information,</w:t>
      </w:r>
    </w:p>
    <w:p w14:paraId="421A6B60" w14:textId="77777777" w:rsidR="00C757AE" w:rsidRDefault="00083FC8">
      <w:pPr>
        <w:pStyle w:val="PL"/>
        <w:rPr>
          <w:snapToGrid w:val="0"/>
          <w:lang w:val="en-GB"/>
        </w:rPr>
      </w:pPr>
      <w:r>
        <w:rPr>
          <w:snapToGrid w:val="0"/>
          <w:lang w:val="en-GB"/>
        </w:rPr>
        <w:tab/>
        <w:t>id-</w:t>
      </w:r>
      <w:proofErr w:type="spellStart"/>
      <w:r>
        <w:rPr>
          <w:snapToGrid w:val="0"/>
          <w:lang w:val="en-GB"/>
        </w:rPr>
        <w:t>QoSFlowMappingIndication</w:t>
      </w:r>
      <w:proofErr w:type="spellEnd"/>
      <w:r>
        <w:rPr>
          <w:snapToGrid w:val="0"/>
          <w:lang w:val="en-GB"/>
        </w:rPr>
        <w:t>,</w:t>
      </w:r>
    </w:p>
    <w:p w14:paraId="0A961F77" w14:textId="77777777" w:rsidR="00C757AE" w:rsidRDefault="00083FC8">
      <w:pPr>
        <w:pStyle w:val="PL"/>
        <w:rPr>
          <w:lang w:val="en-GB"/>
        </w:rPr>
      </w:pPr>
      <w:r>
        <w:rPr>
          <w:snapToGrid w:val="0"/>
          <w:lang w:val="en-GB"/>
        </w:rPr>
        <w:tab/>
      </w:r>
      <w:r>
        <w:rPr>
          <w:lang w:val="en-GB"/>
        </w:rPr>
        <w:t>id-</w:t>
      </w:r>
      <w:proofErr w:type="spellStart"/>
      <w:r>
        <w:rPr>
          <w:lang w:val="en-GB"/>
        </w:rPr>
        <w:t>ServingCellMO</w:t>
      </w:r>
      <w:proofErr w:type="spellEnd"/>
      <w:r>
        <w:rPr>
          <w:lang w:val="en-GB"/>
        </w:rPr>
        <w:t>,</w:t>
      </w:r>
    </w:p>
    <w:p w14:paraId="3C41C6B0" w14:textId="77777777" w:rsidR="00C757AE" w:rsidRDefault="00083FC8">
      <w:pPr>
        <w:pStyle w:val="PL"/>
        <w:rPr>
          <w:lang w:val="en-GB"/>
        </w:rPr>
      </w:pPr>
      <w:r>
        <w:rPr>
          <w:lang w:val="en-GB"/>
        </w:rPr>
        <w:tab/>
        <w:t>id-</w:t>
      </w:r>
      <w:proofErr w:type="spellStart"/>
      <w:r>
        <w:rPr>
          <w:lang w:val="en-GB"/>
        </w:rPr>
        <w:t>RLCMode</w:t>
      </w:r>
      <w:proofErr w:type="spellEnd"/>
      <w:r>
        <w:rPr>
          <w:lang w:val="en-GB"/>
        </w:rPr>
        <w:t>,</w:t>
      </w:r>
    </w:p>
    <w:p w14:paraId="42701917" w14:textId="77777777" w:rsidR="00C757AE" w:rsidRDefault="00083FC8">
      <w:pPr>
        <w:pStyle w:val="PL"/>
        <w:rPr>
          <w:lang w:val="en-GB"/>
        </w:rPr>
      </w:pPr>
      <w:r>
        <w:rPr>
          <w:lang w:val="en-GB"/>
        </w:rPr>
        <w:tab/>
        <w:t>id-</w:t>
      </w:r>
      <w:proofErr w:type="spellStart"/>
      <w:r>
        <w:rPr>
          <w:lang w:val="en-GB"/>
        </w:rPr>
        <w:t>ExtendedServedPLMNs</w:t>
      </w:r>
      <w:proofErr w:type="spellEnd"/>
      <w:r>
        <w:rPr>
          <w:lang w:val="en-GB"/>
        </w:rPr>
        <w:t>-List,</w:t>
      </w:r>
    </w:p>
    <w:p w14:paraId="617F6850" w14:textId="77777777" w:rsidR="00C757AE" w:rsidRDefault="00083FC8">
      <w:pPr>
        <w:pStyle w:val="PL"/>
        <w:rPr>
          <w:lang w:val="en-GB"/>
        </w:rPr>
      </w:pPr>
      <w:r>
        <w:rPr>
          <w:lang w:val="en-GB"/>
        </w:rPr>
        <w:tab/>
        <w:t>id-</w:t>
      </w:r>
      <w:proofErr w:type="spellStart"/>
      <w:r>
        <w:rPr>
          <w:lang w:val="en-GB"/>
        </w:rPr>
        <w:t>ExtendedAvailablePLMN</w:t>
      </w:r>
      <w:proofErr w:type="spellEnd"/>
      <w:r>
        <w:rPr>
          <w:lang w:val="en-GB"/>
        </w:rPr>
        <w:t>-List,</w:t>
      </w:r>
    </w:p>
    <w:p w14:paraId="6FD1A08C" w14:textId="77777777" w:rsidR="00C757AE" w:rsidRDefault="00083FC8">
      <w:pPr>
        <w:pStyle w:val="PL"/>
        <w:rPr>
          <w:rFonts w:eastAsia="SimSun"/>
          <w:snapToGrid w:val="0"/>
          <w:lang w:val="en-GB"/>
        </w:rPr>
      </w:pPr>
      <w:r>
        <w:rPr>
          <w:lang w:val="en-GB"/>
        </w:rPr>
        <w:tab/>
        <w:t>id-DRX-</w:t>
      </w:r>
      <w:proofErr w:type="spellStart"/>
      <w:r>
        <w:rPr>
          <w:lang w:val="en-GB"/>
        </w:rPr>
        <w:t>LongCycleStartOffset</w:t>
      </w:r>
      <w:proofErr w:type="spellEnd"/>
      <w:r>
        <w:rPr>
          <w:lang w:val="en-GB"/>
        </w:rPr>
        <w:t>,</w:t>
      </w:r>
    </w:p>
    <w:p w14:paraId="580912BE" w14:textId="77777777" w:rsidR="00C757AE" w:rsidRDefault="00083FC8">
      <w:pPr>
        <w:pStyle w:val="PL"/>
        <w:rPr>
          <w:rFonts w:eastAsia="SimSun"/>
          <w:snapToGrid w:val="0"/>
          <w:lang w:val="en-GB"/>
        </w:rPr>
      </w:pPr>
      <w:r>
        <w:rPr>
          <w:rFonts w:eastAsia="SimSun"/>
          <w:snapToGrid w:val="0"/>
          <w:lang w:val="en-GB"/>
        </w:rPr>
        <w:tab/>
        <w:t>id-</w:t>
      </w:r>
      <w:proofErr w:type="spellStart"/>
      <w:r>
        <w:rPr>
          <w:rFonts w:eastAsia="SimSun"/>
          <w:snapToGrid w:val="0"/>
          <w:lang w:val="en-GB"/>
        </w:rPr>
        <w:t>SelectedBandCombinationIndex</w:t>
      </w:r>
      <w:proofErr w:type="spellEnd"/>
      <w:r>
        <w:rPr>
          <w:rFonts w:eastAsia="SimSun"/>
          <w:snapToGrid w:val="0"/>
          <w:lang w:val="en-GB"/>
        </w:rPr>
        <w:t>,</w:t>
      </w:r>
    </w:p>
    <w:p w14:paraId="6F20F4D6" w14:textId="77777777" w:rsidR="00C757AE" w:rsidRDefault="00083FC8">
      <w:pPr>
        <w:pStyle w:val="PL"/>
        <w:rPr>
          <w:rFonts w:eastAsia="SimSun"/>
          <w:snapToGrid w:val="0"/>
          <w:lang w:val="en-GB"/>
        </w:rPr>
      </w:pPr>
      <w:r>
        <w:rPr>
          <w:rFonts w:eastAsia="SimSun"/>
          <w:snapToGrid w:val="0"/>
          <w:lang w:val="en-GB"/>
        </w:rPr>
        <w:tab/>
        <w:t>id-</w:t>
      </w:r>
      <w:proofErr w:type="spellStart"/>
      <w:r>
        <w:rPr>
          <w:rFonts w:eastAsia="SimSun"/>
          <w:snapToGrid w:val="0"/>
          <w:lang w:val="en-GB"/>
        </w:rPr>
        <w:t>SelectedFeatureSetEntryIndex</w:t>
      </w:r>
      <w:proofErr w:type="spellEnd"/>
      <w:r>
        <w:rPr>
          <w:rFonts w:eastAsia="SimSun"/>
          <w:snapToGrid w:val="0"/>
          <w:lang w:val="en-GB"/>
        </w:rPr>
        <w:t>,</w:t>
      </w:r>
    </w:p>
    <w:p w14:paraId="5E5DB292" w14:textId="77777777" w:rsidR="00C757AE" w:rsidRDefault="00083FC8">
      <w:pPr>
        <w:pStyle w:val="PL"/>
        <w:rPr>
          <w:rFonts w:eastAsia="SimSun"/>
          <w:snapToGrid w:val="0"/>
          <w:lang w:val="en-GB" w:eastAsia="en-US"/>
        </w:rPr>
      </w:pPr>
      <w:r>
        <w:rPr>
          <w:rFonts w:eastAsia="SimSun"/>
          <w:snapToGrid w:val="0"/>
          <w:lang w:val="en-GB"/>
        </w:rPr>
        <w:tab/>
        <w:t>id-Ph-</w:t>
      </w:r>
      <w:proofErr w:type="spellStart"/>
      <w:r>
        <w:rPr>
          <w:rFonts w:eastAsia="SimSun"/>
          <w:snapToGrid w:val="0"/>
          <w:lang w:val="en-GB"/>
        </w:rPr>
        <w:t>InfoSCG</w:t>
      </w:r>
      <w:proofErr w:type="spellEnd"/>
      <w:r>
        <w:rPr>
          <w:rFonts w:eastAsia="SimSun"/>
          <w:snapToGrid w:val="0"/>
          <w:lang w:val="en-GB"/>
        </w:rPr>
        <w:t>,</w:t>
      </w:r>
    </w:p>
    <w:p w14:paraId="4B987C8E" w14:textId="77777777" w:rsidR="00C757AE" w:rsidRDefault="00083FC8">
      <w:pPr>
        <w:pStyle w:val="PL"/>
        <w:rPr>
          <w:lang w:val="en-GB"/>
        </w:rPr>
      </w:pPr>
      <w:r>
        <w:rPr>
          <w:rFonts w:eastAsia="SimSun"/>
          <w:snapToGrid w:val="0"/>
          <w:lang w:val="en-GB" w:eastAsia="en-US"/>
        </w:rPr>
        <w:tab/>
      </w:r>
      <w:r>
        <w:rPr>
          <w:lang w:val="en-GB"/>
        </w:rPr>
        <w:t>id-latest-RRC-Version-Enhanced,</w:t>
      </w:r>
    </w:p>
    <w:p w14:paraId="33EF348B" w14:textId="77777777" w:rsidR="00C757AE" w:rsidRDefault="00083FC8">
      <w:pPr>
        <w:pStyle w:val="PL"/>
        <w:rPr>
          <w:rFonts w:eastAsia="SimSun"/>
          <w:snapToGrid w:val="0"/>
          <w:lang w:val="en-GB" w:eastAsia="en-US"/>
        </w:rPr>
      </w:pPr>
      <w:r>
        <w:rPr>
          <w:rFonts w:eastAsia="SimSun"/>
          <w:snapToGrid w:val="0"/>
          <w:lang w:val="en-GB" w:eastAsia="en-US"/>
        </w:rPr>
        <w:tab/>
        <w:t>id-</w:t>
      </w:r>
      <w:proofErr w:type="spellStart"/>
      <w:r>
        <w:rPr>
          <w:rFonts w:eastAsia="SimSun"/>
          <w:snapToGrid w:val="0"/>
          <w:lang w:val="en-GB" w:eastAsia="en-US"/>
        </w:rPr>
        <w:t>RequestedBandCombinationIndex</w:t>
      </w:r>
      <w:proofErr w:type="spellEnd"/>
      <w:r>
        <w:rPr>
          <w:rFonts w:eastAsia="SimSun"/>
          <w:snapToGrid w:val="0"/>
          <w:lang w:val="en-GB" w:eastAsia="en-US"/>
        </w:rPr>
        <w:t>,</w:t>
      </w:r>
    </w:p>
    <w:p w14:paraId="7ABF93FB" w14:textId="77777777" w:rsidR="00C757AE" w:rsidRDefault="00083FC8">
      <w:pPr>
        <w:pStyle w:val="PL"/>
        <w:rPr>
          <w:rFonts w:eastAsia="SimSun"/>
          <w:snapToGrid w:val="0"/>
          <w:lang w:val="en-GB" w:eastAsia="en-US"/>
        </w:rPr>
      </w:pPr>
      <w:r>
        <w:rPr>
          <w:rFonts w:eastAsia="SimSun"/>
          <w:snapToGrid w:val="0"/>
          <w:lang w:val="en-GB" w:eastAsia="en-US"/>
        </w:rPr>
        <w:tab/>
        <w:t>id-</w:t>
      </w:r>
      <w:proofErr w:type="spellStart"/>
      <w:r>
        <w:rPr>
          <w:rFonts w:eastAsia="SimSun"/>
          <w:snapToGrid w:val="0"/>
          <w:lang w:val="en-GB" w:eastAsia="en-US"/>
        </w:rPr>
        <w:t>RequestedFeatureSetEntryIndex</w:t>
      </w:r>
      <w:proofErr w:type="spellEnd"/>
      <w:r>
        <w:rPr>
          <w:rFonts w:eastAsia="SimSun"/>
          <w:snapToGrid w:val="0"/>
          <w:lang w:val="en-GB" w:eastAsia="en-US"/>
        </w:rPr>
        <w:t>,</w:t>
      </w:r>
    </w:p>
    <w:p w14:paraId="229CFC12" w14:textId="77777777" w:rsidR="00C757AE" w:rsidRDefault="00083FC8">
      <w:pPr>
        <w:pStyle w:val="PL"/>
        <w:rPr>
          <w:rFonts w:eastAsia="SimSun"/>
          <w:snapToGrid w:val="0"/>
          <w:lang w:val="en-GB" w:eastAsia="en-US"/>
        </w:rPr>
      </w:pPr>
      <w:r>
        <w:rPr>
          <w:rFonts w:eastAsia="SimSun"/>
          <w:snapToGrid w:val="0"/>
          <w:lang w:val="en-GB" w:eastAsia="en-US"/>
        </w:rPr>
        <w:tab/>
        <w:t>id-RequestedP-MaxFR2,</w:t>
      </w:r>
    </w:p>
    <w:p w14:paraId="7B7F09FD" w14:textId="77777777" w:rsidR="00C757AE" w:rsidRDefault="00083FC8">
      <w:pPr>
        <w:pStyle w:val="PL"/>
        <w:rPr>
          <w:rFonts w:eastAsia="SimSun"/>
          <w:snapToGrid w:val="0"/>
          <w:lang w:val="en-GB" w:eastAsia="en-US"/>
        </w:rPr>
      </w:pPr>
      <w:r>
        <w:rPr>
          <w:rFonts w:eastAsia="SimSun"/>
          <w:snapToGrid w:val="0"/>
          <w:lang w:val="en-GB" w:eastAsia="en-US"/>
        </w:rPr>
        <w:tab/>
        <w:t>id-DRX-Config,</w:t>
      </w:r>
    </w:p>
    <w:p w14:paraId="53AF2BBD" w14:textId="77777777" w:rsidR="00C757AE" w:rsidRDefault="00083FC8">
      <w:pPr>
        <w:pStyle w:val="PL"/>
        <w:rPr>
          <w:rFonts w:eastAsia="SimSun"/>
          <w:snapToGrid w:val="0"/>
          <w:lang w:val="en-GB" w:eastAsia="en-US"/>
        </w:rPr>
      </w:pPr>
      <w:r>
        <w:rPr>
          <w:rFonts w:eastAsia="SimSun"/>
          <w:snapToGrid w:val="0"/>
          <w:lang w:val="en-GB" w:eastAsia="en-US"/>
        </w:rPr>
        <w:tab/>
        <w:t>id-</w:t>
      </w:r>
      <w:proofErr w:type="spellStart"/>
      <w:r>
        <w:rPr>
          <w:rFonts w:eastAsia="SimSun"/>
          <w:snapToGrid w:val="0"/>
          <w:lang w:val="en-GB" w:eastAsia="en-US"/>
        </w:rPr>
        <w:t>UEAssistanceInformation</w:t>
      </w:r>
      <w:proofErr w:type="spellEnd"/>
      <w:r>
        <w:rPr>
          <w:rFonts w:eastAsia="SimSun"/>
          <w:snapToGrid w:val="0"/>
          <w:lang w:val="en-GB" w:eastAsia="en-US"/>
        </w:rPr>
        <w:t>,</w:t>
      </w:r>
    </w:p>
    <w:p w14:paraId="022DE32E" w14:textId="77777777" w:rsidR="00C757AE" w:rsidRDefault="00083FC8">
      <w:pPr>
        <w:pStyle w:val="PL"/>
        <w:rPr>
          <w:rFonts w:eastAsia="SimSun"/>
          <w:snapToGrid w:val="0"/>
          <w:lang w:val="en-GB"/>
        </w:rPr>
      </w:pPr>
      <w:r>
        <w:rPr>
          <w:rFonts w:eastAsia="SimSun"/>
          <w:snapToGrid w:val="0"/>
          <w:lang w:val="en-GB"/>
        </w:rPr>
        <w:tab/>
        <w:t>id-PDCCH-</w:t>
      </w:r>
      <w:proofErr w:type="spellStart"/>
      <w:r>
        <w:rPr>
          <w:rFonts w:eastAsia="SimSun"/>
          <w:snapToGrid w:val="0"/>
          <w:lang w:val="en-GB"/>
        </w:rPr>
        <w:t>BlindDetectionSCG</w:t>
      </w:r>
      <w:proofErr w:type="spellEnd"/>
      <w:r>
        <w:rPr>
          <w:rFonts w:eastAsia="SimSun"/>
          <w:snapToGrid w:val="0"/>
          <w:lang w:val="en-GB"/>
        </w:rPr>
        <w:t>,</w:t>
      </w:r>
    </w:p>
    <w:p w14:paraId="3571164E" w14:textId="77777777" w:rsidR="00C757AE" w:rsidRDefault="00083FC8">
      <w:pPr>
        <w:pStyle w:val="PL"/>
        <w:rPr>
          <w:rFonts w:eastAsia="SimSun"/>
          <w:snapToGrid w:val="0"/>
          <w:lang w:val="en-GB"/>
        </w:rPr>
      </w:pPr>
      <w:r>
        <w:rPr>
          <w:rFonts w:eastAsia="SimSun"/>
          <w:snapToGrid w:val="0"/>
          <w:lang w:val="en-GB"/>
        </w:rPr>
        <w:tab/>
        <w:t>id-Requested-PDCCH-</w:t>
      </w:r>
      <w:proofErr w:type="spellStart"/>
      <w:r>
        <w:rPr>
          <w:rFonts w:eastAsia="SimSun"/>
          <w:snapToGrid w:val="0"/>
          <w:lang w:val="en-GB"/>
        </w:rPr>
        <w:t>BlindDetectionSCG</w:t>
      </w:r>
      <w:proofErr w:type="spellEnd"/>
      <w:r>
        <w:rPr>
          <w:rFonts w:eastAsia="SimSun"/>
          <w:snapToGrid w:val="0"/>
          <w:lang w:val="en-GB"/>
        </w:rPr>
        <w:t>,</w:t>
      </w:r>
    </w:p>
    <w:p w14:paraId="4E7189D3" w14:textId="77777777" w:rsidR="00C757AE" w:rsidRDefault="00083FC8">
      <w:pPr>
        <w:pStyle w:val="PL"/>
        <w:rPr>
          <w:snapToGrid w:val="0"/>
          <w:lang w:val="en-GB"/>
        </w:rPr>
      </w:pPr>
      <w:r>
        <w:rPr>
          <w:rFonts w:eastAsia="SimSun"/>
          <w:snapToGrid w:val="0"/>
          <w:lang w:val="en-GB"/>
        </w:rPr>
        <w:tab/>
      </w:r>
      <w:r>
        <w:rPr>
          <w:snapToGrid w:val="0"/>
          <w:lang w:val="en-GB"/>
        </w:rPr>
        <w:t>id-BPLMN-ID-Info-List,</w:t>
      </w:r>
    </w:p>
    <w:p w14:paraId="74C14C2D" w14:textId="77777777" w:rsidR="00C757AE" w:rsidRDefault="00083FC8">
      <w:pPr>
        <w:pStyle w:val="PL"/>
        <w:rPr>
          <w:lang w:val="en-GB"/>
        </w:rPr>
      </w:pPr>
      <w:r>
        <w:rPr>
          <w:rFonts w:eastAsia="SimSun"/>
          <w:snapToGrid w:val="0"/>
          <w:lang w:val="en-GB"/>
        </w:rPr>
        <w:tab/>
      </w:r>
      <w:r>
        <w:rPr>
          <w:lang w:val="en-GB"/>
        </w:rPr>
        <w:t>id-</w:t>
      </w:r>
      <w:proofErr w:type="spellStart"/>
      <w:r>
        <w:rPr>
          <w:lang w:val="en-GB"/>
        </w:rPr>
        <w:t>NotificationInformation</w:t>
      </w:r>
      <w:proofErr w:type="spellEnd"/>
      <w:r>
        <w:rPr>
          <w:lang w:val="en-GB"/>
        </w:rPr>
        <w:t>,</w:t>
      </w:r>
    </w:p>
    <w:p w14:paraId="36944319" w14:textId="77777777" w:rsidR="00C757AE" w:rsidRDefault="00083FC8">
      <w:pPr>
        <w:pStyle w:val="PL"/>
        <w:rPr>
          <w:rFonts w:eastAsia="SimSun"/>
          <w:snapToGrid w:val="0"/>
          <w:lang w:val="en-GB" w:eastAsia="en-US"/>
        </w:rPr>
      </w:pPr>
      <w:r>
        <w:rPr>
          <w:rFonts w:eastAsia="SimSun"/>
          <w:snapToGrid w:val="0"/>
          <w:lang w:val="en-GB" w:eastAsia="en-US"/>
        </w:rPr>
        <w:tab/>
        <w:t>id-</w:t>
      </w:r>
      <w:proofErr w:type="spellStart"/>
      <w:r>
        <w:rPr>
          <w:rFonts w:eastAsia="SimSun"/>
          <w:snapToGrid w:val="0"/>
          <w:lang w:val="en-GB" w:eastAsia="en-US"/>
        </w:rPr>
        <w:t>TNLAssociationTransportLayerAddressgNBDU</w:t>
      </w:r>
      <w:proofErr w:type="spellEnd"/>
      <w:r>
        <w:rPr>
          <w:rFonts w:eastAsia="SimSun"/>
          <w:snapToGrid w:val="0"/>
          <w:lang w:val="en-GB" w:eastAsia="en-US"/>
        </w:rPr>
        <w:t>,</w:t>
      </w:r>
    </w:p>
    <w:p w14:paraId="70DEED85" w14:textId="77777777" w:rsidR="00C757AE" w:rsidRDefault="00083FC8">
      <w:pPr>
        <w:pStyle w:val="PL"/>
        <w:rPr>
          <w:rFonts w:eastAsia="SimSun"/>
          <w:snapToGrid w:val="0"/>
          <w:lang w:val="en-GB" w:eastAsia="en-US"/>
        </w:rPr>
      </w:pPr>
      <w:r>
        <w:rPr>
          <w:rFonts w:eastAsia="SimSun"/>
          <w:snapToGrid w:val="0"/>
          <w:lang w:val="en-GB" w:eastAsia="en-US"/>
        </w:rPr>
        <w:tab/>
        <w:t>id-</w:t>
      </w:r>
      <w:proofErr w:type="spellStart"/>
      <w:r>
        <w:rPr>
          <w:rFonts w:eastAsia="SimSun"/>
          <w:snapToGrid w:val="0"/>
          <w:lang w:val="en-GB" w:eastAsia="en-US"/>
        </w:rPr>
        <w:t>portNumber</w:t>
      </w:r>
      <w:proofErr w:type="spellEnd"/>
      <w:r>
        <w:rPr>
          <w:rFonts w:eastAsia="SimSun"/>
          <w:snapToGrid w:val="0"/>
          <w:lang w:val="en-GB" w:eastAsia="en-US"/>
        </w:rPr>
        <w:t>,</w:t>
      </w:r>
    </w:p>
    <w:p w14:paraId="334B068C" w14:textId="77777777" w:rsidR="00C757AE" w:rsidRDefault="00083FC8">
      <w:pPr>
        <w:pStyle w:val="PL"/>
        <w:rPr>
          <w:rFonts w:eastAsia="SimSun"/>
          <w:snapToGrid w:val="0"/>
          <w:lang w:val="en-GB" w:eastAsia="en-US"/>
        </w:rPr>
      </w:pPr>
      <w:r>
        <w:rPr>
          <w:rFonts w:eastAsia="SimSun"/>
          <w:snapToGrid w:val="0"/>
          <w:lang w:val="en-GB" w:eastAsia="en-US"/>
        </w:rPr>
        <w:tab/>
        <w:t>id-</w:t>
      </w:r>
      <w:proofErr w:type="spellStart"/>
      <w:r>
        <w:rPr>
          <w:rFonts w:eastAsia="SimSun"/>
          <w:snapToGrid w:val="0"/>
          <w:lang w:val="en-GB" w:eastAsia="en-US"/>
        </w:rPr>
        <w:t>AdditionalSIBMessageList</w:t>
      </w:r>
      <w:proofErr w:type="spellEnd"/>
      <w:r>
        <w:rPr>
          <w:rFonts w:eastAsia="SimSun"/>
          <w:snapToGrid w:val="0"/>
          <w:lang w:val="en-GB" w:eastAsia="en-US"/>
        </w:rPr>
        <w:t>,</w:t>
      </w:r>
    </w:p>
    <w:p w14:paraId="6046ECD1" w14:textId="77777777" w:rsidR="00C757AE" w:rsidRDefault="00083FC8">
      <w:pPr>
        <w:pStyle w:val="PL"/>
        <w:rPr>
          <w:rFonts w:eastAsia="SimSun"/>
          <w:snapToGrid w:val="0"/>
          <w:lang w:val="en-GB" w:eastAsia="en-US"/>
        </w:rPr>
      </w:pPr>
      <w:r>
        <w:rPr>
          <w:rFonts w:eastAsia="SimSun"/>
          <w:snapToGrid w:val="0"/>
          <w:lang w:val="en-GB" w:eastAsia="en-US"/>
        </w:rPr>
        <w:tab/>
        <w:t>id-</w:t>
      </w:r>
      <w:proofErr w:type="spellStart"/>
      <w:r>
        <w:rPr>
          <w:rFonts w:eastAsia="SimSun"/>
          <w:snapToGrid w:val="0"/>
          <w:lang w:val="en-GB" w:eastAsia="en-US"/>
        </w:rPr>
        <w:t>IgnorePRACHConfiguration</w:t>
      </w:r>
      <w:proofErr w:type="spellEnd"/>
      <w:r>
        <w:rPr>
          <w:rFonts w:eastAsia="SimSun"/>
          <w:snapToGrid w:val="0"/>
          <w:lang w:val="en-GB" w:eastAsia="en-US"/>
        </w:rPr>
        <w:t>,</w:t>
      </w:r>
    </w:p>
    <w:p w14:paraId="1BF80477" w14:textId="77777777" w:rsidR="00C757AE" w:rsidRDefault="00083FC8">
      <w:pPr>
        <w:pStyle w:val="PL"/>
        <w:rPr>
          <w:rFonts w:eastAsia="SimSun"/>
          <w:snapToGrid w:val="0"/>
          <w:lang w:val="en-GB" w:eastAsia="en-US"/>
        </w:rPr>
      </w:pPr>
      <w:r>
        <w:rPr>
          <w:rFonts w:eastAsia="SimSun"/>
          <w:snapToGrid w:val="0"/>
          <w:lang w:val="en-GB" w:eastAsia="en-US"/>
        </w:rPr>
        <w:tab/>
        <w:t>id-CG-Config,</w:t>
      </w:r>
    </w:p>
    <w:p w14:paraId="14D00A59" w14:textId="77777777" w:rsidR="00C757AE" w:rsidRPr="00BF0915" w:rsidRDefault="00083FC8">
      <w:pPr>
        <w:pStyle w:val="PL"/>
        <w:rPr>
          <w:rFonts w:eastAsia="SimSun"/>
          <w:snapToGrid w:val="0"/>
          <w:lang w:val="en-GB" w:eastAsia="en-US"/>
        </w:rPr>
      </w:pPr>
      <w:r>
        <w:rPr>
          <w:rFonts w:eastAsia="SimSun"/>
          <w:snapToGrid w:val="0"/>
          <w:lang w:val="en-GB" w:eastAsia="en-US"/>
        </w:rPr>
        <w:tab/>
      </w:r>
      <w:r w:rsidRPr="00BF0915">
        <w:rPr>
          <w:rFonts w:eastAsia="SimSun"/>
          <w:snapToGrid w:val="0"/>
          <w:lang w:val="en-GB" w:eastAsia="en-US"/>
        </w:rPr>
        <w:t>id-Ph-</w:t>
      </w:r>
      <w:proofErr w:type="spellStart"/>
      <w:r w:rsidRPr="00BF0915">
        <w:rPr>
          <w:rFonts w:eastAsia="SimSun"/>
          <w:snapToGrid w:val="0"/>
          <w:lang w:val="en-GB" w:eastAsia="en-US"/>
        </w:rPr>
        <w:t>InfoMCG</w:t>
      </w:r>
      <w:proofErr w:type="spellEnd"/>
      <w:r w:rsidRPr="00BF0915">
        <w:rPr>
          <w:rFonts w:eastAsia="SimSun"/>
          <w:snapToGrid w:val="0"/>
          <w:lang w:val="en-GB" w:eastAsia="en-US"/>
        </w:rPr>
        <w:t>,</w:t>
      </w:r>
    </w:p>
    <w:p w14:paraId="0C29A5E4" w14:textId="77777777" w:rsidR="00C757AE" w:rsidRPr="00BF0915" w:rsidRDefault="00C757AE">
      <w:pPr>
        <w:pStyle w:val="PL"/>
        <w:rPr>
          <w:del w:id="1444" w:author="Ericsson User" w:date="2019-12-25T07:30:00Z"/>
          <w:rFonts w:eastAsia="SimSun"/>
          <w:snapToGrid w:val="0"/>
          <w:lang w:val="en-GB" w:eastAsia="en-US"/>
        </w:rPr>
      </w:pPr>
    </w:p>
    <w:p w14:paraId="34CDE017" w14:textId="77777777" w:rsidR="00C757AE" w:rsidRPr="00BF0915" w:rsidRDefault="00083FC8">
      <w:pPr>
        <w:pStyle w:val="PL"/>
        <w:rPr>
          <w:snapToGrid w:val="0"/>
          <w:lang w:val="en-GB"/>
        </w:rPr>
      </w:pPr>
      <w:r w:rsidRPr="00BF0915">
        <w:rPr>
          <w:rFonts w:eastAsia="SimSun"/>
          <w:snapToGrid w:val="0"/>
          <w:lang w:val="en-GB" w:eastAsia="en-US"/>
        </w:rPr>
        <w:tab/>
      </w:r>
      <w:proofErr w:type="spellStart"/>
      <w:r w:rsidRPr="00BF0915">
        <w:rPr>
          <w:rFonts w:eastAsia="SimSun"/>
          <w:snapToGrid w:val="0"/>
          <w:lang w:val="en-GB" w:eastAsia="en-US"/>
        </w:rPr>
        <w:t>maxNRARFCN</w:t>
      </w:r>
      <w:proofErr w:type="spellEnd"/>
      <w:r w:rsidRPr="00BF0915">
        <w:rPr>
          <w:rFonts w:eastAsia="SimSun"/>
          <w:snapToGrid w:val="0"/>
          <w:lang w:val="en-GB" w:eastAsia="en-US"/>
        </w:rPr>
        <w:t>,</w:t>
      </w:r>
    </w:p>
    <w:p w14:paraId="591A980A" w14:textId="77777777" w:rsidR="00C757AE" w:rsidRPr="00BF0915" w:rsidRDefault="00083FC8">
      <w:pPr>
        <w:pStyle w:val="PL"/>
        <w:rPr>
          <w:snapToGrid w:val="0"/>
          <w:lang w:val="en-GB"/>
        </w:rPr>
      </w:pPr>
      <w:r w:rsidRPr="00BF0915">
        <w:rPr>
          <w:rFonts w:ascii="Courier" w:hAnsi="Courier" w:cs="Courier"/>
          <w:lang w:val="en-GB"/>
        </w:rPr>
        <w:tab/>
      </w:r>
      <w:proofErr w:type="spellStart"/>
      <w:r w:rsidRPr="00BF0915">
        <w:rPr>
          <w:snapToGrid w:val="0"/>
          <w:lang w:val="en-GB"/>
        </w:rPr>
        <w:t>maxnoofErrors</w:t>
      </w:r>
      <w:proofErr w:type="spellEnd"/>
      <w:r w:rsidRPr="00BF0915">
        <w:rPr>
          <w:snapToGrid w:val="0"/>
          <w:lang w:val="en-GB"/>
        </w:rPr>
        <w:t>,</w:t>
      </w:r>
    </w:p>
    <w:p w14:paraId="6C478E9F" w14:textId="77777777" w:rsidR="00C757AE" w:rsidRPr="00BF0915" w:rsidRDefault="00083FC8">
      <w:pPr>
        <w:pStyle w:val="PL"/>
        <w:rPr>
          <w:rFonts w:eastAsia="SimSun"/>
          <w:snapToGrid w:val="0"/>
          <w:lang w:val="en-GB"/>
        </w:rPr>
      </w:pPr>
      <w:r w:rsidRPr="00BF0915">
        <w:rPr>
          <w:snapToGrid w:val="0"/>
          <w:lang w:val="en-GB"/>
        </w:rPr>
        <w:tab/>
      </w:r>
      <w:proofErr w:type="spellStart"/>
      <w:r w:rsidRPr="00BF0915">
        <w:rPr>
          <w:snapToGrid w:val="0"/>
          <w:lang w:val="en-GB"/>
        </w:rPr>
        <w:t>maxnoofBPLMNs</w:t>
      </w:r>
      <w:proofErr w:type="spellEnd"/>
      <w:r w:rsidRPr="00BF0915">
        <w:rPr>
          <w:rFonts w:eastAsia="SimSun"/>
          <w:snapToGrid w:val="0"/>
          <w:lang w:val="en-GB" w:eastAsia="en-US"/>
        </w:rPr>
        <w:t>,</w:t>
      </w:r>
    </w:p>
    <w:p w14:paraId="1037658C" w14:textId="77777777" w:rsidR="00C757AE" w:rsidRPr="00BF0915" w:rsidRDefault="00083FC8">
      <w:pPr>
        <w:pStyle w:val="PL"/>
        <w:rPr>
          <w:rFonts w:eastAsia="SimSun"/>
          <w:snapToGrid w:val="0"/>
          <w:lang w:val="en-GB" w:eastAsia="en-US"/>
        </w:rPr>
      </w:pPr>
      <w:r w:rsidRPr="00BF0915">
        <w:rPr>
          <w:rFonts w:eastAsia="SimSun"/>
          <w:snapToGrid w:val="0"/>
          <w:lang w:val="en-GB"/>
        </w:rPr>
        <w:tab/>
      </w:r>
      <w:r w:rsidRPr="00BF0915">
        <w:rPr>
          <w:lang w:val="en-GB"/>
        </w:rPr>
        <w:t>maxnoofBPLMNsNRminus1,</w:t>
      </w:r>
    </w:p>
    <w:p w14:paraId="383F6209" w14:textId="77777777" w:rsidR="00C757AE" w:rsidRPr="00BF0915" w:rsidRDefault="00083FC8">
      <w:pPr>
        <w:pStyle w:val="PL"/>
        <w:rPr>
          <w:rFonts w:eastAsia="SimSun"/>
          <w:snapToGrid w:val="0"/>
          <w:lang w:val="en-GB" w:eastAsia="en-US"/>
        </w:rPr>
      </w:pPr>
      <w:r w:rsidRPr="00BF0915">
        <w:rPr>
          <w:rFonts w:eastAsia="SimSun"/>
          <w:snapToGrid w:val="0"/>
          <w:lang w:val="en-GB" w:eastAsia="en-US"/>
        </w:rPr>
        <w:tab/>
      </w:r>
      <w:proofErr w:type="spellStart"/>
      <w:r w:rsidRPr="00BF0915">
        <w:rPr>
          <w:rFonts w:eastAsia="SimSun"/>
          <w:snapToGrid w:val="0"/>
          <w:lang w:val="en-GB" w:eastAsia="en-US"/>
        </w:rPr>
        <w:t>maxnoof</w:t>
      </w:r>
      <w:r w:rsidRPr="00BF0915">
        <w:rPr>
          <w:snapToGrid w:val="0"/>
          <w:lang w:val="en-GB"/>
        </w:rPr>
        <w:t>DLUPTNLInformation</w:t>
      </w:r>
      <w:proofErr w:type="spellEnd"/>
      <w:r w:rsidRPr="00BF0915">
        <w:rPr>
          <w:rFonts w:eastAsia="SimSun"/>
          <w:snapToGrid w:val="0"/>
          <w:lang w:val="en-GB" w:eastAsia="en-US"/>
        </w:rPr>
        <w:t>,</w:t>
      </w:r>
    </w:p>
    <w:p w14:paraId="72A0B341" w14:textId="77777777" w:rsidR="00C757AE" w:rsidRPr="00BF0915" w:rsidRDefault="00083FC8">
      <w:pPr>
        <w:pStyle w:val="PL"/>
        <w:rPr>
          <w:rFonts w:eastAsia="SimSun"/>
          <w:snapToGrid w:val="0"/>
          <w:lang w:val="en-GB" w:eastAsia="en-US"/>
        </w:rPr>
      </w:pPr>
      <w:r w:rsidRPr="00BF0915">
        <w:rPr>
          <w:rFonts w:eastAsia="SimSun"/>
          <w:snapToGrid w:val="0"/>
          <w:lang w:val="en-GB" w:eastAsia="en-US"/>
        </w:rPr>
        <w:tab/>
      </w:r>
      <w:proofErr w:type="spellStart"/>
      <w:r w:rsidRPr="00BF0915">
        <w:rPr>
          <w:rFonts w:eastAsia="SimSun"/>
          <w:snapToGrid w:val="0"/>
          <w:lang w:val="en-GB" w:eastAsia="en-US"/>
        </w:rPr>
        <w:t>maxnoofNrCellBands</w:t>
      </w:r>
      <w:proofErr w:type="spellEnd"/>
      <w:r w:rsidRPr="00BF0915">
        <w:rPr>
          <w:rFonts w:eastAsia="SimSun"/>
          <w:snapToGrid w:val="0"/>
          <w:lang w:val="en-GB" w:eastAsia="en-US"/>
        </w:rPr>
        <w:t>,</w:t>
      </w:r>
    </w:p>
    <w:p w14:paraId="1A09C977" w14:textId="77777777" w:rsidR="00C757AE" w:rsidRPr="00BF0915" w:rsidRDefault="00083FC8">
      <w:pPr>
        <w:pStyle w:val="PL"/>
        <w:rPr>
          <w:rFonts w:eastAsia="SimSun"/>
          <w:snapToGrid w:val="0"/>
          <w:lang w:val="en-GB" w:eastAsia="en-US"/>
        </w:rPr>
      </w:pPr>
      <w:r w:rsidRPr="00BF0915">
        <w:rPr>
          <w:rFonts w:eastAsia="SimSun"/>
          <w:snapToGrid w:val="0"/>
          <w:lang w:val="en-GB" w:eastAsia="en-US"/>
        </w:rPr>
        <w:tab/>
      </w:r>
      <w:proofErr w:type="spellStart"/>
      <w:r w:rsidRPr="00BF0915">
        <w:rPr>
          <w:rFonts w:eastAsia="SimSun"/>
          <w:snapToGrid w:val="0"/>
          <w:lang w:val="en-GB" w:eastAsia="en-US"/>
        </w:rPr>
        <w:t>maxnoof</w:t>
      </w:r>
      <w:r w:rsidRPr="00BF0915">
        <w:rPr>
          <w:snapToGrid w:val="0"/>
          <w:lang w:val="en-GB"/>
        </w:rPr>
        <w:t>ULUPTNLInformation</w:t>
      </w:r>
      <w:proofErr w:type="spellEnd"/>
      <w:r w:rsidRPr="00BF0915">
        <w:rPr>
          <w:rFonts w:eastAsia="SimSun"/>
          <w:snapToGrid w:val="0"/>
          <w:lang w:val="en-GB" w:eastAsia="en-US"/>
        </w:rPr>
        <w:t>,</w:t>
      </w:r>
    </w:p>
    <w:p w14:paraId="04828FA9" w14:textId="77777777" w:rsidR="00C757AE" w:rsidRPr="00BF0915" w:rsidRDefault="00083FC8">
      <w:pPr>
        <w:pStyle w:val="PL"/>
        <w:rPr>
          <w:rFonts w:eastAsia="SimSun"/>
          <w:snapToGrid w:val="0"/>
          <w:lang w:val="en-GB" w:eastAsia="en-US"/>
        </w:rPr>
      </w:pPr>
      <w:r w:rsidRPr="00BF0915">
        <w:rPr>
          <w:rFonts w:eastAsia="SimSun"/>
          <w:snapToGrid w:val="0"/>
          <w:lang w:val="en-GB" w:eastAsia="en-US"/>
        </w:rPr>
        <w:tab/>
      </w:r>
      <w:proofErr w:type="spellStart"/>
      <w:r w:rsidRPr="00BF0915">
        <w:rPr>
          <w:rFonts w:eastAsia="SimSun"/>
          <w:snapToGrid w:val="0"/>
          <w:lang w:val="en-GB" w:eastAsia="en-US"/>
        </w:rPr>
        <w:t>maxnoofQoSFlows</w:t>
      </w:r>
      <w:proofErr w:type="spellEnd"/>
      <w:r w:rsidRPr="00BF0915">
        <w:rPr>
          <w:rFonts w:eastAsia="SimSun"/>
          <w:snapToGrid w:val="0"/>
          <w:lang w:val="en-GB" w:eastAsia="en-US"/>
        </w:rPr>
        <w:t>,</w:t>
      </w:r>
    </w:p>
    <w:p w14:paraId="1FCDE711" w14:textId="77777777" w:rsidR="00C757AE" w:rsidRPr="00BF0915" w:rsidRDefault="00083FC8">
      <w:pPr>
        <w:pStyle w:val="PL"/>
        <w:rPr>
          <w:rFonts w:eastAsia="SimSun"/>
          <w:snapToGrid w:val="0"/>
          <w:lang w:val="en-GB" w:eastAsia="en-US"/>
        </w:rPr>
      </w:pPr>
      <w:r w:rsidRPr="00BF0915">
        <w:rPr>
          <w:rFonts w:eastAsia="SimSun"/>
          <w:snapToGrid w:val="0"/>
          <w:lang w:val="en-GB" w:eastAsia="en-US"/>
        </w:rPr>
        <w:tab/>
      </w:r>
      <w:proofErr w:type="spellStart"/>
      <w:r w:rsidRPr="00BF0915">
        <w:rPr>
          <w:rFonts w:eastAsia="SimSun"/>
          <w:snapToGrid w:val="0"/>
          <w:lang w:val="en-GB" w:eastAsia="en-US"/>
        </w:rPr>
        <w:t>maxnoofSliceItems</w:t>
      </w:r>
      <w:proofErr w:type="spellEnd"/>
      <w:r w:rsidRPr="00BF0915">
        <w:rPr>
          <w:rFonts w:eastAsia="SimSun"/>
          <w:snapToGrid w:val="0"/>
          <w:lang w:val="en-GB" w:eastAsia="en-US"/>
        </w:rPr>
        <w:t>,</w:t>
      </w:r>
    </w:p>
    <w:p w14:paraId="39263225" w14:textId="77777777" w:rsidR="00C757AE" w:rsidRPr="00BF0915" w:rsidRDefault="00083FC8">
      <w:pPr>
        <w:pStyle w:val="PL"/>
        <w:rPr>
          <w:rFonts w:eastAsia="SimSun"/>
          <w:snapToGrid w:val="0"/>
          <w:lang w:val="en-GB" w:eastAsia="en-US"/>
        </w:rPr>
      </w:pPr>
      <w:r w:rsidRPr="00BF0915">
        <w:rPr>
          <w:rFonts w:eastAsia="SimSun"/>
          <w:snapToGrid w:val="0"/>
          <w:lang w:val="en-GB" w:eastAsia="en-US"/>
        </w:rPr>
        <w:tab/>
      </w:r>
      <w:proofErr w:type="spellStart"/>
      <w:r w:rsidRPr="00BF0915">
        <w:rPr>
          <w:rFonts w:eastAsia="SimSun"/>
          <w:snapToGrid w:val="0"/>
          <w:lang w:val="en-GB" w:eastAsia="en-US"/>
        </w:rPr>
        <w:t>maxnoofSIBTypes</w:t>
      </w:r>
      <w:proofErr w:type="spellEnd"/>
      <w:r w:rsidRPr="00BF0915">
        <w:rPr>
          <w:rFonts w:eastAsia="SimSun"/>
          <w:snapToGrid w:val="0"/>
          <w:lang w:val="en-GB" w:eastAsia="en-US"/>
        </w:rPr>
        <w:t>,</w:t>
      </w:r>
    </w:p>
    <w:p w14:paraId="095E8D69" w14:textId="77777777" w:rsidR="00C757AE" w:rsidRDefault="00083FC8">
      <w:pPr>
        <w:pStyle w:val="PL"/>
        <w:rPr>
          <w:rFonts w:eastAsia="SimSun"/>
          <w:snapToGrid w:val="0"/>
          <w:lang w:val="en-GB" w:eastAsia="en-US"/>
        </w:rPr>
      </w:pPr>
      <w:r w:rsidRPr="00BF0915">
        <w:rPr>
          <w:rFonts w:eastAsia="SimSun"/>
          <w:snapToGrid w:val="0"/>
          <w:lang w:val="en-GB" w:eastAsia="en-US"/>
        </w:rPr>
        <w:tab/>
      </w:r>
      <w:proofErr w:type="spellStart"/>
      <w:r>
        <w:rPr>
          <w:rFonts w:eastAsia="SimSun"/>
          <w:snapToGrid w:val="0"/>
          <w:lang w:val="en-GB" w:eastAsia="en-US"/>
        </w:rPr>
        <w:t>maxnoofSITypes</w:t>
      </w:r>
      <w:proofErr w:type="spellEnd"/>
      <w:r>
        <w:rPr>
          <w:rFonts w:eastAsia="SimSun"/>
          <w:snapToGrid w:val="0"/>
          <w:lang w:val="en-GB" w:eastAsia="en-US"/>
        </w:rPr>
        <w:t>,</w:t>
      </w:r>
    </w:p>
    <w:p w14:paraId="0B63B211" w14:textId="77777777" w:rsidR="00C757AE" w:rsidRDefault="00083FC8">
      <w:pPr>
        <w:pStyle w:val="PL"/>
        <w:rPr>
          <w:rFonts w:eastAsia="SimSun"/>
          <w:snapToGrid w:val="0"/>
          <w:lang w:val="en-GB" w:eastAsia="en-US"/>
        </w:rPr>
      </w:pPr>
      <w:r>
        <w:rPr>
          <w:rFonts w:eastAsia="SimSun"/>
          <w:snapToGrid w:val="0"/>
          <w:lang w:val="en-GB" w:eastAsia="en-US"/>
        </w:rPr>
        <w:tab/>
      </w:r>
      <w:proofErr w:type="spellStart"/>
      <w:r>
        <w:rPr>
          <w:rFonts w:eastAsia="SimSun"/>
          <w:snapToGrid w:val="0"/>
          <w:lang w:val="en-GB" w:eastAsia="en-US"/>
        </w:rPr>
        <w:t>maxCellineNB</w:t>
      </w:r>
      <w:proofErr w:type="spellEnd"/>
      <w:r>
        <w:rPr>
          <w:rFonts w:eastAsia="SimSun"/>
          <w:snapToGrid w:val="0"/>
          <w:lang w:val="en-GB" w:eastAsia="en-US"/>
        </w:rPr>
        <w:t>,</w:t>
      </w:r>
    </w:p>
    <w:p w14:paraId="0AB2DD24" w14:textId="77777777" w:rsidR="00C757AE" w:rsidRDefault="00083FC8">
      <w:pPr>
        <w:pStyle w:val="PL"/>
        <w:rPr>
          <w:rFonts w:eastAsia="SimSun"/>
          <w:snapToGrid w:val="0"/>
          <w:lang w:val="en-GB" w:eastAsia="en-US"/>
        </w:rPr>
      </w:pPr>
      <w:r>
        <w:rPr>
          <w:rFonts w:eastAsia="SimSun"/>
          <w:snapToGrid w:val="0"/>
          <w:lang w:val="en-GB" w:eastAsia="en-US"/>
        </w:rPr>
        <w:tab/>
      </w:r>
      <w:proofErr w:type="spellStart"/>
      <w:r>
        <w:rPr>
          <w:rFonts w:eastAsia="SimSun"/>
          <w:snapToGrid w:val="0"/>
          <w:lang w:val="en-GB" w:eastAsia="en-US"/>
        </w:rPr>
        <w:t>maxnoofExtendedBPLMNs</w:t>
      </w:r>
      <w:proofErr w:type="spellEnd"/>
      <w:r>
        <w:rPr>
          <w:rFonts w:eastAsia="SimSun"/>
          <w:snapToGrid w:val="0"/>
          <w:lang w:val="en-GB" w:eastAsia="en-US"/>
        </w:rPr>
        <w:t>,</w:t>
      </w:r>
    </w:p>
    <w:p w14:paraId="0ADA72F1" w14:textId="77777777" w:rsidR="00C757AE" w:rsidRDefault="00083FC8">
      <w:pPr>
        <w:pStyle w:val="PL"/>
        <w:rPr>
          <w:rFonts w:eastAsia="SimSun"/>
          <w:snapToGrid w:val="0"/>
          <w:lang w:val="en-GB" w:eastAsia="en-US"/>
        </w:rPr>
      </w:pPr>
      <w:r>
        <w:rPr>
          <w:rFonts w:eastAsia="SimSun"/>
          <w:snapToGrid w:val="0"/>
          <w:lang w:val="en-GB" w:eastAsia="en-US"/>
        </w:rPr>
        <w:tab/>
      </w:r>
      <w:proofErr w:type="spellStart"/>
      <w:r>
        <w:rPr>
          <w:rFonts w:eastAsia="SimSun"/>
          <w:snapToGrid w:val="0"/>
          <w:lang w:val="en-GB" w:eastAsia="en-US"/>
        </w:rPr>
        <w:t>maxnoofAdditionalSIBs</w:t>
      </w:r>
      <w:proofErr w:type="spellEnd"/>
      <w:r>
        <w:rPr>
          <w:rFonts w:eastAsia="SimSun"/>
          <w:snapToGrid w:val="0"/>
          <w:lang w:val="en-GB" w:eastAsia="en-US"/>
        </w:rPr>
        <w:t>,</w:t>
      </w:r>
    </w:p>
    <w:p w14:paraId="79783840" w14:textId="77777777" w:rsidR="00C757AE" w:rsidRDefault="00083FC8">
      <w:pPr>
        <w:pStyle w:val="PL"/>
        <w:rPr>
          <w:rFonts w:cs="Arial"/>
          <w:szCs w:val="18"/>
          <w:lang w:val="en-GB" w:eastAsia="ja-JP"/>
        </w:rPr>
      </w:pPr>
      <w:r>
        <w:rPr>
          <w:rFonts w:cs="Arial"/>
          <w:szCs w:val="18"/>
          <w:lang w:val="en-GB" w:eastAsia="ja-JP"/>
        </w:rPr>
        <w:tab/>
      </w:r>
      <w:proofErr w:type="spellStart"/>
      <w:r>
        <w:rPr>
          <w:rFonts w:cs="Arial"/>
          <w:szCs w:val="18"/>
          <w:lang w:val="en-GB" w:eastAsia="ja-JP"/>
        </w:rPr>
        <w:t>maxnoofUACPLMNs</w:t>
      </w:r>
      <w:proofErr w:type="spellEnd"/>
      <w:r>
        <w:rPr>
          <w:rFonts w:cs="Arial"/>
          <w:szCs w:val="18"/>
          <w:lang w:val="en-GB" w:eastAsia="ja-JP"/>
        </w:rPr>
        <w:t>,</w:t>
      </w:r>
    </w:p>
    <w:p w14:paraId="1412F201" w14:textId="77777777" w:rsidR="00C757AE" w:rsidRDefault="00083FC8">
      <w:pPr>
        <w:pStyle w:val="PL"/>
        <w:rPr>
          <w:rFonts w:cs="Arial"/>
          <w:szCs w:val="18"/>
          <w:lang w:val="en-GB" w:eastAsia="ja-JP"/>
        </w:rPr>
      </w:pPr>
      <w:r>
        <w:rPr>
          <w:rFonts w:cs="Arial"/>
          <w:szCs w:val="18"/>
          <w:lang w:val="en-GB" w:eastAsia="ja-JP"/>
        </w:rPr>
        <w:tab/>
      </w:r>
      <w:proofErr w:type="spellStart"/>
      <w:r>
        <w:rPr>
          <w:rFonts w:cs="Arial"/>
          <w:szCs w:val="18"/>
          <w:lang w:val="en-GB" w:eastAsia="ja-JP"/>
        </w:rPr>
        <w:t>maxnoofUACperPLMN</w:t>
      </w:r>
      <w:proofErr w:type="spellEnd"/>
      <w:ins w:id="1445" w:author="QC-7" w:date="2020-01-28T15:56:00Z">
        <w:r>
          <w:rPr>
            <w:rFonts w:cs="Arial"/>
            <w:szCs w:val="18"/>
            <w:lang w:val="en-GB" w:eastAsia="ja-JP"/>
          </w:rPr>
          <w:t>,</w:t>
        </w:r>
      </w:ins>
    </w:p>
    <w:p w14:paraId="35DAC27E" w14:textId="77777777" w:rsidR="00C757AE" w:rsidRDefault="00083FC8">
      <w:pPr>
        <w:pStyle w:val="PL"/>
        <w:rPr>
          <w:ins w:id="1446" w:author="QC-7" w:date="2020-01-29T15:48:00Z"/>
          <w:rFonts w:cs="Arial"/>
          <w:szCs w:val="18"/>
          <w:lang w:val="en-US" w:eastAsia="ja-JP"/>
        </w:rPr>
      </w:pPr>
      <w:ins w:id="1447" w:author="QC-7" w:date="2020-01-29T15:48:00Z">
        <w:r>
          <w:rPr>
            <w:rFonts w:cs="Arial"/>
            <w:szCs w:val="18"/>
            <w:lang w:val="en-US" w:eastAsia="ja-JP"/>
          </w:rPr>
          <w:tab/>
        </w:r>
        <w:proofErr w:type="spellStart"/>
        <w:r>
          <w:rPr>
            <w:rFonts w:cs="Arial"/>
            <w:szCs w:val="18"/>
            <w:lang w:val="en-US" w:eastAsia="ja-JP"/>
          </w:rPr>
          <w:t>maxnoofServingCells</w:t>
        </w:r>
        <w:proofErr w:type="spellEnd"/>
        <w:r>
          <w:rPr>
            <w:rFonts w:cs="Arial"/>
            <w:szCs w:val="18"/>
            <w:lang w:val="en-US" w:eastAsia="ja-JP"/>
          </w:rPr>
          <w:t>,</w:t>
        </w:r>
      </w:ins>
    </w:p>
    <w:p w14:paraId="2464231B" w14:textId="11986F65" w:rsidR="00C757AE" w:rsidRDefault="00083FC8">
      <w:pPr>
        <w:pStyle w:val="PL"/>
        <w:rPr>
          <w:rFonts w:cs="Arial"/>
          <w:szCs w:val="18"/>
          <w:lang w:val="en-US" w:eastAsia="ja-JP"/>
        </w:rPr>
      </w:pPr>
      <w:ins w:id="1448" w:author="QC-7" w:date="2020-01-29T15:47:00Z">
        <w:r>
          <w:rPr>
            <w:rFonts w:cs="Arial"/>
            <w:szCs w:val="18"/>
            <w:lang w:val="en-US" w:eastAsia="ja-JP"/>
          </w:rPr>
          <w:tab/>
        </w:r>
        <w:proofErr w:type="spellStart"/>
        <w:r>
          <w:rPr>
            <w:rFonts w:cs="Arial"/>
            <w:szCs w:val="18"/>
            <w:lang w:val="en-US" w:eastAsia="ja-JP"/>
          </w:rPr>
          <w:t>maxnoofIAB</w:t>
        </w:r>
      </w:ins>
      <w:ins w:id="1449" w:author="QC-11" w:date="2020-02-13T17:36:00Z">
        <w:r>
          <w:rPr>
            <w:rFonts w:cs="Arial"/>
            <w:szCs w:val="18"/>
            <w:lang w:val="en-US" w:eastAsia="ja-JP"/>
          </w:rPr>
          <w:t>stc</w:t>
        </w:r>
      </w:ins>
      <w:ins w:id="1450" w:author="QC-7" w:date="2020-01-29T15:47:00Z">
        <w:r>
          <w:rPr>
            <w:rFonts w:cs="Arial"/>
            <w:szCs w:val="18"/>
            <w:lang w:val="en-US" w:eastAsia="ja-JP"/>
          </w:rPr>
          <w:t>Info</w:t>
        </w:r>
        <w:proofErr w:type="spellEnd"/>
        <w:r>
          <w:rPr>
            <w:rFonts w:cs="Arial"/>
            <w:szCs w:val="18"/>
            <w:lang w:val="en-US" w:eastAsia="ja-JP"/>
          </w:rPr>
          <w:t>,</w:t>
        </w:r>
      </w:ins>
    </w:p>
    <w:p w14:paraId="30A399A7" w14:textId="77777777" w:rsidR="00C757AE" w:rsidRDefault="00083FC8">
      <w:pPr>
        <w:pStyle w:val="PL"/>
        <w:rPr>
          <w:ins w:id="1451" w:author="Ericsson User" w:date="2019-12-25T07:30:00Z"/>
          <w:rFonts w:cs="Arial"/>
          <w:szCs w:val="18"/>
          <w:lang w:val="en-US" w:eastAsia="ja-JP"/>
        </w:rPr>
      </w:pPr>
      <w:ins w:id="1452" w:author="QC-7" w:date="2020-01-28T19:04:00Z">
        <w:r>
          <w:rPr>
            <w:rFonts w:cs="Arial"/>
            <w:szCs w:val="18"/>
            <w:lang w:val="en-US" w:eastAsia="ja-JP"/>
          </w:rPr>
          <w:lastRenderedPageBreak/>
          <w:tab/>
        </w:r>
        <w:proofErr w:type="spellStart"/>
        <w:r>
          <w:rPr>
            <w:rFonts w:cs="Arial"/>
            <w:szCs w:val="18"/>
            <w:lang w:val="en-US" w:eastAsia="ja-JP"/>
          </w:rPr>
          <w:t>maxnoofSlot</w:t>
        </w:r>
      </w:ins>
      <w:ins w:id="1453" w:author="QC-7" w:date="2020-01-28T19:05:00Z">
        <w:r>
          <w:rPr>
            <w:rFonts w:cs="Arial"/>
            <w:szCs w:val="18"/>
            <w:lang w:val="en-US" w:eastAsia="ja-JP"/>
          </w:rPr>
          <w:t>s</w:t>
        </w:r>
      </w:ins>
      <w:proofErr w:type="spellEnd"/>
    </w:p>
    <w:p w14:paraId="0F4A6327" w14:textId="77777777" w:rsidR="00C757AE" w:rsidRDefault="00C757AE">
      <w:pPr>
        <w:pStyle w:val="PL"/>
        <w:rPr>
          <w:rFonts w:ascii="Times New Roman" w:hAnsi="Times New Roman"/>
          <w:snapToGrid w:val="0"/>
          <w:lang w:val="en-GB"/>
        </w:rPr>
      </w:pPr>
    </w:p>
    <w:p w14:paraId="33CA8D96" w14:textId="77777777" w:rsidR="00C757AE" w:rsidRDefault="00083FC8">
      <w:pPr>
        <w:pStyle w:val="PL"/>
        <w:rPr>
          <w:snapToGrid w:val="0"/>
          <w:lang w:val="en-GB"/>
        </w:rPr>
      </w:pPr>
      <w:r>
        <w:rPr>
          <w:snapToGrid w:val="0"/>
          <w:lang w:val="en-GB"/>
        </w:rPr>
        <w:t>FROM F1AP-Constants</w:t>
      </w:r>
    </w:p>
    <w:p w14:paraId="7CA672BA" w14:textId="77777777" w:rsidR="00C757AE" w:rsidRDefault="00C757AE">
      <w:pPr>
        <w:pStyle w:val="PL"/>
        <w:rPr>
          <w:snapToGrid w:val="0"/>
          <w:lang w:val="en-GB"/>
        </w:rPr>
      </w:pPr>
    </w:p>
    <w:p w14:paraId="188C5577" w14:textId="77777777" w:rsidR="00C757AE" w:rsidRDefault="00083FC8">
      <w:pPr>
        <w:pStyle w:val="PL"/>
        <w:jc w:val="center"/>
        <w:rPr>
          <w:ins w:id="1454" w:author="QC-7" w:date="2020-01-29T18:26:00Z"/>
          <w:rFonts w:ascii="Arial" w:hAnsi="Arial" w:cs="Arial"/>
          <w:b/>
          <w:bCs/>
          <w:color w:val="FF0000"/>
          <w:sz w:val="20"/>
          <w:lang w:val="en-GB"/>
        </w:rPr>
      </w:pPr>
      <w:r>
        <w:rPr>
          <w:rFonts w:ascii="Arial" w:hAnsi="Arial" w:cs="Arial"/>
          <w:b/>
          <w:color w:val="FF0000"/>
          <w:sz w:val="20"/>
          <w:lang w:val="en-GB"/>
        </w:rPr>
        <w:t>&gt;&gt;&gt;&gt;&gt;&gt;&gt;&gt;&gt;&gt;&gt;&gt;&gt;&gt;&gt; Unchanged parts are skipped</w:t>
      </w:r>
      <w:r>
        <w:rPr>
          <w:rFonts w:ascii="Arial" w:hAnsi="Arial" w:cs="Arial"/>
          <w:b/>
          <w:bCs/>
          <w:color w:val="FF0000"/>
          <w:sz w:val="20"/>
          <w:lang w:val="en-GB"/>
        </w:rPr>
        <w:t>&lt;&lt;&lt;&lt;&lt;&lt;&lt;&lt;&lt;&lt;&lt;&lt;&lt;&lt;&lt;&lt;</w:t>
      </w:r>
    </w:p>
    <w:p w14:paraId="5AB76E80" w14:textId="77777777" w:rsidR="00C757AE" w:rsidRDefault="00C757AE">
      <w:pPr>
        <w:pStyle w:val="PL"/>
        <w:rPr>
          <w:snapToGrid w:val="0"/>
          <w:lang w:val="en-GB"/>
        </w:rPr>
      </w:pPr>
    </w:p>
    <w:p w14:paraId="4A170E26" w14:textId="77777777" w:rsidR="00C757AE" w:rsidRDefault="00C757AE">
      <w:pPr>
        <w:pStyle w:val="PL"/>
        <w:rPr>
          <w:snapToGrid w:val="0"/>
          <w:lang w:val="en-GB"/>
        </w:rPr>
      </w:pPr>
    </w:p>
    <w:p w14:paraId="7186A5FD" w14:textId="77777777" w:rsidR="00C757AE" w:rsidRDefault="00083FC8">
      <w:pPr>
        <w:pStyle w:val="PL"/>
        <w:outlineLvl w:val="3"/>
        <w:rPr>
          <w:ins w:id="1455" w:author="QC-12" w:date="2020-02-21T09:40:00Z"/>
          <w:snapToGrid w:val="0"/>
          <w:lang w:val="en-GB"/>
        </w:rPr>
      </w:pPr>
      <w:r>
        <w:rPr>
          <w:snapToGrid w:val="0"/>
          <w:lang w:val="en-GB"/>
        </w:rPr>
        <w:t>-- A</w:t>
      </w:r>
    </w:p>
    <w:p w14:paraId="559AC11D" w14:textId="77777777" w:rsidR="00C757AE" w:rsidRDefault="00C757AE">
      <w:pPr>
        <w:pStyle w:val="PL"/>
        <w:rPr>
          <w:ins w:id="1456" w:author="QC-12" w:date="2020-02-21T09:56:00Z"/>
          <w:lang w:val="en-GB"/>
        </w:rPr>
      </w:pPr>
    </w:p>
    <w:p w14:paraId="2CEF4616" w14:textId="77777777" w:rsidR="00C757AE" w:rsidRDefault="00083FC8">
      <w:pPr>
        <w:pStyle w:val="PL"/>
        <w:rPr>
          <w:ins w:id="1457" w:author="QC-12" w:date="2020-02-21T09:57:00Z"/>
          <w:rFonts w:cs="Courier New"/>
          <w:snapToGrid w:val="0"/>
          <w:lang w:val="en-US" w:eastAsia="en-US"/>
        </w:rPr>
      </w:pPr>
      <w:ins w:id="1458" w:author="QC-12" w:date="2020-02-21T09:40:00Z">
        <w:r w:rsidRPr="00BF0915">
          <w:rPr>
            <w:lang w:val="en-GB"/>
          </w:rPr>
          <w:t>Activated-Cells-to-be-Updated-Item</w:t>
        </w:r>
      </w:ins>
      <w:ins w:id="1459" w:author="QC-12" w:date="2020-02-21T09:59:00Z">
        <w:r>
          <w:rPr>
            <w:lang w:val="en-GB"/>
          </w:rPr>
          <w:t xml:space="preserve"> </w:t>
        </w:r>
      </w:ins>
      <w:ins w:id="1460" w:author="QC-12" w:date="2020-02-21T09:57:00Z">
        <w:r>
          <w:rPr>
            <w:rFonts w:cs="Courier New"/>
            <w:snapToGrid w:val="0"/>
            <w:lang w:val="en-US" w:eastAsia="en-US"/>
          </w:rPr>
          <w:t>::=</w:t>
        </w:r>
        <w:r>
          <w:rPr>
            <w:rFonts w:cs="Courier New"/>
            <w:snapToGrid w:val="0"/>
            <w:lang w:val="en-US" w:eastAsia="en-US"/>
          </w:rPr>
          <w:tab/>
          <w:t>SEQUENCE{</w:t>
        </w:r>
      </w:ins>
    </w:p>
    <w:p w14:paraId="72607795" w14:textId="77777777" w:rsidR="00C757AE" w:rsidRDefault="00083FC8">
      <w:pPr>
        <w:pStyle w:val="PL"/>
        <w:rPr>
          <w:ins w:id="1461" w:author="QC-12" w:date="2020-02-21T09:58:00Z"/>
          <w:snapToGrid w:val="0"/>
          <w:lang w:val="en-GB" w:eastAsia="zh-CN"/>
        </w:rPr>
      </w:pPr>
      <w:ins w:id="1462" w:author="QC-12" w:date="2020-02-21T09:58:00Z">
        <w:r>
          <w:rPr>
            <w:snapToGrid w:val="0"/>
            <w:lang w:val="en-GB" w:eastAsia="zh-CN"/>
          </w:rPr>
          <w:tab/>
        </w:r>
        <w:proofErr w:type="spellStart"/>
        <w:r>
          <w:rPr>
            <w:snapToGrid w:val="0"/>
            <w:lang w:val="en-GB" w:eastAsia="zh-CN"/>
          </w:rPr>
          <w:t>nRCGI</w:t>
        </w:r>
        <w:proofErr w:type="spellEnd"/>
        <w:r>
          <w:rPr>
            <w:snapToGrid w:val="0"/>
            <w:lang w:val="en-GB" w:eastAsia="zh-CN"/>
          </w:rPr>
          <w:t xml:space="preserve"> </w:t>
        </w:r>
        <w:r>
          <w:rPr>
            <w:snapToGrid w:val="0"/>
            <w:lang w:val="en-GB" w:eastAsia="zh-CN"/>
          </w:rPr>
          <w:tab/>
          <w:t>NRCGI,</w:t>
        </w:r>
      </w:ins>
    </w:p>
    <w:p w14:paraId="79D874CE" w14:textId="77777777" w:rsidR="00C757AE" w:rsidRDefault="00083FC8">
      <w:pPr>
        <w:pStyle w:val="PL"/>
        <w:rPr>
          <w:ins w:id="1463" w:author="QC-12" w:date="2020-02-21T09:58:00Z"/>
          <w:snapToGrid w:val="0"/>
          <w:lang w:val="en-GB" w:eastAsia="zh-CN"/>
        </w:rPr>
      </w:pPr>
      <w:ins w:id="1464" w:author="QC-12" w:date="2020-02-21T09:58:00Z">
        <w:r>
          <w:rPr>
            <w:snapToGrid w:val="0"/>
            <w:lang w:val="en-GB" w:eastAsia="zh-CN"/>
          </w:rPr>
          <w:tab/>
        </w:r>
      </w:ins>
      <w:proofErr w:type="spellStart"/>
      <w:ins w:id="1465" w:author="QC-12" w:date="2020-02-21T10:58:00Z">
        <w:r>
          <w:rPr>
            <w:rFonts w:cs="Courier New"/>
            <w:snapToGrid w:val="0"/>
            <w:lang w:val="en-US" w:eastAsia="en-US"/>
          </w:rPr>
          <w:t>g</w:t>
        </w:r>
      </w:ins>
      <w:ins w:id="1466" w:author="QC-12" w:date="2020-02-21T10:57:00Z">
        <w:r>
          <w:rPr>
            <w:rFonts w:cs="Courier New"/>
            <w:snapToGrid w:val="0"/>
            <w:lang w:val="en-US" w:eastAsia="en-US"/>
          </w:rPr>
          <w:t>NB</w:t>
        </w:r>
        <w:proofErr w:type="spellEnd"/>
        <w:r>
          <w:rPr>
            <w:rFonts w:cs="Courier New"/>
            <w:snapToGrid w:val="0"/>
            <w:lang w:val="en-US" w:eastAsia="en-US"/>
          </w:rPr>
          <w:t>-Cell-Resource-Configuration</w:t>
        </w:r>
      </w:ins>
      <w:ins w:id="1467" w:author="QC-12" w:date="2020-02-21T09:58:00Z">
        <w:r>
          <w:rPr>
            <w:snapToGrid w:val="0"/>
            <w:lang w:val="en-GB" w:eastAsia="zh-CN"/>
          </w:rPr>
          <w:t xml:space="preserve"> </w:t>
        </w:r>
        <w:r>
          <w:rPr>
            <w:snapToGrid w:val="0"/>
            <w:lang w:val="en-GB" w:eastAsia="zh-CN"/>
          </w:rPr>
          <w:tab/>
        </w:r>
      </w:ins>
      <w:ins w:id="1468" w:author="QC-12" w:date="2020-02-21T10:58:00Z">
        <w:r>
          <w:rPr>
            <w:rFonts w:cs="Courier New"/>
            <w:snapToGrid w:val="0"/>
            <w:lang w:val="en-US" w:eastAsia="en-US"/>
          </w:rPr>
          <w:t>GNB-Cell-Resource-Configuration</w:t>
        </w:r>
      </w:ins>
      <w:ins w:id="1469" w:author="QC-12" w:date="2020-02-21T09:58:00Z">
        <w:r>
          <w:rPr>
            <w:snapToGrid w:val="0"/>
            <w:lang w:val="en-GB" w:eastAsia="zh-CN"/>
          </w:rPr>
          <w:t>,</w:t>
        </w:r>
      </w:ins>
    </w:p>
    <w:p w14:paraId="0005EF69" w14:textId="77777777" w:rsidR="00C757AE" w:rsidRDefault="00083FC8">
      <w:pPr>
        <w:pStyle w:val="PL"/>
        <w:rPr>
          <w:ins w:id="1470" w:author="QC-12" w:date="2020-02-21T09:58:00Z"/>
          <w:snapToGrid w:val="0"/>
          <w:lang w:val="en-GB" w:eastAsia="zh-CN"/>
        </w:rPr>
      </w:pPr>
      <w:ins w:id="1471" w:author="QC-12" w:date="2020-02-21T09:58:00Z">
        <w:r>
          <w:rPr>
            <w:snapToGrid w:val="0"/>
            <w:lang w:val="en-GB" w:eastAsia="zh-CN"/>
          </w:rPr>
          <w:tab/>
          <w:t>...</w:t>
        </w:r>
      </w:ins>
    </w:p>
    <w:p w14:paraId="7EBE4A42" w14:textId="77777777" w:rsidR="00C757AE" w:rsidRDefault="00083FC8">
      <w:pPr>
        <w:pStyle w:val="PL"/>
        <w:rPr>
          <w:ins w:id="1472" w:author="QC-12" w:date="2020-02-21T09:57:00Z"/>
          <w:rFonts w:cs="Courier New"/>
          <w:snapToGrid w:val="0"/>
          <w:lang w:val="en-US" w:eastAsia="en-US"/>
        </w:rPr>
      </w:pPr>
      <w:ins w:id="1473" w:author="QC-12" w:date="2020-02-21T09:57:00Z">
        <w:r>
          <w:rPr>
            <w:rFonts w:cs="Courier New"/>
            <w:snapToGrid w:val="0"/>
            <w:lang w:val="en-US" w:eastAsia="en-US"/>
          </w:rPr>
          <w:t>}</w:t>
        </w:r>
      </w:ins>
    </w:p>
    <w:p w14:paraId="6533D23E" w14:textId="77777777" w:rsidR="00C757AE" w:rsidRDefault="00C757AE">
      <w:pPr>
        <w:pStyle w:val="PL"/>
        <w:rPr>
          <w:ins w:id="1474" w:author="QC-12" w:date="2020-02-21T09:56:00Z"/>
          <w:lang w:val="en-GB"/>
        </w:rPr>
      </w:pPr>
    </w:p>
    <w:p w14:paraId="10157D80" w14:textId="77777777" w:rsidR="00C757AE" w:rsidRDefault="00C757AE">
      <w:pPr>
        <w:pStyle w:val="PL"/>
        <w:rPr>
          <w:ins w:id="1475" w:author="QC-12" w:date="2020-02-21T09:56:00Z"/>
          <w:lang w:val="en-GB"/>
        </w:rPr>
      </w:pPr>
    </w:p>
    <w:p w14:paraId="4E44C44F" w14:textId="77777777" w:rsidR="00C757AE" w:rsidRDefault="00C757AE">
      <w:pPr>
        <w:pStyle w:val="PL"/>
        <w:rPr>
          <w:ins w:id="1476" w:author="QC-12" w:date="2020-02-21T09:56:00Z"/>
          <w:lang w:val="en-GB"/>
        </w:rPr>
      </w:pPr>
    </w:p>
    <w:p w14:paraId="3F2BF7F2" w14:textId="77777777" w:rsidR="00C757AE" w:rsidRDefault="00C757AE" w:rsidP="00BF0915">
      <w:pPr>
        <w:pStyle w:val="PL"/>
        <w:rPr>
          <w:snapToGrid w:val="0"/>
          <w:lang w:val="en-GB"/>
        </w:rPr>
      </w:pPr>
    </w:p>
    <w:p w14:paraId="14D3D250" w14:textId="77777777" w:rsidR="00C757AE" w:rsidRDefault="00083FC8">
      <w:pPr>
        <w:pStyle w:val="PL"/>
        <w:jc w:val="center"/>
        <w:rPr>
          <w:ins w:id="1477" w:author="QC-7" w:date="2020-01-29T18:26:00Z"/>
          <w:rFonts w:ascii="Arial" w:hAnsi="Arial" w:cs="Arial"/>
          <w:b/>
          <w:bCs/>
          <w:color w:val="FF0000"/>
          <w:sz w:val="20"/>
          <w:lang w:val="en-GB"/>
        </w:rPr>
      </w:pPr>
      <w:r>
        <w:rPr>
          <w:rFonts w:ascii="Arial" w:hAnsi="Arial" w:cs="Arial"/>
          <w:b/>
          <w:color w:val="FF0000"/>
          <w:sz w:val="20"/>
          <w:lang w:val="en-GB"/>
        </w:rPr>
        <w:t>&gt;&gt;&gt;&gt;&gt;&gt;&gt;&gt;&gt;&gt;&gt;&gt;&gt;&gt;&gt; Unchanged parts are skipped</w:t>
      </w:r>
      <w:r>
        <w:rPr>
          <w:rFonts w:ascii="Arial" w:hAnsi="Arial" w:cs="Arial"/>
          <w:b/>
          <w:bCs/>
          <w:color w:val="FF0000"/>
          <w:sz w:val="20"/>
          <w:lang w:val="en-GB"/>
        </w:rPr>
        <w:t>&lt;&lt;&lt;&lt;&lt;&lt;&lt;&lt;&lt;&lt;&lt;&lt;&lt;&lt;&lt;&lt;</w:t>
      </w:r>
    </w:p>
    <w:p w14:paraId="1D3800E9" w14:textId="77777777" w:rsidR="00C757AE" w:rsidRDefault="00C757AE">
      <w:pPr>
        <w:pStyle w:val="PL"/>
        <w:jc w:val="center"/>
        <w:rPr>
          <w:ins w:id="1478" w:author="QC-7" w:date="2020-01-29T18:26:00Z"/>
          <w:rFonts w:ascii="Arial" w:hAnsi="Arial" w:cs="Arial"/>
          <w:b/>
          <w:bCs/>
          <w:color w:val="FF0000"/>
          <w:sz w:val="20"/>
          <w:lang w:val="en-GB"/>
        </w:rPr>
      </w:pPr>
    </w:p>
    <w:p w14:paraId="55989B1C" w14:textId="77777777" w:rsidR="00C757AE" w:rsidRDefault="00C757AE">
      <w:pPr>
        <w:pStyle w:val="PL"/>
        <w:jc w:val="center"/>
        <w:rPr>
          <w:rFonts w:ascii="Arial" w:hAnsi="Arial" w:cs="Arial"/>
          <w:b/>
          <w:bCs/>
          <w:color w:val="FF0000"/>
          <w:sz w:val="20"/>
          <w:lang w:val="en-GB"/>
        </w:rPr>
      </w:pPr>
    </w:p>
    <w:p w14:paraId="5A837250" w14:textId="77777777" w:rsidR="00C757AE" w:rsidRDefault="00083FC8">
      <w:pPr>
        <w:pStyle w:val="PL"/>
        <w:outlineLvl w:val="3"/>
        <w:rPr>
          <w:snapToGrid w:val="0"/>
          <w:lang w:val="en-GB"/>
        </w:rPr>
      </w:pPr>
      <w:r>
        <w:rPr>
          <w:snapToGrid w:val="0"/>
          <w:lang w:val="en-GB"/>
        </w:rPr>
        <w:t>-- C</w:t>
      </w:r>
    </w:p>
    <w:p w14:paraId="7FC54B8A" w14:textId="77777777" w:rsidR="00C757AE" w:rsidRPr="00BF0915" w:rsidRDefault="00C757AE">
      <w:pPr>
        <w:pStyle w:val="PL"/>
        <w:rPr>
          <w:snapToGrid w:val="0"/>
          <w:lang w:val="en-GB" w:eastAsia="zh-CN"/>
        </w:rPr>
      </w:pPr>
    </w:p>
    <w:p w14:paraId="4EEFDD3A" w14:textId="77777777" w:rsidR="00C757AE" w:rsidRDefault="00083FC8">
      <w:pPr>
        <w:pStyle w:val="PL"/>
        <w:jc w:val="center"/>
        <w:rPr>
          <w:rFonts w:ascii="Arial" w:hAnsi="Arial" w:cs="Arial"/>
          <w:b/>
          <w:bCs/>
          <w:color w:val="FF0000"/>
          <w:sz w:val="20"/>
          <w:lang w:val="en-GB"/>
        </w:rPr>
      </w:pPr>
      <w:r>
        <w:rPr>
          <w:rFonts w:ascii="Arial" w:hAnsi="Arial" w:cs="Arial"/>
          <w:b/>
          <w:color w:val="FF0000"/>
          <w:sz w:val="20"/>
          <w:lang w:val="en-GB"/>
        </w:rPr>
        <w:t>&gt;&gt;&gt;&gt;&gt;&gt;&gt;&gt;&gt;&gt;&gt;&gt;&gt;&gt;&gt; Unchanged parts are skipped</w:t>
      </w:r>
      <w:r>
        <w:rPr>
          <w:rFonts w:ascii="Arial" w:hAnsi="Arial" w:cs="Arial"/>
          <w:b/>
          <w:bCs/>
          <w:color w:val="FF0000"/>
          <w:sz w:val="20"/>
          <w:lang w:val="en-GB"/>
        </w:rPr>
        <w:t>&lt;&lt;&lt;&lt;&lt;&lt;&lt;&lt;&lt;&lt;&lt;&lt;&lt;&lt;&lt;&lt;</w:t>
      </w:r>
    </w:p>
    <w:p w14:paraId="6306C9B8" w14:textId="77777777" w:rsidR="00C757AE" w:rsidRPr="00BF0915" w:rsidRDefault="00C757AE">
      <w:pPr>
        <w:pStyle w:val="PL"/>
        <w:rPr>
          <w:rFonts w:eastAsia="SimSun"/>
          <w:lang w:val="en-GB" w:eastAsia="en-US"/>
        </w:rPr>
      </w:pPr>
    </w:p>
    <w:p w14:paraId="167574E8" w14:textId="77777777" w:rsidR="00C757AE" w:rsidRPr="00BF0915" w:rsidRDefault="00083FC8">
      <w:pPr>
        <w:pStyle w:val="PL"/>
        <w:rPr>
          <w:rFonts w:eastAsia="SimSun"/>
          <w:lang w:val="en-GB" w:eastAsia="en-US"/>
        </w:rPr>
      </w:pPr>
      <w:r w:rsidRPr="00BF0915">
        <w:rPr>
          <w:rFonts w:eastAsia="SimSun"/>
          <w:lang w:val="en-GB" w:eastAsia="en-US"/>
        </w:rPr>
        <w:t>Cells-to-be-Activated-List-</w:t>
      </w:r>
      <w:proofErr w:type="spellStart"/>
      <w:r w:rsidRPr="00BF0915">
        <w:rPr>
          <w:rFonts w:eastAsia="SimSun"/>
          <w:lang w:val="en-GB" w:eastAsia="en-US"/>
        </w:rPr>
        <w:t>ItemExtIEs</w:t>
      </w:r>
      <w:proofErr w:type="spellEnd"/>
      <w:r w:rsidRPr="00BF0915">
        <w:rPr>
          <w:rFonts w:eastAsia="SimSun"/>
          <w:lang w:val="en-GB" w:eastAsia="en-US"/>
        </w:rPr>
        <w:t xml:space="preserve"> </w:t>
      </w:r>
      <w:r w:rsidRPr="00BF0915">
        <w:rPr>
          <w:rFonts w:eastAsia="SimSun"/>
          <w:lang w:val="en-GB" w:eastAsia="en-US"/>
        </w:rPr>
        <w:tab/>
        <w:t>F1AP-PROTOCOL-EXTENSION ::= {</w:t>
      </w:r>
    </w:p>
    <w:p w14:paraId="3312B2B0" w14:textId="77777777" w:rsidR="00C757AE" w:rsidRPr="00BF0915" w:rsidRDefault="00083FC8">
      <w:pPr>
        <w:pStyle w:val="PL"/>
        <w:rPr>
          <w:rFonts w:eastAsia="SimSun"/>
          <w:lang w:val="en-GB" w:eastAsia="en-US"/>
        </w:rPr>
      </w:pPr>
      <w:r w:rsidRPr="00BF0915">
        <w:rPr>
          <w:rFonts w:eastAsia="SimSun"/>
          <w:lang w:val="en-GB" w:eastAsia="en-US"/>
        </w:rPr>
        <w:tab/>
        <w:t>{ ID id-</w:t>
      </w:r>
      <w:proofErr w:type="spellStart"/>
      <w:r w:rsidRPr="00BF0915">
        <w:rPr>
          <w:rFonts w:eastAsia="SimSun"/>
          <w:lang w:val="en-GB" w:eastAsia="en-US"/>
        </w:rPr>
        <w:t>gNB</w:t>
      </w:r>
      <w:proofErr w:type="spellEnd"/>
      <w:r w:rsidRPr="00BF0915">
        <w:rPr>
          <w:rFonts w:eastAsia="SimSun"/>
          <w:lang w:val="en-GB" w:eastAsia="en-US"/>
        </w:rPr>
        <w:t>-</w:t>
      </w:r>
      <w:proofErr w:type="spellStart"/>
      <w:r w:rsidRPr="00BF0915">
        <w:rPr>
          <w:rFonts w:eastAsia="SimSun"/>
          <w:lang w:val="en-GB" w:eastAsia="en-US"/>
        </w:rPr>
        <w:t>CUSystemInformation</w:t>
      </w:r>
      <w:proofErr w:type="spellEnd"/>
      <w:r w:rsidRPr="00BF0915">
        <w:rPr>
          <w:rFonts w:eastAsia="SimSun"/>
          <w:lang w:val="en-GB" w:eastAsia="en-US"/>
        </w:rPr>
        <w:tab/>
      </w:r>
      <w:r w:rsidRPr="00BF0915">
        <w:rPr>
          <w:rFonts w:eastAsia="SimSun"/>
          <w:lang w:val="en-GB" w:eastAsia="en-US"/>
        </w:rPr>
        <w:tab/>
      </w:r>
      <w:r w:rsidRPr="00BF0915">
        <w:rPr>
          <w:rFonts w:eastAsia="SimSun"/>
          <w:lang w:val="en-GB" w:eastAsia="en-US"/>
        </w:rPr>
        <w:tab/>
        <w:t>CRITICALITY reject</w:t>
      </w:r>
      <w:r w:rsidRPr="00BF0915">
        <w:rPr>
          <w:rFonts w:eastAsia="SimSun"/>
          <w:lang w:val="en-GB" w:eastAsia="en-US"/>
        </w:rPr>
        <w:tab/>
        <w:t>EXTENSION GNB-</w:t>
      </w:r>
      <w:proofErr w:type="spellStart"/>
      <w:r w:rsidRPr="00BF0915">
        <w:rPr>
          <w:rFonts w:eastAsia="SimSun"/>
          <w:lang w:val="en-GB" w:eastAsia="en-US"/>
        </w:rPr>
        <w:t>CUSystemInformation</w:t>
      </w:r>
      <w:proofErr w:type="spellEnd"/>
      <w:r w:rsidRPr="00BF0915">
        <w:rPr>
          <w:rFonts w:eastAsia="SimSun"/>
          <w:lang w:val="en-GB" w:eastAsia="en-US"/>
        </w:rPr>
        <w:tab/>
      </w:r>
      <w:r w:rsidRPr="00BF0915">
        <w:rPr>
          <w:rFonts w:eastAsia="SimSun"/>
          <w:lang w:val="en-GB" w:eastAsia="en-US"/>
        </w:rPr>
        <w:tab/>
      </w:r>
      <w:r w:rsidRPr="00BF0915">
        <w:rPr>
          <w:rFonts w:eastAsia="SimSun"/>
          <w:lang w:val="en-GB" w:eastAsia="en-US"/>
        </w:rPr>
        <w:tab/>
        <w:t>PRESENCE optional }|</w:t>
      </w:r>
    </w:p>
    <w:p w14:paraId="6F5DCB92" w14:textId="77777777" w:rsidR="00C757AE" w:rsidRPr="00BF0915" w:rsidRDefault="00083FC8">
      <w:pPr>
        <w:pStyle w:val="PL"/>
        <w:rPr>
          <w:rFonts w:eastAsia="SimSun"/>
          <w:lang w:val="en-GB" w:eastAsia="en-US"/>
        </w:rPr>
      </w:pPr>
      <w:r w:rsidRPr="00BF0915">
        <w:rPr>
          <w:rFonts w:eastAsia="SimSun"/>
          <w:lang w:val="en-GB" w:eastAsia="en-US"/>
        </w:rPr>
        <w:tab/>
        <w:t>{ ID id-</w:t>
      </w:r>
      <w:proofErr w:type="spellStart"/>
      <w:r w:rsidRPr="00BF0915">
        <w:rPr>
          <w:rFonts w:eastAsia="SimSun"/>
          <w:lang w:val="en-GB" w:eastAsia="en-US"/>
        </w:rPr>
        <w:t>AvailablePLMNList</w:t>
      </w:r>
      <w:proofErr w:type="spellEnd"/>
      <w:r w:rsidRPr="00BF0915">
        <w:rPr>
          <w:rFonts w:eastAsia="SimSun"/>
          <w:lang w:val="en-GB" w:eastAsia="en-US"/>
        </w:rPr>
        <w:tab/>
      </w:r>
      <w:r w:rsidRPr="00BF0915">
        <w:rPr>
          <w:rFonts w:eastAsia="SimSun"/>
          <w:lang w:val="en-GB" w:eastAsia="en-US"/>
        </w:rPr>
        <w:tab/>
      </w:r>
      <w:r w:rsidRPr="00BF0915">
        <w:rPr>
          <w:rFonts w:eastAsia="SimSun"/>
          <w:lang w:val="en-GB" w:eastAsia="en-US"/>
        </w:rPr>
        <w:tab/>
      </w:r>
      <w:r w:rsidRPr="00BF0915">
        <w:rPr>
          <w:rFonts w:eastAsia="SimSun"/>
          <w:lang w:val="en-GB" w:eastAsia="en-US"/>
        </w:rPr>
        <w:tab/>
        <w:t>CRITICALITY ignore</w:t>
      </w:r>
      <w:r w:rsidRPr="00BF0915">
        <w:rPr>
          <w:rFonts w:eastAsia="SimSun"/>
          <w:lang w:val="en-GB" w:eastAsia="en-US"/>
        </w:rPr>
        <w:tab/>
        <w:t xml:space="preserve">EXTENSION </w:t>
      </w:r>
      <w:proofErr w:type="spellStart"/>
      <w:r w:rsidRPr="00BF0915">
        <w:rPr>
          <w:rFonts w:eastAsia="SimSun"/>
          <w:lang w:val="en-GB" w:eastAsia="en-US"/>
        </w:rPr>
        <w:t>AvailablePLMNList</w:t>
      </w:r>
      <w:proofErr w:type="spellEnd"/>
      <w:r w:rsidRPr="00BF0915">
        <w:rPr>
          <w:rFonts w:eastAsia="SimSun"/>
          <w:lang w:val="en-GB" w:eastAsia="en-US"/>
        </w:rPr>
        <w:tab/>
      </w:r>
      <w:r w:rsidRPr="00BF0915">
        <w:rPr>
          <w:rFonts w:eastAsia="SimSun"/>
          <w:lang w:val="en-GB" w:eastAsia="en-US"/>
        </w:rPr>
        <w:tab/>
      </w:r>
      <w:r w:rsidRPr="00BF0915">
        <w:rPr>
          <w:rFonts w:eastAsia="SimSun"/>
          <w:lang w:val="en-GB" w:eastAsia="en-US"/>
        </w:rPr>
        <w:tab/>
      </w:r>
      <w:r w:rsidRPr="00BF0915">
        <w:rPr>
          <w:rFonts w:eastAsia="SimSun"/>
          <w:lang w:val="en-GB" w:eastAsia="en-US"/>
        </w:rPr>
        <w:tab/>
      </w:r>
      <w:r w:rsidRPr="00BF0915">
        <w:rPr>
          <w:rFonts w:eastAsia="SimSun"/>
          <w:lang w:val="en-GB" w:eastAsia="en-US"/>
        </w:rPr>
        <w:tab/>
        <w:t>PRESENCE optional }|</w:t>
      </w:r>
    </w:p>
    <w:p w14:paraId="7C57A4BC" w14:textId="77777777" w:rsidR="00C757AE" w:rsidRPr="00BF0915" w:rsidRDefault="00083FC8">
      <w:pPr>
        <w:pStyle w:val="PL"/>
        <w:rPr>
          <w:rFonts w:eastAsia="SimSun"/>
          <w:lang w:val="en-GB" w:eastAsia="en-US"/>
        </w:rPr>
      </w:pPr>
      <w:r w:rsidRPr="00BF0915">
        <w:rPr>
          <w:rFonts w:eastAsia="SimSun"/>
          <w:lang w:val="en-GB" w:eastAsia="en-US"/>
        </w:rPr>
        <w:tab/>
        <w:t>{ ID id-</w:t>
      </w:r>
      <w:proofErr w:type="spellStart"/>
      <w:r w:rsidRPr="00BF0915">
        <w:rPr>
          <w:rFonts w:eastAsia="SimSun"/>
          <w:lang w:val="en-GB" w:eastAsia="en-US"/>
        </w:rPr>
        <w:t>ExtendedAvailablePLMN</w:t>
      </w:r>
      <w:proofErr w:type="spellEnd"/>
      <w:r w:rsidRPr="00BF0915">
        <w:rPr>
          <w:rFonts w:eastAsia="SimSun"/>
          <w:lang w:val="en-GB" w:eastAsia="en-US"/>
        </w:rPr>
        <w:t>-List</w:t>
      </w:r>
      <w:r w:rsidRPr="00BF0915">
        <w:rPr>
          <w:rFonts w:eastAsia="SimSun"/>
          <w:lang w:val="en-GB" w:eastAsia="en-US"/>
        </w:rPr>
        <w:tab/>
      </w:r>
      <w:r w:rsidRPr="00BF0915">
        <w:rPr>
          <w:rFonts w:eastAsia="SimSun"/>
          <w:lang w:val="en-GB" w:eastAsia="en-US"/>
        </w:rPr>
        <w:tab/>
        <w:t>CRITICALITY ignore</w:t>
      </w:r>
      <w:r w:rsidRPr="00BF0915">
        <w:rPr>
          <w:rFonts w:eastAsia="SimSun"/>
          <w:lang w:val="en-GB" w:eastAsia="en-US"/>
        </w:rPr>
        <w:tab/>
        <w:t xml:space="preserve">EXTENSION </w:t>
      </w:r>
      <w:proofErr w:type="spellStart"/>
      <w:r w:rsidRPr="00BF0915">
        <w:rPr>
          <w:rFonts w:eastAsia="SimSun"/>
          <w:lang w:val="en-GB" w:eastAsia="en-US"/>
        </w:rPr>
        <w:t>ExtendedAvailablePLMN</w:t>
      </w:r>
      <w:proofErr w:type="spellEnd"/>
      <w:r w:rsidRPr="00BF0915">
        <w:rPr>
          <w:rFonts w:eastAsia="SimSun"/>
          <w:lang w:val="en-GB" w:eastAsia="en-US"/>
        </w:rPr>
        <w:t>-List</w:t>
      </w:r>
      <w:r w:rsidRPr="00BF0915">
        <w:rPr>
          <w:rFonts w:eastAsia="SimSun"/>
          <w:lang w:val="en-GB" w:eastAsia="en-US"/>
        </w:rPr>
        <w:tab/>
      </w:r>
      <w:r w:rsidRPr="00BF0915">
        <w:rPr>
          <w:rFonts w:eastAsia="SimSun"/>
          <w:lang w:val="en-GB" w:eastAsia="en-US"/>
        </w:rPr>
        <w:tab/>
        <w:t xml:space="preserve">PRESENCE optional </w:t>
      </w:r>
      <w:del w:id="1479" w:author="QC-7" w:date="2020-01-30T13:55:00Z">
        <w:r w:rsidRPr="00BF0915">
          <w:rPr>
            <w:rFonts w:eastAsia="SimSun"/>
            <w:lang w:val="en-GB" w:eastAsia="en-US"/>
          </w:rPr>
          <w:delText>},</w:delText>
        </w:r>
      </w:del>
      <w:ins w:id="1480" w:author="QC-7" w:date="2020-01-30T13:55:00Z">
        <w:r w:rsidRPr="00BF0915">
          <w:rPr>
            <w:rFonts w:eastAsia="SimSun"/>
            <w:lang w:val="en-GB" w:eastAsia="en-US"/>
          </w:rPr>
          <w:t>}|</w:t>
        </w:r>
      </w:ins>
    </w:p>
    <w:p w14:paraId="4957B483" w14:textId="77777777" w:rsidR="00C757AE" w:rsidRPr="00C757AE" w:rsidRDefault="00083FC8">
      <w:pPr>
        <w:pStyle w:val="PL"/>
        <w:rPr>
          <w:ins w:id="1481" w:author="QC-7" w:date="2020-01-30T13:54:00Z"/>
          <w:rFonts w:eastAsia="SimSun"/>
          <w:lang w:val="en-GB" w:eastAsia="en-US"/>
          <w:rPrChange w:id="1482" w:author="Ericsson User" w:date="2020-02-13T16:17:00Z">
            <w:rPr>
              <w:ins w:id="1483" w:author="QC-7" w:date="2020-01-30T13:54:00Z"/>
              <w:rFonts w:eastAsia="SimSun"/>
              <w:lang w:eastAsia="en-US"/>
            </w:rPr>
          </w:rPrChange>
        </w:rPr>
      </w:pPr>
      <w:ins w:id="1484" w:author="QC-7" w:date="2020-01-30T13:54:00Z">
        <w:r w:rsidRPr="00BF0915">
          <w:rPr>
            <w:rFonts w:eastAsia="SimSun"/>
            <w:lang w:val="en-GB" w:eastAsia="en-US"/>
          </w:rPr>
          <w:tab/>
        </w:r>
      </w:ins>
      <w:ins w:id="1485" w:author="QC-7" w:date="2020-01-30T13:55:00Z">
        <w:r w:rsidRPr="00BF0915">
          <w:rPr>
            <w:rFonts w:eastAsia="SimSun"/>
            <w:lang w:val="en-GB" w:eastAsia="en-US"/>
          </w:rPr>
          <w:t xml:space="preserve">{ ID </w:t>
        </w:r>
        <w:proofErr w:type="spellStart"/>
        <w:r w:rsidRPr="00BF0915">
          <w:rPr>
            <w:rFonts w:eastAsia="SimSun"/>
            <w:lang w:val="en-GB" w:eastAsia="en-US"/>
          </w:rPr>
          <w:t>id</w:t>
        </w:r>
        <w:proofErr w:type="spellEnd"/>
        <w:r w:rsidRPr="00BF0915">
          <w:rPr>
            <w:rFonts w:eastAsia="SimSun"/>
            <w:lang w:val="en-GB" w:eastAsia="en-US"/>
          </w:rPr>
          <w:t>-</w:t>
        </w:r>
      </w:ins>
      <w:ins w:id="1486" w:author="QC-7" w:date="2020-01-30T16:37:00Z">
        <w:r>
          <w:rPr>
            <w:rFonts w:cs="Courier New"/>
            <w:snapToGrid w:val="0"/>
            <w:lang w:val="en-US" w:eastAsia="en-US"/>
          </w:rPr>
          <w:t>I</w:t>
        </w:r>
      </w:ins>
      <w:ins w:id="1487" w:author="QC-7" w:date="2020-01-30T13:55:00Z">
        <w:r>
          <w:rPr>
            <w:rFonts w:cs="Courier New"/>
            <w:snapToGrid w:val="0"/>
            <w:lang w:val="en-US" w:eastAsia="en-US"/>
          </w:rPr>
          <w:t>AB-Info-</w:t>
        </w:r>
        <w:proofErr w:type="spellStart"/>
        <w:r>
          <w:rPr>
            <w:rFonts w:cs="Courier New"/>
            <w:snapToGrid w:val="0"/>
            <w:lang w:val="en-US" w:eastAsia="en-US"/>
          </w:rPr>
          <w:t>gNB</w:t>
        </w:r>
        <w:proofErr w:type="spellEnd"/>
        <w:r>
          <w:rPr>
            <w:rFonts w:cs="Courier New"/>
            <w:snapToGrid w:val="0"/>
            <w:lang w:val="en-US" w:eastAsia="en-US"/>
          </w:rPr>
          <w:t>-CU</w:t>
        </w:r>
        <w:r>
          <w:rPr>
            <w:rFonts w:eastAsia="SimSun"/>
            <w:lang w:val="en-GB" w:eastAsia="en-US"/>
            <w:rPrChange w:id="1488" w:author="Ericsson User" w:date="2020-02-13T16:17:00Z">
              <w:rPr>
                <w:rFonts w:eastAsia="SimSun"/>
                <w:lang w:eastAsia="en-US"/>
              </w:rPr>
            </w:rPrChange>
          </w:rPr>
          <w:tab/>
        </w:r>
        <w:r>
          <w:rPr>
            <w:rFonts w:eastAsia="SimSun"/>
            <w:lang w:val="en-GB" w:eastAsia="en-US"/>
            <w:rPrChange w:id="1489" w:author="Ericsson User" w:date="2020-02-13T16:17:00Z">
              <w:rPr>
                <w:rFonts w:eastAsia="SimSun"/>
                <w:lang w:eastAsia="en-US"/>
              </w:rPr>
            </w:rPrChange>
          </w:rPr>
          <w:tab/>
        </w:r>
        <w:r>
          <w:rPr>
            <w:rFonts w:eastAsia="SimSun"/>
            <w:lang w:val="en-GB" w:eastAsia="en-US"/>
            <w:rPrChange w:id="1490" w:author="Ericsson User" w:date="2020-02-13T16:17:00Z">
              <w:rPr>
                <w:rFonts w:eastAsia="SimSun"/>
                <w:lang w:eastAsia="en-US"/>
              </w:rPr>
            </w:rPrChange>
          </w:rPr>
          <w:tab/>
        </w:r>
      </w:ins>
      <w:ins w:id="1491" w:author="QC-7" w:date="2020-01-30T13:56:00Z">
        <w:r>
          <w:rPr>
            <w:rFonts w:eastAsia="SimSun"/>
            <w:lang w:val="en-GB" w:eastAsia="en-US"/>
            <w:rPrChange w:id="1492" w:author="Ericsson User" w:date="2020-02-13T16:17:00Z">
              <w:rPr>
                <w:rFonts w:eastAsia="SimSun"/>
                <w:lang w:eastAsia="en-US"/>
              </w:rPr>
            </w:rPrChange>
          </w:rPr>
          <w:tab/>
        </w:r>
        <w:r>
          <w:rPr>
            <w:rFonts w:eastAsia="SimSun"/>
            <w:lang w:val="en-GB" w:eastAsia="en-US"/>
            <w:rPrChange w:id="1493" w:author="Ericsson User" w:date="2020-02-13T16:17:00Z">
              <w:rPr>
                <w:rFonts w:eastAsia="SimSun"/>
                <w:lang w:eastAsia="en-US"/>
              </w:rPr>
            </w:rPrChange>
          </w:rPr>
          <w:tab/>
        </w:r>
      </w:ins>
      <w:ins w:id="1494" w:author="QC-7" w:date="2020-01-30T13:55:00Z">
        <w:r>
          <w:rPr>
            <w:rFonts w:eastAsia="SimSun"/>
            <w:lang w:val="en-GB" w:eastAsia="en-US"/>
            <w:rPrChange w:id="1495" w:author="Ericsson User" w:date="2020-02-13T16:17:00Z">
              <w:rPr>
                <w:rFonts w:eastAsia="SimSun"/>
                <w:lang w:eastAsia="en-US"/>
              </w:rPr>
            </w:rPrChange>
          </w:rPr>
          <w:t xml:space="preserve">CRITICALITY </w:t>
        </w:r>
      </w:ins>
      <w:ins w:id="1496" w:author="QC-7" w:date="2020-01-30T14:05:00Z">
        <w:r>
          <w:rPr>
            <w:rFonts w:eastAsia="SimSun"/>
            <w:lang w:val="en-GB" w:eastAsia="en-US"/>
            <w:rPrChange w:id="1497" w:author="Ericsson User" w:date="2020-02-13T16:17:00Z">
              <w:rPr>
                <w:rFonts w:eastAsia="SimSun"/>
                <w:lang w:eastAsia="en-US"/>
              </w:rPr>
            </w:rPrChange>
          </w:rPr>
          <w:t>ignore</w:t>
        </w:r>
      </w:ins>
      <w:ins w:id="1498" w:author="QC-7" w:date="2020-01-30T13:55:00Z">
        <w:r>
          <w:rPr>
            <w:rFonts w:eastAsia="SimSun"/>
            <w:lang w:val="en-GB" w:eastAsia="en-US"/>
            <w:rPrChange w:id="1499" w:author="Ericsson User" w:date="2020-02-13T16:17:00Z">
              <w:rPr>
                <w:rFonts w:eastAsia="SimSun"/>
                <w:lang w:eastAsia="en-US"/>
              </w:rPr>
            </w:rPrChange>
          </w:rPr>
          <w:tab/>
          <w:t xml:space="preserve">EXTENSION </w:t>
        </w:r>
      </w:ins>
      <w:ins w:id="1500" w:author="QC-7" w:date="2020-01-30T14:05:00Z">
        <w:r>
          <w:rPr>
            <w:rFonts w:cs="Courier New"/>
            <w:snapToGrid w:val="0"/>
            <w:lang w:val="en-US" w:eastAsia="en-US"/>
          </w:rPr>
          <w:t>IAB-Info-</w:t>
        </w:r>
        <w:proofErr w:type="spellStart"/>
        <w:r>
          <w:rPr>
            <w:rFonts w:cs="Courier New"/>
            <w:snapToGrid w:val="0"/>
            <w:lang w:val="en-US" w:eastAsia="en-US"/>
          </w:rPr>
          <w:t>gNB</w:t>
        </w:r>
        <w:proofErr w:type="spellEnd"/>
        <w:r>
          <w:rPr>
            <w:rFonts w:cs="Courier New"/>
            <w:snapToGrid w:val="0"/>
            <w:lang w:val="en-US" w:eastAsia="en-US"/>
          </w:rPr>
          <w:t>-CU</w:t>
        </w:r>
      </w:ins>
      <w:ins w:id="1501" w:author="QC-7" w:date="2020-01-30T13:55:00Z">
        <w:r>
          <w:rPr>
            <w:rFonts w:eastAsia="SimSun"/>
            <w:lang w:val="en-GB" w:eastAsia="en-US"/>
            <w:rPrChange w:id="1502" w:author="Ericsson User" w:date="2020-02-13T16:17:00Z">
              <w:rPr>
                <w:rFonts w:eastAsia="SimSun"/>
                <w:lang w:eastAsia="en-US"/>
              </w:rPr>
            </w:rPrChange>
          </w:rPr>
          <w:tab/>
        </w:r>
        <w:r>
          <w:rPr>
            <w:rFonts w:eastAsia="SimSun"/>
            <w:lang w:val="en-GB" w:eastAsia="en-US"/>
            <w:rPrChange w:id="1503" w:author="Ericsson User" w:date="2020-02-13T16:17:00Z">
              <w:rPr>
                <w:rFonts w:eastAsia="SimSun"/>
                <w:lang w:eastAsia="en-US"/>
              </w:rPr>
            </w:rPrChange>
          </w:rPr>
          <w:tab/>
        </w:r>
        <w:r>
          <w:rPr>
            <w:rFonts w:eastAsia="SimSun"/>
            <w:lang w:val="en-GB" w:eastAsia="en-US"/>
            <w:rPrChange w:id="1504" w:author="Ericsson User" w:date="2020-02-13T16:17:00Z">
              <w:rPr>
                <w:rFonts w:eastAsia="SimSun"/>
                <w:lang w:eastAsia="en-US"/>
              </w:rPr>
            </w:rPrChange>
          </w:rPr>
          <w:tab/>
          <w:t>PRESENCE optional }</w:t>
        </w:r>
      </w:ins>
      <w:ins w:id="1505" w:author="QC-7" w:date="2020-01-30T13:56:00Z">
        <w:r>
          <w:rPr>
            <w:rFonts w:eastAsia="SimSun"/>
            <w:lang w:val="en-GB" w:eastAsia="en-US"/>
            <w:rPrChange w:id="1506" w:author="Ericsson User" w:date="2020-02-13T16:17:00Z">
              <w:rPr>
                <w:rFonts w:eastAsia="SimSun"/>
                <w:lang w:eastAsia="en-US"/>
              </w:rPr>
            </w:rPrChange>
          </w:rPr>
          <w:t>,</w:t>
        </w:r>
      </w:ins>
    </w:p>
    <w:p w14:paraId="44B4D4F0" w14:textId="77777777" w:rsidR="00C757AE" w:rsidRPr="00C757AE" w:rsidRDefault="00083FC8">
      <w:pPr>
        <w:pStyle w:val="PL"/>
        <w:rPr>
          <w:rFonts w:eastAsia="SimSun"/>
          <w:lang w:val="en-GB" w:eastAsia="en-US"/>
          <w:rPrChange w:id="1507" w:author="Ericsson User" w:date="2020-02-13T16:17:00Z">
            <w:rPr>
              <w:rFonts w:eastAsia="SimSun"/>
              <w:lang w:eastAsia="en-US"/>
            </w:rPr>
          </w:rPrChange>
        </w:rPr>
      </w:pPr>
      <w:r>
        <w:rPr>
          <w:rFonts w:eastAsia="SimSun"/>
          <w:lang w:val="en-GB" w:eastAsia="en-US"/>
          <w:rPrChange w:id="1508" w:author="Ericsson User" w:date="2020-02-13T16:17:00Z">
            <w:rPr>
              <w:rFonts w:eastAsia="SimSun"/>
              <w:lang w:eastAsia="en-US"/>
            </w:rPr>
          </w:rPrChange>
        </w:rPr>
        <w:tab/>
        <w:t>...</w:t>
      </w:r>
    </w:p>
    <w:p w14:paraId="6859E2BC" w14:textId="77777777" w:rsidR="00C757AE" w:rsidRPr="00C757AE" w:rsidRDefault="00083FC8">
      <w:pPr>
        <w:pStyle w:val="PL"/>
        <w:rPr>
          <w:rFonts w:eastAsia="SimSun"/>
          <w:lang w:val="en-GB" w:eastAsia="en-US"/>
          <w:rPrChange w:id="1509" w:author="Ericsson User" w:date="2020-02-13T16:17:00Z">
            <w:rPr>
              <w:rFonts w:eastAsia="SimSun"/>
              <w:lang w:eastAsia="en-US"/>
            </w:rPr>
          </w:rPrChange>
        </w:rPr>
      </w:pPr>
      <w:r>
        <w:rPr>
          <w:rFonts w:eastAsia="SimSun"/>
          <w:lang w:val="en-GB" w:eastAsia="en-US"/>
          <w:rPrChange w:id="1510" w:author="Ericsson User" w:date="2020-02-13T16:17:00Z">
            <w:rPr>
              <w:rFonts w:eastAsia="SimSun"/>
              <w:lang w:eastAsia="en-US"/>
            </w:rPr>
          </w:rPrChange>
        </w:rPr>
        <w:t>}</w:t>
      </w:r>
    </w:p>
    <w:p w14:paraId="5B5C478C" w14:textId="77777777" w:rsidR="00C757AE" w:rsidRPr="00C757AE" w:rsidRDefault="00C757AE">
      <w:pPr>
        <w:pStyle w:val="PL"/>
        <w:rPr>
          <w:ins w:id="1511" w:author="QC-7" w:date="2020-01-30T13:54:00Z"/>
          <w:snapToGrid w:val="0"/>
          <w:lang w:val="en-GB" w:eastAsia="zh-CN"/>
          <w:rPrChange w:id="1512" w:author="Ericsson User" w:date="2020-02-13T16:17:00Z">
            <w:rPr>
              <w:ins w:id="1513" w:author="QC-7" w:date="2020-01-30T13:54:00Z"/>
              <w:snapToGrid w:val="0"/>
              <w:lang w:eastAsia="zh-CN"/>
            </w:rPr>
          </w:rPrChange>
        </w:rPr>
      </w:pPr>
    </w:p>
    <w:p w14:paraId="70127CD9" w14:textId="77777777" w:rsidR="00C757AE" w:rsidRDefault="00C757AE">
      <w:pPr>
        <w:pStyle w:val="PL"/>
        <w:rPr>
          <w:del w:id="1514" w:author="QC-12" w:date="2020-02-21T10:59:00Z"/>
          <w:rFonts w:ascii="Arial" w:hAnsi="Arial" w:cs="Arial"/>
          <w:b/>
          <w:lang w:val="en-GB"/>
        </w:rPr>
      </w:pPr>
    </w:p>
    <w:p w14:paraId="2A139E3E" w14:textId="23F4C86D" w:rsidR="00E609F3" w:rsidRPr="004A248B" w:rsidRDefault="00E609F3" w:rsidP="00E609F3">
      <w:pPr>
        <w:pStyle w:val="PL"/>
        <w:rPr>
          <w:ins w:id="1515" w:author="QC-14" w:date="2020-02-27T09:28:00Z"/>
          <w:rFonts w:eastAsia="SimSun"/>
          <w:lang w:val="en-GB" w:eastAsia="en-US"/>
        </w:rPr>
      </w:pPr>
      <w:ins w:id="1516" w:author="QC-14" w:date="2020-02-27T09:28:00Z">
        <w:r>
          <w:rPr>
            <w:rFonts w:cs="Courier New"/>
            <w:snapToGrid w:val="0"/>
            <w:lang w:val="en-US" w:eastAsia="en-US"/>
          </w:rPr>
          <w:t xml:space="preserve">Child-Node-Cells-List ::= </w:t>
        </w:r>
        <w:r w:rsidRPr="004A248B">
          <w:rPr>
            <w:rFonts w:eastAsia="SimSun"/>
            <w:lang w:val="en-GB" w:eastAsia="en-US"/>
          </w:rPr>
          <w:t>SEQUENCE (SIZE(1..</w:t>
        </w:r>
      </w:ins>
      <w:ins w:id="1517" w:author="QC-14" w:date="2020-02-27T09:29:00Z">
        <w:r w:rsidRPr="00E609F3">
          <w:rPr>
            <w:rFonts w:eastAsia="SimSun"/>
            <w:snapToGrid w:val="0"/>
            <w:lang w:val="en-US" w:eastAsia="en-US"/>
          </w:rPr>
          <w:t xml:space="preserve"> </w:t>
        </w:r>
        <w:proofErr w:type="spellStart"/>
        <w:r w:rsidRPr="004A248B">
          <w:rPr>
            <w:rFonts w:eastAsia="SimSun"/>
            <w:snapToGrid w:val="0"/>
            <w:lang w:val="en-US" w:eastAsia="en-US"/>
          </w:rPr>
          <w:t>maxCellingNB</w:t>
        </w:r>
        <w:r>
          <w:rPr>
            <w:rFonts w:eastAsia="SimSun"/>
            <w:snapToGrid w:val="0"/>
            <w:lang w:val="en-US" w:eastAsia="en-US"/>
          </w:rPr>
          <w:t>ChildNodes</w:t>
        </w:r>
      </w:ins>
      <w:proofErr w:type="spellEnd"/>
      <w:ins w:id="1518" w:author="QC-14" w:date="2020-02-27T09:28:00Z">
        <w:r w:rsidRPr="004A248B">
          <w:rPr>
            <w:rFonts w:eastAsia="SimSun"/>
            <w:lang w:val="en-GB" w:eastAsia="en-US"/>
          </w:rPr>
          <w:t xml:space="preserve">)) OF </w:t>
        </w:r>
      </w:ins>
      <w:ins w:id="1519" w:author="QC-14" w:date="2020-02-27T09:29:00Z">
        <w:r>
          <w:rPr>
            <w:rFonts w:cs="Courier New"/>
            <w:snapToGrid w:val="0"/>
            <w:lang w:val="en-US" w:eastAsia="en-US"/>
          </w:rPr>
          <w:t>Child-Node-Cells-List-Item</w:t>
        </w:r>
      </w:ins>
    </w:p>
    <w:p w14:paraId="104C95FC" w14:textId="77777777" w:rsidR="00C757AE" w:rsidRDefault="00C757AE">
      <w:pPr>
        <w:pStyle w:val="PL"/>
        <w:rPr>
          <w:ins w:id="1520" w:author="QC-12" w:date="2020-02-21T09:53:00Z"/>
          <w:rFonts w:cs="Courier New"/>
          <w:snapToGrid w:val="0"/>
          <w:lang w:val="en-US" w:eastAsia="en-US"/>
        </w:rPr>
      </w:pPr>
    </w:p>
    <w:p w14:paraId="65228F7B" w14:textId="1128BB62" w:rsidR="00C757AE" w:rsidRPr="003662BA" w:rsidRDefault="00083FC8">
      <w:pPr>
        <w:pStyle w:val="PL"/>
        <w:rPr>
          <w:ins w:id="1521" w:author="QC-12" w:date="2020-02-21T09:59:00Z"/>
          <w:snapToGrid w:val="0"/>
          <w:lang w:val="en-GB"/>
        </w:rPr>
      </w:pPr>
      <w:ins w:id="1522" w:author="QC-12" w:date="2020-02-21T09:59:00Z">
        <w:r>
          <w:rPr>
            <w:lang w:val="en-GB"/>
          </w:rPr>
          <w:t>Child-Node-Cells-</w:t>
        </w:r>
      </w:ins>
      <w:ins w:id="1523" w:author="QC-14" w:date="2020-02-27T09:30:00Z">
        <w:r w:rsidR="00E609F3">
          <w:rPr>
            <w:lang w:val="en-GB"/>
          </w:rPr>
          <w:t>List</w:t>
        </w:r>
      </w:ins>
      <w:ins w:id="1524" w:author="QC-12" w:date="2020-02-21T09:59:00Z">
        <w:r>
          <w:rPr>
            <w:lang w:val="en-GB"/>
          </w:rPr>
          <w:t>-Item</w:t>
        </w:r>
        <w:r>
          <w:rPr>
            <w:snapToGrid w:val="0"/>
            <w:lang w:val="en-GB"/>
          </w:rPr>
          <w:t xml:space="preserve"> </w:t>
        </w:r>
        <w:r>
          <w:rPr>
            <w:rFonts w:cs="Courier New"/>
            <w:snapToGrid w:val="0"/>
            <w:lang w:val="en-US" w:eastAsia="en-US"/>
          </w:rPr>
          <w:t>::=</w:t>
        </w:r>
        <w:r>
          <w:rPr>
            <w:rFonts w:cs="Courier New"/>
            <w:snapToGrid w:val="0"/>
            <w:lang w:val="en-US" w:eastAsia="en-US"/>
          </w:rPr>
          <w:tab/>
          <w:t>SEQUENCE{</w:t>
        </w:r>
      </w:ins>
    </w:p>
    <w:p w14:paraId="79E73E97" w14:textId="290EEAC3" w:rsidR="00C757AE" w:rsidRDefault="00083FC8">
      <w:pPr>
        <w:pStyle w:val="PL"/>
        <w:rPr>
          <w:ins w:id="1525" w:author="QC-12" w:date="2020-02-21T09:59:00Z"/>
          <w:snapToGrid w:val="0"/>
          <w:lang w:val="en-GB" w:eastAsia="zh-CN"/>
        </w:rPr>
      </w:pPr>
      <w:ins w:id="1526" w:author="QC-12" w:date="2020-02-21T09:59:00Z">
        <w:r>
          <w:rPr>
            <w:snapToGrid w:val="0"/>
            <w:lang w:val="en-GB" w:eastAsia="zh-CN"/>
          </w:rPr>
          <w:tab/>
        </w:r>
        <w:proofErr w:type="spellStart"/>
        <w:r>
          <w:rPr>
            <w:snapToGrid w:val="0"/>
            <w:lang w:val="en-GB" w:eastAsia="zh-CN"/>
          </w:rPr>
          <w:t>nRCGI</w:t>
        </w:r>
        <w:proofErr w:type="spellEnd"/>
        <w:r>
          <w:rPr>
            <w:snapToGrid w:val="0"/>
            <w:lang w:val="en-GB" w:eastAsia="zh-CN"/>
          </w:rPr>
          <w:t xml:space="preserve"> </w:t>
        </w:r>
        <w:r>
          <w:rPr>
            <w:snapToGrid w:val="0"/>
            <w:lang w:val="en-GB" w:eastAsia="zh-CN"/>
          </w:rPr>
          <w:tab/>
        </w:r>
      </w:ins>
      <w:ins w:id="1527" w:author="QC-14" w:date="2020-02-27T09:30:00Z">
        <w:r w:rsidR="00E609F3">
          <w:rPr>
            <w:snapToGrid w:val="0"/>
            <w:lang w:val="en-GB" w:eastAsia="zh-CN"/>
          </w:rPr>
          <w:tab/>
        </w:r>
      </w:ins>
      <w:ins w:id="1528" w:author="QC-12" w:date="2020-02-21T09:59:00Z">
        <w:r>
          <w:rPr>
            <w:snapToGrid w:val="0"/>
            <w:lang w:val="en-GB" w:eastAsia="zh-CN"/>
          </w:rPr>
          <w:t>NRCGI,</w:t>
        </w:r>
      </w:ins>
    </w:p>
    <w:p w14:paraId="3759300D" w14:textId="77777777" w:rsidR="00C757AE" w:rsidRDefault="00083FC8">
      <w:pPr>
        <w:pStyle w:val="PL"/>
        <w:rPr>
          <w:ins w:id="1529" w:author="QC-12" w:date="2020-02-21T10:00:00Z"/>
          <w:snapToGrid w:val="0"/>
          <w:lang w:val="en-GB" w:eastAsia="zh-CN"/>
        </w:rPr>
      </w:pPr>
      <w:ins w:id="1530" w:author="QC-12" w:date="2020-02-21T09:59:00Z">
        <w:r>
          <w:rPr>
            <w:snapToGrid w:val="0"/>
            <w:lang w:val="en-GB" w:eastAsia="zh-CN"/>
          </w:rPr>
          <w:tab/>
        </w:r>
      </w:ins>
      <w:proofErr w:type="spellStart"/>
      <w:ins w:id="1531" w:author="QC-12" w:date="2020-02-21T10:58:00Z">
        <w:r>
          <w:rPr>
            <w:rFonts w:cs="Courier New"/>
            <w:snapToGrid w:val="0"/>
            <w:lang w:val="en-US" w:eastAsia="en-US"/>
          </w:rPr>
          <w:t>gNB</w:t>
        </w:r>
        <w:proofErr w:type="spellEnd"/>
        <w:r>
          <w:rPr>
            <w:rFonts w:cs="Courier New"/>
            <w:snapToGrid w:val="0"/>
            <w:lang w:val="en-US" w:eastAsia="en-US"/>
          </w:rPr>
          <w:t>-Cell-Resource-Configuration</w:t>
        </w:r>
      </w:ins>
      <w:ins w:id="1532" w:author="QC-12" w:date="2020-02-21T09:59:00Z">
        <w:r>
          <w:rPr>
            <w:snapToGrid w:val="0"/>
            <w:lang w:val="en-GB" w:eastAsia="zh-CN"/>
          </w:rPr>
          <w:t xml:space="preserve"> </w:t>
        </w:r>
        <w:r>
          <w:rPr>
            <w:snapToGrid w:val="0"/>
            <w:lang w:val="en-GB" w:eastAsia="zh-CN"/>
          </w:rPr>
          <w:tab/>
        </w:r>
      </w:ins>
      <w:ins w:id="1533" w:author="QC-12" w:date="2020-02-21T10:58:00Z">
        <w:r>
          <w:rPr>
            <w:rFonts w:cs="Courier New"/>
            <w:snapToGrid w:val="0"/>
            <w:lang w:val="en-US" w:eastAsia="en-US"/>
          </w:rPr>
          <w:t>GNB-Cell-Resource-Configuration</w:t>
        </w:r>
      </w:ins>
      <w:ins w:id="1534" w:author="QC-12" w:date="2020-02-21T09:59:00Z">
        <w:r>
          <w:rPr>
            <w:snapToGrid w:val="0"/>
            <w:lang w:val="en-GB" w:eastAsia="zh-CN"/>
          </w:rPr>
          <w:t>,</w:t>
        </w:r>
      </w:ins>
    </w:p>
    <w:p w14:paraId="73952CAD" w14:textId="77777777" w:rsidR="00C757AE" w:rsidRDefault="00083FC8">
      <w:pPr>
        <w:pStyle w:val="PL"/>
        <w:rPr>
          <w:ins w:id="1535" w:author="QC-12" w:date="2020-02-21T10:01:00Z"/>
          <w:rFonts w:cs="Courier New"/>
          <w:snapToGrid w:val="0"/>
          <w:lang w:val="en-US" w:eastAsia="en-US"/>
        </w:rPr>
      </w:pPr>
      <w:ins w:id="1536" w:author="QC-12" w:date="2020-02-21T10:00:00Z">
        <w:r>
          <w:rPr>
            <w:rFonts w:cs="Courier New"/>
            <w:snapToGrid w:val="0"/>
            <w:lang w:val="en-US" w:eastAsia="en-US"/>
          </w:rPr>
          <w:tab/>
        </w:r>
        <w:proofErr w:type="spellStart"/>
        <w:r>
          <w:rPr>
            <w:rFonts w:cs="Courier New"/>
            <w:snapToGrid w:val="0"/>
            <w:lang w:val="en-US" w:eastAsia="en-US"/>
          </w:rPr>
          <w:t>iAB</w:t>
        </w:r>
        <w:proofErr w:type="spellEnd"/>
        <w:r>
          <w:rPr>
            <w:rFonts w:cs="Courier New"/>
            <w:snapToGrid w:val="0"/>
            <w:lang w:val="en-US" w:eastAsia="en-US"/>
          </w:rPr>
          <w:t>-STC-Info</w:t>
        </w:r>
        <w:r>
          <w:rPr>
            <w:rFonts w:cs="Courier New"/>
            <w:snapToGrid w:val="0"/>
            <w:lang w:val="en-US" w:eastAsia="en-US"/>
          </w:rPr>
          <w:tab/>
          <w:t>IAB-STC-Info,</w:t>
        </w:r>
      </w:ins>
    </w:p>
    <w:p w14:paraId="3CDFCD67" w14:textId="77777777" w:rsidR="00C757AE" w:rsidRDefault="00083FC8">
      <w:pPr>
        <w:pStyle w:val="PL"/>
        <w:rPr>
          <w:ins w:id="1537" w:author="QC-12" w:date="2020-02-21T09:59:00Z"/>
          <w:snapToGrid w:val="0"/>
          <w:lang w:val="en-GB" w:eastAsia="zh-CN"/>
        </w:rPr>
      </w:pPr>
      <w:ins w:id="1538" w:author="QC-12" w:date="2020-02-21T10:01:00Z">
        <w:r>
          <w:rPr>
            <w:rFonts w:cs="Courier New"/>
            <w:snapToGrid w:val="0"/>
            <w:lang w:val="en-US" w:eastAsia="en-US"/>
          </w:rPr>
          <w:tab/>
        </w:r>
        <w:proofErr w:type="spellStart"/>
        <w:r>
          <w:rPr>
            <w:rFonts w:cs="Courier New"/>
            <w:snapToGrid w:val="0"/>
            <w:lang w:val="en-US" w:eastAsia="en-US"/>
          </w:rPr>
          <w:t>rACH</w:t>
        </w:r>
        <w:proofErr w:type="spellEnd"/>
        <w:r>
          <w:rPr>
            <w:rFonts w:cs="Courier New"/>
            <w:snapToGrid w:val="0"/>
            <w:lang w:val="en-US" w:eastAsia="en-US"/>
          </w:rPr>
          <w:t>-Config-Common</w:t>
        </w:r>
        <w:r>
          <w:rPr>
            <w:rFonts w:cs="Courier New"/>
            <w:snapToGrid w:val="0"/>
            <w:lang w:val="en-US" w:eastAsia="en-US"/>
          </w:rPr>
          <w:tab/>
        </w:r>
      </w:ins>
      <w:ins w:id="1539" w:author="QC-12" w:date="2020-02-21T10:02:00Z">
        <w:r>
          <w:rPr>
            <w:rFonts w:cs="Courier New"/>
            <w:snapToGrid w:val="0"/>
            <w:lang w:val="en-US" w:eastAsia="en-US"/>
          </w:rPr>
          <w:t>RACH-Config-Common,</w:t>
        </w:r>
      </w:ins>
    </w:p>
    <w:p w14:paraId="688BB385" w14:textId="0DB5D519" w:rsidR="00E609F3" w:rsidRDefault="00E609F3">
      <w:pPr>
        <w:pStyle w:val="PL"/>
        <w:rPr>
          <w:ins w:id="1540" w:author="QC-14" w:date="2020-02-27T09:30:00Z"/>
          <w:snapToGrid w:val="0"/>
          <w:lang w:val="en-GB" w:eastAsia="zh-CN"/>
        </w:rPr>
      </w:pPr>
      <w:ins w:id="1541" w:author="QC-14" w:date="2020-02-27T09:30:00Z">
        <w:r>
          <w:rPr>
            <w:rFonts w:cs="Courier New"/>
            <w:snapToGrid w:val="0"/>
            <w:lang w:val="en-US" w:eastAsia="en-US"/>
          </w:rPr>
          <w:tab/>
        </w:r>
        <w:proofErr w:type="spellStart"/>
        <w:r>
          <w:rPr>
            <w:rFonts w:cs="Courier New"/>
            <w:snapToGrid w:val="0"/>
            <w:lang w:val="en-US" w:eastAsia="en-US"/>
          </w:rPr>
          <w:t>rACH</w:t>
        </w:r>
        <w:proofErr w:type="spellEnd"/>
        <w:r>
          <w:rPr>
            <w:rFonts w:cs="Courier New"/>
            <w:snapToGrid w:val="0"/>
            <w:lang w:val="en-US" w:eastAsia="en-US"/>
          </w:rPr>
          <w:t>-Config-Common-IAB</w:t>
        </w:r>
        <w:r>
          <w:rPr>
            <w:rFonts w:cs="Courier New"/>
            <w:snapToGrid w:val="0"/>
            <w:lang w:val="en-US" w:eastAsia="en-US"/>
          </w:rPr>
          <w:tab/>
          <w:t>RACH-Config-Common,</w:t>
        </w:r>
      </w:ins>
    </w:p>
    <w:p w14:paraId="70D7B943" w14:textId="6373B24A" w:rsidR="00C757AE" w:rsidRDefault="00083FC8">
      <w:pPr>
        <w:pStyle w:val="PL"/>
        <w:rPr>
          <w:ins w:id="1542" w:author="QC-12" w:date="2020-02-21T09:59:00Z"/>
          <w:snapToGrid w:val="0"/>
          <w:lang w:val="en-GB" w:eastAsia="zh-CN"/>
        </w:rPr>
      </w:pPr>
      <w:ins w:id="1543" w:author="QC-12" w:date="2020-02-21T09:59:00Z">
        <w:r>
          <w:rPr>
            <w:snapToGrid w:val="0"/>
            <w:lang w:val="en-GB" w:eastAsia="zh-CN"/>
          </w:rPr>
          <w:tab/>
          <w:t>...</w:t>
        </w:r>
      </w:ins>
    </w:p>
    <w:p w14:paraId="1EEB3F2B" w14:textId="77777777" w:rsidR="00C757AE" w:rsidRDefault="00083FC8">
      <w:pPr>
        <w:pStyle w:val="PL"/>
        <w:rPr>
          <w:ins w:id="1544" w:author="QC-12" w:date="2020-02-21T09:59:00Z"/>
          <w:rFonts w:cs="Courier New"/>
          <w:snapToGrid w:val="0"/>
          <w:lang w:val="en-US" w:eastAsia="en-US"/>
        </w:rPr>
      </w:pPr>
      <w:ins w:id="1545" w:author="QC-12" w:date="2020-02-21T09:59:00Z">
        <w:r>
          <w:rPr>
            <w:rFonts w:cs="Courier New"/>
            <w:snapToGrid w:val="0"/>
            <w:lang w:val="en-US" w:eastAsia="en-US"/>
          </w:rPr>
          <w:t>}</w:t>
        </w:r>
      </w:ins>
    </w:p>
    <w:p w14:paraId="41E329F7" w14:textId="77777777" w:rsidR="00C757AE" w:rsidRDefault="00C757AE">
      <w:pPr>
        <w:pStyle w:val="PL"/>
        <w:rPr>
          <w:ins w:id="1546" w:author="QC-12" w:date="2020-02-21T09:54:00Z"/>
          <w:rFonts w:cs="Courier New"/>
          <w:snapToGrid w:val="0"/>
          <w:lang w:val="en-US" w:eastAsia="en-US"/>
        </w:rPr>
      </w:pPr>
    </w:p>
    <w:p w14:paraId="1F54103B" w14:textId="2CCD2899" w:rsidR="00E5599B" w:rsidRPr="00A423D1" w:rsidRDefault="00E5599B" w:rsidP="00E5599B">
      <w:pPr>
        <w:pStyle w:val="PL"/>
        <w:rPr>
          <w:ins w:id="1547" w:author="QC-14" w:date="2020-02-27T09:42:00Z"/>
        </w:rPr>
      </w:pPr>
      <w:ins w:id="1548" w:author="QC-14" w:date="2020-02-27T09:42:00Z">
        <w:r>
          <w:rPr>
            <w:lang w:val="en-GB"/>
          </w:rPr>
          <w:t>Child-Node-Cells-List-Item</w:t>
        </w:r>
        <w:r w:rsidRPr="00A423D1">
          <w:t xml:space="preserve">-ExtIEs </w:t>
        </w:r>
        <w:r w:rsidRPr="00A423D1">
          <w:tab/>
          <w:t>F1AP-PROTOCOL-EXTENSION ::= {</w:t>
        </w:r>
      </w:ins>
    </w:p>
    <w:p w14:paraId="76FF677F" w14:textId="77777777" w:rsidR="00E5599B" w:rsidRPr="00A423D1" w:rsidRDefault="00E5599B" w:rsidP="00E5599B">
      <w:pPr>
        <w:pStyle w:val="PL"/>
        <w:rPr>
          <w:ins w:id="1549" w:author="QC-14" w:date="2020-02-27T09:42:00Z"/>
        </w:rPr>
      </w:pPr>
      <w:ins w:id="1550" w:author="QC-14" w:date="2020-02-27T09:42:00Z">
        <w:r w:rsidRPr="00A423D1">
          <w:tab/>
          <w:t>...</w:t>
        </w:r>
      </w:ins>
    </w:p>
    <w:p w14:paraId="3F325897" w14:textId="77777777" w:rsidR="00E5599B" w:rsidRPr="00A423D1" w:rsidRDefault="00E5599B" w:rsidP="00E5599B">
      <w:pPr>
        <w:pStyle w:val="PL"/>
        <w:rPr>
          <w:ins w:id="1551" w:author="QC-14" w:date="2020-02-27T09:42:00Z"/>
        </w:rPr>
      </w:pPr>
      <w:ins w:id="1552" w:author="QC-14" w:date="2020-02-27T09:42:00Z">
        <w:r w:rsidRPr="00A423D1">
          <w:t>}</w:t>
        </w:r>
      </w:ins>
    </w:p>
    <w:p w14:paraId="42CDBE4C" w14:textId="3CF974D9" w:rsidR="00C757AE" w:rsidRDefault="00C757AE">
      <w:pPr>
        <w:pStyle w:val="PL"/>
        <w:rPr>
          <w:ins w:id="1553" w:author="QC-14" w:date="2020-02-27T09:23:00Z"/>
          <w:rFonts w:cs="Courier New"/>
          <w:snapToGrid w:val="0"/>
          <w:lang w:val="en-US" w:eastAsia="en-US"/>
        </w:rPr>
      </w:pPr>
    </w:p>
    <w:p w14:paraId="49047110" w14:textId="4A72508C" w:rsidR="00B5470F" w:rsidRDefault="00B5470F">
      <w:pPr>
        <w:pStyle w:val="PL"/>
        <w:rPr>
          <w:ins w:id="1554" w:author="QC-14" w:date="2020-02-27T09:23:00Z"/>
          <w:rFonts w:cs="Courier New"/>
          <w:snapToGrid w:val="0"/>
          <w:lang w:val="en-US" w:eastAsia="en-US"/>
        </w:rPr>
      </w:pPr>
    </w:p>
    <w:p w14:paraId="1E88ED9E" w14:textId="5A344898" w:rsidR="00B5470F" w:rsidRDefault="00B5470F">
      <w:pPr>
        <w:pStyle w:val="PL"/>
        <w:rPr>
          <w:ins w:id="1555" w:author="QC-14" w:date="2020-02-27T09:23:00Z"/>
          <w:snapToGrid w:val="0"/>
          <w:lang w:eastAsia="zh-CN"/>
        </w:rPr>
      </w:pPr>
      <w:ins w:id="1556" w:author="QC-14" w:date="2020-02-27T09:23:00Z">
        <w:r>
          <w:rPr>
            <w:snapToGrid w:val="0"/>
            <w:lang w:eastAsia="zh-CN"/>
          </w:rPr>
          <w:t>Child-Node</w:t>
        </w:r>
      </w:ins>
      <w:ins w:id="1557" w:author="QC-14" w:date="2020-02-27T09:42:00Z">
        <w:r w:rsidR="00E5599B">
          <w:rPr>
            <w:snapToGrid w:val="0"/>
            <w:lang w:eastAsia="zh-CN"/>
          </w:rPr>
          <w:t>s</w:t>
        </w:r>
      </w:ins>
      <w:ins w:id="1558" w:author="QC-14" w:date="2020-02-27T09:23:00Z">
        <w:r>
          <w:rPr>
            <w:snapToGrid w:val="0"/>
            <w:lang w:eastAsia="zh-CN"/>
          </w:rPr>
          <w:t>-List-Item ::=  SEQUENCE{</w:t>
        </w:r>
      </w:ins>
    </w:p>
    <w:p w14:paraId="5F89F0E5" w14:textId="7EC56013" w:rsidR="00B5470F" w:rsidRDefault="00B5470F">
      <w:pPr>
        <w:pStyle w:val="PL"/>
        <w:rPr>
          <w:ins w:id="1559" w:author="QC-14" w:date="2020-02-27T09:23:00Z"/>
          <w:snapToGrid w:val="0"/>
          <w:lang w:eastAsia="zh-CN"/>
        </w:rPr>
      </w:pPr>
    </w:p>
    <w:p w14:paraId="64199D66" w14:textId="6502A485" w:rsidR="00BC66D9" w:rsidRPr="00A423D1" w:rsidRDefault="00BC66D9" w:rsidP="00BC66D9">
      <w:pPr>
        <w:pStyle w:val="PL"/>
        <w:rPr>
          <w:ins w:id="1560" w:author="QC-14" w:date="2020-02-27T09:24:00Z"/>
        </w:rPr>
      </w:pPr>
      <w:ins w:id="1561" w:author="QC-14" w:date="2020-02-27T09:24:00Z">
        <w:r w:rsidRPr="00A423D1">
          <w:tab/>
        </w:r>
      </w:ins>
      <w:ins w:id="1562" w:author="QC-14" w:date="2020-02-27T09:26:00Z">
        <w:r>
          <w:t>g</w:t>
        </w:r>
      </w:ins>
      <w:ins w:id="1563" w:author="QC-14" w:date="2020-02-27T09:24:00Z">
        <w:r w:rsidRPr="00A423D1">
          <w:t>NB-CU-</w:t>
        </w:r>
        <w:r w:rsidRPr="00A423D1">
          <w:rPr>
            <w:rFonts w:eastAsia="SimSun"/>
            <w:lang w:eastAsia="en-US"/>
          </w:rPr>
          <w:t>UE-</w:t>
        </w:r>
        <w:r w:rsidRPr="00A423D1">
          <w:t>F1AP-ID</w:t>
        </w:r>
        <w:r w:rsidRPr="00A423D1">
          <w:tab/>
        </w:r>
      </w:ins>
      <w:ins w:id="1564" w:author="QC-14" w:date="2020-02-27T09:26:00Z">
        <w:r>
          <w:t>G</w:t>
        </w:r>
        <w:r w:rsidRPr="00A423D1">
          <w:t>NB-CU-</w:t>
        </w:r>
        <w:r w:rsidRPr="00A423D1">
          <w:rPr>
            <w:rFonts w:eastAsia="SimSun"/>
            <w:lang w:eastAsia="en-US"/>
          </w:rPr>
          <w:t>UE-</w:t>
        </w:r>
        <w:r w:rsidRPr="00A423D1">
          <w:t>F1AP-ID</w:t>
        </w:r>
        <w:r>
          <w:t>,</w:t>
        </w:r>
      </w:ins>
      <w:ins w:id="1565" w:author="QC-14" w:date="2020-02-27T09:24:00Z">
        <w:r w:rsidRPr="00A423D1">
          <w:tab/>
        </w:r>
      </w:ins>
    </w:p>
    <w:p w14:paraId="45B83449" w14:textId="5F8ECBFB" w:rsidR="00BC66D9" w:rsidRPr="00A423D1" w:rsidRDefault="00BC66D9" w:rsidP="00BC66D9">
      <w:pPr>
        <w:pStyle w:val="PL"/>
        <w:rPr>
          <w:ins w:id="1566" w:author="QC-14" w:date="2020-02-27T09:24:00Z"/>
        </w:rPr>
      </w:pPr>
      <w:ins w:id="1567" w:author="QC-14" w:date="2020-02-27T09:24:00Z">
        <w:r w:rsidRPr="00A423D1">
          <w:tab/>
        </w:r>
      </w:ins>
      <w:ins w:id="1568" w:author="QC-14" w:date="2020-02-27T09:26:00Z">
        <w:r>
          <w:t>gN</w:t>
        </w:r>
      </w:ins>
      <w:ins w:id="1569" w:author="QC-14" w:date="2020-02-27T09:24:00Z">
        <w:r w:rsidRPr="00A423D1">
          <w:t>B-DU-</w:t>
        </w:r>
        <w:r w:rsidRPr="00A423D1">
          <w:rPr>
            <w:rFonts w:eastAsia="SimSun"/>
            <w:lang w:eastAsia="en-US"/>
          </w:rPr>
          <w:t>UE-</w:t>
        </w:r>
        <w:r w:rsidRPr="00A423D1">
          <w:t>F1AP-ID</w:t>
        </w:r>
        <w:r w:rsidRPr="00A423D1">
          <w:tab/>
        </w:r>
      </w:ins>
      <w:ins w:id="1570" w:author="QC-14" w:date="2020-02-27T09:26:00Z">
        <w:r>
          <w:t>G</w:t>
        </w:r>
        <w:r w:rsidRPr="00A423D1">
          <w:t>NB-</w:t>
        </w:r>
        <w:r>
          <w:t>D</w:t>
        </w:r>
        <w:r w:rsidRPr="00A423D1">
          <w:t>U-</w:t>
        </w:r>
        <w:r w:rsidRPr="00A423D1">
          <w:rPr>
            <w:rFonts w:eastAsia="SimSun"/>
            <w:lang w:eastAsia="en-US"/>
          </w:rPr>
          <w:t>UE-</w:t>
        </w:r>
        <w:r w:rsidRPr="00A423D1">
          <w:t>F1AP-I</w:t>
        </w:r>
        <w:r>
          <w:t>D,</w:t>
        </w:r>
      </w:ins>
    </w:p>
    <w:p w14:paraId="7503BF9F" w14:textId="6258DF52" w:rsidR="00B5470F" w:rsidRDefault="00560886">
      <w:pPr>
        <w:pStyle w:val="PL"/>
        <w:rPr>
          <w:ins w:id="1571" w:author="QC-14" w:date="2020-02-27T09:23:00Z"/>
          <w:snapToGrid w:val="0"/>
          <w:lang w:eastAsia="zh-CN"/>
        </w:rPr>
      </w:pPr>
      <w:ins w:id="1572" w:author="QC-14" w:date="2020-02-27T09:30:00Z">
        <w:r>
          <w:rPr>
            <w:rFonts w:cs="Courier New"/>
            <w:snapToGrid w:val="0"/>
            <w:lang w:val="en-US" w:eastAsia="en-US"/>
          </w:rPr>
          <w:tab/>
          <w:t>child-Node-Cells-List</w:t>
        </w:r>
        <w:r w:rsidRPr="00560886">
          <w:rPr>
            <w:rFonts w:cs="Courier New"/>
            <w:snapToGrid w:val="0"/>
            <w:lang w:val="en-US" w:eastAsia="en-US"/>
          </w:rPr>
          <w:t xml:space="preserve"> </w:t>
        </w:r>
        <w:r>
          <w:rPr>
            <w:rFonts w:cs="Courier New"/>
            <w:snapToGrid w:val="0"/>
            <w:lang w:val="en-US" w:eastAsia="en-US"/>
          </w:rPr>
          <w:tab/>
        </w:r>
        <w:proofErr w:type="spellStart"/>
        <w:r>
          <w:rPr>
            <w:rFonts w:cs="Courier New"/>
            <w:snapToGrid w:val="0"/>
            <w:lang w:val="en-US" w:eastAsia="en-US"/>
          </w:rPr>
          <w:t>Child-Node-Cells-List</w:t>
        </w:r>
      </w:ins>
      <w:proofErr w:type="spellEnd"/>
    </w:p>
    <w:p w14:paraId="16408624" w14:textId="4466E2CD" w:rsidR="00B5470F" w:rsidRDefault="00B5470F">
      <w:pPr>
        <w:pStyle w:val="PL"/>
        <w:rPr>
          <w:ins w:id="1573" w:author="QC-14" w:date="2020-02-27T09:23:00Z"/>
          <w:snapToGrid w:val="0"/>
          <w:lang w:eastAsia="zh-CN"/>
        </w:rPr>
      </w:pPr>
    </w:p>
    <w:p w14:paraId="3A17B681" w14:textId="4AE9D291" w:rsidR="00B5470F" w:rsidRDefault="00B5470F">
      <w:pPr>
        <w:pStyle w:val="PL"/>
        <w:rPr>
          <w:ins w:id="1574" w:author="QC-14" w:date="2020-02-27T09:23:00Z"/>
          <w:rFonts w:cs="Courier New"/>
          <w:snapToGrid w:val="0"/>
          <w:lang w:val="en-US" w:eastAsia="en-US"/>
        </w:rPr>
      </w:pPr>
      <w:ins w:id="1575" w:author="QC-14" w:date="2020-02-27T09:23:00Z">
        <w:r>
          <w:rPr>
            <w:snapToGrid w:val="0"/>
            <w:lang w:eastAsia="zh-CN"/>
          </w:rPr>
          <w:t>}</w:t>
        </w:r>
      </w:ins>
    </w:p>
    <w:p w14:paraId="6EBF26BE" w14:textId="22CB2B69" w:rsidR="00B5470F" w:rsidRDefault="00B5470F">
      <w:pPr>
        <w:pStyle w:val="PL"/>
        <w:rPr>
          <w:ins w:id="1576" w:author="QC-14" w:date="2020-02-27T09:43:00Z"/>
          <w:rFonts w:cs="Courier New"/>
          <w:snapToGrid w:val="0"/>
          <w:lang w:val="en-US" w:eastAsia="en-US"/>
        </w:rPr>
      </w:pPr>
    </w:p>
    <w:p w14:paraId="663DF8F2" w14:textId="5CE01E76" w:rsidR="00E5599B" w:rsidRPr="00A423D1" w:rsidRDefault="00E5599B" w:rsidP="00E5599B">
      <w:pPr>
        <w:pStyle w:val="PL"/>
        <w:rPr>
          <w:ins w:id="1577" w:author="QC-14" w:date="2020-02-27T09:43:00Z"/>
        </w:rPr>
      </w:pPr>
      <w:ins w:id="1578" w:author="QC-14" w:date="2020-02-27T09:43:00Z">
        <w:r>
          <w:rPr>
            <w:lang w:val="en-GB"/>
          </w:rPr>
          <w:t>Child-Nodes-List-Item</w:t>
        </w:r>
        <w:r w:rsidRPr="00A423D1">
          <w:t xml:space="preserve">-ExtIEs </w:t>
        </w:r>
        <w:r w:rsidRPr="00A423D1">
          <w:tab/>
          <w:t>F1AP-PROTOCOL-EXTENSION ::= {</w:t>
        </w:r>
      </w:ins>
    </w:p>
    <w:p w14:paraId="72845093" w14:textId="77777777" w:rsidR="00E5599B" w:rsidRPr="00A423D1" w:rsidRDefault="00E5599B" w:rsidP="00E5599B">
      <w:pPr>
        <w:pStyle w:val="PL"/>
        <w:rPr>
          <w:ins w:id="1579" w:author="QC-14" w:date="2020-02-27T09:43:00Z"/>
        </w:rPr>
      </w:pPr>
      <w:ins w:id="1580" w:author="QC-14" w:date="2020-02-27T09:43:00Z">
        <w:r w:rsidRPr="00A423D1">
          <w:tab/>
          <w:t>...</w:t>
        </w:r>
      </w:ins>
    </w:p>
    <w:p w14:paraId="5914107C" w14:textId="77777777" w:rsidR="00E5599B" w:rsidRPr="00A423D1" w:rsidRDefault="00E5599B" w:rsidP="00E5599B">
      <w:pPr>
        <w:pStyle w:val="PL"/>
        <w:rPr>
          <w:ins w:id="1581" w:author="QC-14" w:date="2020-02-27T09:43:00Z"/>
        </w:rPr>
      </w:pPr>
      <w:ins w:id="1582" w:author="QC-14" w:date="2020-02-27T09:43:00Z">
        <w:r w:rsidRPr="00A423D1">
          <w:t>}</w:t>
        </w:r>
      </w:ins>
    </w:p>
    <w:p w14:paraId="71C95344" w14:textId="77777777" w:rsidR="00E5599B" w:rsidRDefault="00E5599B" w:rsidP="00E5599B">
      <w:pPr>
        <w:pStyle w:val="PL"/>
        <w:rPr>
          <w:ins w:id="1583" w:author="QC-14" w:date="2020-02-27T09:43:00Z"/>
          <w:rFonts w:cs="Courier New"/>
          <w:snapToGrid w:val="0"/>
          <w:lang w:val="en-US" w:eastAsia="en-US"/>
        </w:rPr>
      </w:pPr>
    </w:p>
    <w:p w14:paraId="674D185C" w14:textId="77777777" w:rsidR="00E5599B" w:rsidRDefault="00E5599B">
      <w:pPr>
        <w:pStyle w:val="PL"/>
        <w:rPr>
          <w:ins w:id="1584" w:author="QC-12" w:date="2020-02-21T09:54:00Z"/>
          <w:rFonts w:cs="Courier New"/>
          <w:snapToGrid w:val="0"/>
          <w:lang w:val="en-US" w:eastAsia="en-US"/>
        </w:rPr>
      </w:pPr>
    </w:p>
    <w:p w14:paraId="6A0A5415" w14:textId="77777777" w:rsidR="00C757AE" w:rsidRDefault="00C757AE">
      <w:pPr>
        <w:pStyle w:val="PL"/>
        <w:rPr>
          <w:ins w:id="1585" w:author="QC-12" w:date="2020-02-21T09:54:00Z"/>
          <w:rFonts w:cs="Courier New"/>
          <w:snapToGrid w:val="0"/>
          <w:lang w:val="en-US" w:eastAsia="en-US"/>
        </w:rPr>
      </w:pPr>
    </w:p>
    <w:p w14:paraId="663CDFB3" w14:textId="77777777" w:rsidR="00C757AE" w:rsidRDefault="00083FC8">
      <w:pPr>
        <w:pStyle w:val="PL"/>
        <w:jc w:val="center"/>
        <w:rPr>
          <w:rFonts w:ascii="Arial" w:hAnsi="Arial" w:cs="Arial"/>
          <w:b/>
          <w:bCs/>
          <w:color w:val="FF0000"/>
          <w:sz w:val="20"/>
          <w:lang w:val="en-GB"/>
        </w:rPr>
      </w:pPr>
      <w:r>
        <w:rPr>
          <w:rFonts w:ascii="Arial" w:hAnsi="Arial" w:cs="Arial"/>
          <w:b/>
          <w:color w:val="FF0000"/>
          <w:sz w:val="20"/>
          <w:lang w:val="en-GB"/>
        </w:rPr>
        <w:lastRenderedPageBreak/>
        <w:t>&gt;&gt;&gt;&gt;&gt;&gt;&gt;&gt;&gt;&gt;&gt;&gt;&gt;&gt;&gt; Unchanged parts are skipped</w:t>
      </w:r>
      <w:r>
        <w:rPr>
          <w:rFonts w:ascii="Arial" w:hAnsi="Arial" w:cs="Arial"/>
          <w:b/>
          <w:bCs/>
          <w:color w:val="FF0000"/>
          <w:sz w:val="20"/>
          <w:lang w:val="en-GB"/>
        </w:rPr>
        <w:t>&lt;&lt;&lt;&lt;&lt;&lt;&lt;&lt;&lt;&lt;&lt;&lt;&lt;&lt;&lt;&lt;</w:t>
      </w:r>
    </w:p>
    <w:p w14:paraId="354B61F2" w14:textId="59DF184E" w:rsidR="00E5599B" w:rsidRDefault="00E5599B" w:rsidP="00E5599B">
      <w:pPr>
        <w:pStyle w:val="PL"/>
        <w:outlineLvl w:val="3"/>
        <w:rPr>
          <w:snapToGrid w:val="0"/>
          <w:lang w:val="en-GB"/>
        </w:rPr>
      </w:pPr>
      <w:r>
        <w:rPr>
          <w:snapToGrid w:val="0"/>
          <w:lang w:val="en-GB"/>
        </w:rPr>
        <w:t>-- D</w:t>
      </w:r>
    </w:p>
    <w:p w14:paraId="73B03EC5" w14:textId="77777777" w:rsidR="00C757AE" w:rsidRDefault="00C757AE" w:rsidP="0084551B">
      <w:pPr>
        <w:pStyle w:val="PL"/>
        <w:outlineLvl w:val="3"/>
        <w:rPr>
          <w:ins w:id="1586" w:author="QC-7" w:date="2020-01-30T14:15:00Z"/>
          <w:del w:id="1587" w:author="QC-12" w:date="2020-02-21T10:10:00Z"/>
          <w:snapToGrid w:val="0"/>
        </w:rPr>
      </w:pPr>
    </w:p>
    <w:p w14:paraId="4B64F72A" w14:textId="77777777" w:rsidR="00C757AE" w:rsidRDefault="00C757AE">
      <w:pPr>
        <w:pStyle w:val="PL"/>
        <w:rPr>
          <w:ins w:id="1588" w:author="QC-12" w:date="2020-02-21T10:24:00Z"/>
          <w:rFonts w:cs="Courier New"/>
          <w:snapToGrid w:val="0"/>
          <w:lang w:val="en-US" w:eastAsia="en-US"/>
        </w:rPr>
      </w:pPr>
    </w:p>
    <w:p w14:paraId="7B6AD9CD" w14:textId="77777777" w:rsidR="00C757AE" w:rsidRDefault="00083FC8">
      <w:pPr>
        <w:pStyle w:val="PL"/>
        <w:rPr>
          <w:ins w:id="1589" w:author="QC-12" w:date="2020-02-21T10:26:00Z"/>
          <w:rFonts w:cs="Courier New"/>
          <w:snapToGrid w:val="0"/>
          <w:lang w:val="en-US" w:eastAsia="en-US"/>
        </w:rPr>
      </w:pPr>
      <w:proofErr w:type="spellStart"/>
      <w:ins w:id="1590" w:author="QC-12" w:date="2020-02-21T10:25:00Z">
        <w:r>
          <w:rPr>
            <w:rFonts w:cs="Courier New"/>
            <w:snapToGrid w:val="0"/>
            <w:lang w:val="en-US" w:eastAsia="en-US"/>
          </w:rPr>
          <w:t>DUF</w:t>
        </w:r>
      </w:ins>
      <w:ins w:id="1591" w:author="QC-12" w:date="2020-02-21T10:27:00Z">
        <w:r>
          <w:rPr>
            <w:rFonts w:cs="Courier New"/>
            <w:snapToGrid w:val="0"/>
            <w:lang w:val="en-US" w:eastAsia="en-US"/>
          </w:rPr>
          <w:t>s</w:t>
        </w:r>
      </w:ins>
      <w:ins w:id="1592" w:author="QC-12" w:date="2020-02-21T10:25:00Z">
        <w:r>
          <w:rPr>
            <w:rFonts w:cs="Courier New"/>
            <w:snapToGrid w:val="0"/>
            <w:lang w:val="en-US" w:eastAsia="en-US"/>
          </w:rPr>
          <w:t>lotConfigItem</w:t>
        </w:r>
        <w:proofErr w:type="spellEnd"/>
        <w:r>
          <w:rPr>
            <w:rFonts w:cs="Courier New"/>
            <w:snapToGrid w:val="0"/>
            <w:lang w:val="en-US" w:eastAsia="en-US"/>
          </w:rPr>
          <w:t xml:space="preserve"> </w:t>
        </w:r>
        <w:r>
          <w:rPr>
            <w:rFonts w:cs="Courier New"/>
            <w:snapToGrid w:val="0"/>
            <w:lang w:val="en-US" w:eastAsia="en-US"/>
          </w:rPr>
          <w:tab/>
          <w:t>::=</w:t>
        </w:r>
      </w:ins>
      <w:ins w:id="1593" w:author="QC-12" w:date="2020-02-21T10:26:00Z">
        <w:r>
          <w:rPr>
            <w:rFonts w:cs="Courier New"/>
            <w:snapToGrid w:val="0"/>
            <w:lang w:val="en-US" w:eastAsia="en-US"/>
          </w:rPr>
          <w:tab/>
          <w:t>SEQUENCE {</w:t>
        </w:r>
      </w:ins>
    </w:p>
    <w:p w14:paraId="4D327B9E" w14:textId="77777777" w:rsidR="00C757AE" w:rsidRDefault="00C757AE">
      <w:pPr>
        <w:pStyle w:val="PL"/>
        <w:rPr>
          <w:ins w:id="1594" w:author="QC-12" w:date="2020-02-21T10:26:00Z"/>
          <w:rFonts w:cs="Courier New"/>
          <w:snapToGrid w:val="0"/>
          <w:lang w:val="en-US" w:eastAsia="en-US"/>
        </w:rPr>
      </w:pPr>
    </w:p>
    <w:p w14:paraId="24BD36D7" w14:textId="77777777" w:rsidR="00C757AE" w:rsidRDefault="00C757AE">
      <w:pPr>
        <w:pStyle w:val="PL"/>
        <w:rPr>
          <w:ins w:id="1595" w:author="QC-12" w:date="2020-02-21T10:26:00Z"/>
          <w:rFonts w:cs="Courier New"/>
          <w:snapToGrid w:val="0"/>
          <w:lang w:val="en-US" w:eastAsia="en-US"/>
        </w:rPr>
      </w:pPr>
    </w:p>
    <w:p w14:paraId="09ED92CD" w14:textId="28D4709D" w:rsidR="00C757AE" w:rsidRDefault="00083FC8">
      <w:pPr>
        <w:pStyle w:val="PL"/>
        <w:rPr>
          <w:ins w:id="1596" w:author="QC-12" w:date="2020-02-21T10:26:00Z"/>
          <w:rFonts w:cs="Courier New"/>
          <w:snapToGrid w:val="0"/>
          <w:lang w:val="en-US" w:eastAsia="en-US"/>
        </w:rPr>
      </w:pPr>
      <w:ins w:id="1597" w:author="QC-12" w:date="2020-02-21T10:26:00Z">
        <w:r>
          <w:rPr>
            <w:rFonts w:cs="Courier New"/>
            <w:snapToGrid w:val="0"/>
            <w:lang w:val="en-US" w:eastAsia="en-US"/>
          </w:rPr>
          <w:tab/>
        </w:r>
        <w:proofErr w:type="spellStart"/>
        <w:r>
          <w:rPr>
            <w:rFonts w:cs="Courier New"/>
            <w:snapToGrid w:val="0"/>
            <w:lang w:val="en-US" w:eastAsia="en-US"/>
          </w:rPr>
          <w:t>explicit</w:t>
        </w:r>
      </w:ins>
      <w:ins w:id="1598" w:author="QC-14" w:date="2020-02-27T12:43:00Z">
        <w:r w:rsidR="00C377EF">
          <w:rPr>
            <w:rFonts w:cs="Courier New"/>
            <w:snapToGrid w:val="0"/>
            <w:lang w:val="en-US" w:eastAsia="en-US"/>
          </w:rPr>
          <w:t>Format</w:t>
        </w:r>
      </w:ins>
      <w:proofErr w:type="spellEnd"/>
      <w:ins w:id="1599" w:author="QC-12" w:date="2020-02-21T10:26:00Z">
        <w:r>
          <w:rPr>
            <w:rFonts w:cs="Courier New"/>
            <w:snapToGrid w:val="0"/>
            <w:lang w:val="en-US" w:eastAsia="en-US"/>
          </w:rPr>
          <w:tab/>
        </w:r>
        <w:proofErr w:type="spellStart"/>
        <w:r>
          <w:rPr>
            <w:rFonts w:cs="Courier New"/>
            <w:snapToGrid w:val="0"/>
            <w:lang w:val="en-US" w:eastAsia="en-US"/>
          </w:rPr>
          <w:t>Explicit</w:t>
        </w:r>
      </w:ins>
      <w:ins w:id="1600" w:author="QC-14" w:date="2020-02-27T12:43:00Z">
        <w:r w:rsidR="00C377EF">
          <w:rPr>
            <w:rFonts w:cs="Courier New"/>
            <w:snapToGrid w:val="0"/>
            <w:lang w:val="en-US" w:eastAsia="en-US"/>
          </w:rPr>
          <w:t>Format</w:t>
        </w:r>
      </w:ins>
      <w:proofErr w:type="spellEnd"/>
      <w:ins w:id="1601" w:author="QC-12" w:date="2020-02-21T10:26:00Z">
        <w:r>
          <w:rPr>
            <w:rFonts w:cs="Courier New"/>
            <w:snapToGrid w:val="0"/>
            <w:lang w:val="en-US" w:eastAsia="en-US"/>
          </w:rPr>
          <w:t>,</w:t>
        </w:r>
      </w:ins>
    </w:p>
    <w:p w14:paraId="3BEE66F7" w14:textId="101D1993" w:rsidR="00C377EF" w:rsidRDefault="00C377EF">
      <w:pPr>
        <w:pStyle w:val="PL"/>
        <w:rPr>
          <w:ins w:id="1602" w:author="QC-14" w:date="2020-02-27T12:43:00Z"/>
          <w:rFonts w:cs="Courier New"/>
          <w:snapToGrid w:val="0"/>
          <w:lang w:val="en-US" w:eastAsia="en-US"/>
        </w:rPr>
      </w:pPr>
      <w:ins w:id="1603" w:author="QC-14" w:date="2020-02-27T12:43:00Z">
        <w:r>
          <w:rPr>
            <w:rFonts w:cs="Courier New"/>
            <w:snapToGrid w:val="0"/>
            <w:lang w:val="en-US" w:eastAsia="en-US"/>
          </w:rPr>
          <w:tab/>
        </w:r>
        <w:proofErr w:type="spellStart"/>
        <w:r>
          <w:rPr>
            <w:rFonts w:cs="Courier New"/>
            <w:snapToGrid w:val="0"/>
            <w:lang w:val="en-US" w:eastAsia="en-US"/>
          </w:rPr>
          <w:t>implicit</w:t>
        </w:r>
        <w:r>
          <w:rPr>
            <w:rFonts w:cs="Courier New"/>
            <w:snapToGrid w:val="0"/>
            <w:lang w:val="en-US" w:eastAsia="en-US"/>
          </w:rPr>
          <w:t>Format</w:t>
        </w:r>
        <w:proofErr w:type="spellEnd"/>
        <w:r>
          <w:rPr>
            <w:rFonts w:cs="Courier New"/>
            <w:snapToGrid w:val="0"/>
            <w:lang w:val="en-US" w:eastAsia="en-US"/>
          </w:rPr>
          <w:tab/>
        </w:r>
        <w:proofErr w:type="spellStart"/>
        <w:r>
          <w:rPr>
            <w:rFonts w:cs="Courier New"/>
            <w:snapToGrid w:val="0"/>
            <w:lang w:val="en-US" w:eastAsia="en-US"/>
          </w:rPr>
          <w:t>Implicit</w:t>
        </w:r>
        <w:r>
          <w:rPr>
            <w:rFonts w:cs="Courier New"/>
            <w:snapToGrid w:val="0"/>
            <w:lang w:val="en-US" w:eastAsia="en-US"/>
          </w:rPr>
          <w:t>Format</w:t>
        </w:r>
        <w:proofErr w:type="spellEnd"/>
        <w:r>
          <w:rPr>
            <w:rFonts w:cs="Courier New"/>
            <w:snapToGrid w:val="0"/>
            <w:lang w:val="en-US" w:eastAsia="en-US"/>
          </w:rPr>
          <w:t>,</w:t>
        </w:r>
      </w:ins>
    </w:p>
    <w:p w14:paraId="0AE8746B" w14:textId="77777777" w:rsidR="00C757AE" w:rsidRDefault="00083FC8">
      <w:pPr>
        <w:pStyle w:val="PL"/>
        <w:rPr>
          <w:ins w:id="1604" w:author="QC-12" w:date="2020-02-21T10:26:00Z"/>
          <w:rFonts w:cs="Courier New"/>
          <w:snapToGrid w:val="0"/>
          <w:lang w:val="en-US" w:eastAsia="en-US"/>
        </w:rPr>
      </w:pPr>
      <w:bookmarkStart w:id="1605" w:name="_GoBack"/>
      <w:bookmarkEnd w:id="1605"/>
      <w:ins w:id="1606" w:author="QC-12" w:date="2020-02-21T10:47:00Z">
        <w:r>
          <w:rPr>
            <w:rFonts w:cs="Courier New"/>
            <w:snapToGrid w:val="0"/>
            <w:lang w:val="en-US" w:eastAsia="en-US"/>
          </w:rPr>
          <w:tab/>
        </w:r>
      </w:ins>
      <w:ins w:id="1607" w:author="QC-12" w:date="2020-02-21T10:46:00Z">
        <w:r>
          <w:rPr>
            <w:rFonts w:cs="Courier New"/>
            <w:snapToGrid w:val="0"/>
            <w:lang w:val="en-US" w:eastAsia="en-US"/>
          </w:rPr>
          <w:t>...</w:t>
        </w:r>
      </w:ins>
    </w:p>
    <w:p w14:paraId="12C6DC74" w14:textId="77777777" w:rsidR="00C757AE" w:rsidRDefault="00083FC8">
      <w:pPr>
        <w:pStyle w:val="PL"/>
        <w:rPr>
          <w:ins w:id="1608" w:author="QC-12" w:date="2020-02-21T10:24:00Z"/>
          <w:rFonts w:cs="Courier New"/>
          <w:snapToGrid w:val="0"/>
          <w:lang w:val="en-US" w:eastAsia="en-US"/>
        </w:rPr>
      </w:pPr>
      <w:ins w:id="1609" w:author="QC-12" w:date="2020-02-21T10:26:00Z">
        <w:r>
          <w:rPr>
            <w:rFonts w:cs="Courier New"/>
            <w:snapToGrid w:val="0"/>
            <w:lang w:val="en-US" w:eastAsia="en-US"/>
          </w:rPr>
          <w:t>}</w:t>
        </w:r>
      </w:ins>
    </w:p>
    <w:p w14:paraId="72040EBA" w14:textId="77777777" w:rsidR="00C757AE" w:rsidRDefault="00C757AE">
      <w:pPr>
        <w:pStyle w:val="PL"/>
        <w:rPr>
          <w:ins w:id="1610" w:author="QC-12" w:date="2020-02-21T10:24:00Z"/>
          <w:rFonts w:cs="Courier New"/>
          <w:snapToGrid w:val="0"/>
          <w:lang w:val="en-US" w:eastAsia="en-US"/>
        </w:rPr>
      </w:pPr>
    </w:p>
    <w:p w14:paraId="20B5E571" w14:textId="77777777" w:rsidR="00C757AE" w:rsidRPr="0084551B" w:rsidRDefault="00C757AE">
      <w:pPr>
        <w:pStyle w:val="PL"/>
        <w:rPr>
          <w:ins w:id="1611" w:author="QC-12" w:date="2020-02-21T12:07:00Z"/>
          <w:rFonts w:cstheme="minorBidi"/>
          <w:szCs w:val="22"/>
          <w:lang w:val="en-US" w:eastAsia="en-US"/>
        </w:rPr>
      </w:pPr>
    </w:p>
    <w:p w14:paraId="7D2FDADE" w14:textId="77777777" w:rsidR="00C757AE" w:rsidRDefault="0008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2" w:author="QC-12" w:date="2020-02-21T12:07:00Z"/>
          <w:rFonts w:ascii="Courier New" w:hAnsi="Courier New"/>
          <w:sz w:val="16"/>
        </w:rPr>
      </w:pPr>
      <w:proofErr w:type="spellStart"/>
      <w:ins w:id="1613" w:author="QC-12" w:date="2020-02-21T12:07:00Z">
        <w:r w:rsidRPr="0084551B">
          <w:rPr>
            <w:rFonts w:ascii="Courier New" w:hAnsi="Courier New"/>
            <w:sz w:val="16"/>
          </w:rPr>
          <w:t>DUFslotConfigItem</w:t>
        </w:r>
        <w:r>
          <w:rPr>
            <w:rFonts w:ascii="Courier New" w:hAnsi="Courier New"/>
            <w:sz w:val="16"/>
          </w:rPr>
          <w:t>-ExtIEs</w:t>
        </w:r>
        <w:proofErr w:type="spellEnd"/>
        <w:r>
          <w:rPr>
            <w:rFonts w:ascii="Courier New" w:hAnsi="Courier New"/>
            <w:sz w:val="16"/>
          </w:rPr>
          <w:t xml:space="preserve"> F1AP-PROTOCOL-EXTENSION ::= {</w:t>
        </w:r>
      </w:ins>
    </w:p>
    <w:p w14:paraId="2FEC670B" w14:textId="77777777" w:rsidR="00C757AE" w:rsidRDefault="0008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4" w:author="QC-12" w:date="2020-02-21T12:07:00Z"/>
          <w:rFonts w:ascii="Courier New" w:hAnsi="Courier New"/>
          <w:sz w:val="16"/>
        </w:rPr>
      </w:pPr>
      <w:ins w:id="1615" w:author="QC-12" w:date="2020-02-21T12:07:00Z">
        <w:r>
          <w:rPr>
            <w:rFonts w:ascii="Courier New" w:hAnsi="Courier New"/>
            <w:sz w:val="16"/>
          </w:rPr>
          <w:tab/>
          <w:t>...</w:t>
        </w:r>
      </w:ins>
    </w:p>
    <w:p w14:paraId="1B39D628" w14:textId="77777777" w:rsidR="00C757AE" w:rsidRDefault="0008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6" w:author="QC-12" w:date="2020-02-21T12:07:00Z"/>
          <w:rFonts w:ascii="Courier New" w:hAnsi="Courier New"/>
          <w:sz w:val="16"/>
        </w:rPr>
      </w:pPr>
      <w:ins w:id="1617" w:author="QC-12" w:date="2020-02-21T12:07:00Z">
        <w:r>
          <w:rPr>
            <w:rFonts w:ascii="Courier New" w:hAnsi="Courier New"/>
            <w:sz w:val="16"/>
          </w:rPr>
          <w:t>}</w:t>
        </w:r>
      </w:ins>
    </w:p>
    <w:p w14:paraId="14D9891C" w14:textId="77777777" w:rsidR="00C757AE" w:rsidRDefault="00083FC8">
      <w:pPr>
        <w:pStyle w:val="PL"/>
        <w:rPr>
          <w:ins w:id="1618" w:author="QC-12" w:date="2020-02-21T12:07:00Z"/>
          <w:rFonts w:cs="Courier New"/>
          <w:snapToGrid w:val="0"/>
          <w:lang w:val="en-US" w:eastAsia="en-US"/>
        </w:rPr>
      </w:pPr>
      <w:ins w:id="1619" w:author="QC-12" w:date="2020-02-21T12:07:00Z">
        <w:r>
          <w:rPr>
            <w:rFonts w:cs="Courier New"/>
            <w:snapToGrid w:val="0"/>
            <w:lang w:val="en-US" w:eastAsia="en-US"/>
          </w:rPr>
          <w:t xml:space="preserve"> </w:t>
        </w:r>
        <w:r>
          <w:rPr>
            <w:rFonts w:cs="Courier New"/>
            <w:snapToGrid w:val="0"/>
            <w:lang w:val="en-US" w:eastAsia="en-US"/>
          </w:rPr>
          <w:tab/>
        </w:r>
      </w:ins>
    </w:p>
    <w:p w14:paraId="786DC312" w14:textId="77777777" w:rsidR="00C757AE" w:rsidRDefault="00C757AE">
      <w:pPr>
        <w:pStyle w:val="PL"/>
        <w:rPr>
          <w:ins w:id="1620" w:author="QC-12" w:date="2020-02-21T12:07:00Z"/>
          <w:rFonts w:cs="Courier New"/>
          <w:snapToGrid w:val="0"/>
          <w:lang w:val="en-US" w:eastAsia="en-US"/>
        </w:rPr>
      </w:pPr>
    </w:p>
    <w:p w14:paraId="25E189D1" w14:textId="77777777" w:rsidR="00C757AE" w:rsidRDefault="00083FC8">
      <w:pPr>
        <w:pStyle w:val="PL"/>
        <w:rPr>
          <w:ins w:id="1621" w:author="QC-12" w:date="2020-02-21T11:00:00Z"/>
          <w:rFonts w:cs="Courier New"/>
          <w:snapToGrid w:val="0"/>
          <w:lang w:val="en-US" w:eastAsia="en-US"/>
        </w:rPr>
      </w:pPr>
      <w:proofErr w:type="spellStart"/>
      <w:ins w:id="1622" w:author="QC-12" w:date="2020-02-21T11:00:00Z">
        <w:r>
          <w:rPr>
            <w:rFonts w:cs="Courier New"/>
            <w:snapToGrid w:val="0"/>
            <w:lang w:val="en-US" w:eastAsia="en-US"/>
          </w:rPr>
          <w:t>DUFslotConfigList</w:t>
        </w:r>
        <w:proofErr w:type="spellEnd"/>
        <w:r>
          <w:rPr>
            <w:rFonts w:cs="Courier New"/>
            <w:snapToGrid w:val="0"/>
            <w:lang w:val="en-US" w:eastAsia="en-US"/>
          </w:rPr>
          <w:tab/>
          <w:t>::= SEQUENCE (1..</w:t>
        </w:r>
        <w:r>
          <w:rPr>
            <w:rFonts w:eastAsia="SimSun"/>
            <w:snapToGrid w:val="0"/>
            <w:lang w:val="en-US" w:eastAsia="en-US"/>
          </w:rPr>
          <w:t xml:space="preserve">maxnoofDUFslots) OF </w:t>
        </w:r>
        <w:proofErr w:type="spellStart"/>
        <w:r>
          <w:rPr>
            <w:rFonts w:cs="Courier New"/>
            <w:snapToGrid w:val="0"/>
            <w:lang w:val="en-US" w:eastAsia="en-US"/>
          </w:rPr>
          <w:t>DUFslotConfigItem</w:t>
        </w:r>
        <w:proofErr w:type="spellEnd"/>
      </w:ins>
    </w:p>
    <w:p w14:paraId="5870EF91" w14:textId="77777777" w:rsidR="00C757AE" w:rsidRDefault="00C757AE">
      <w:pPr>
        <w:pStyle w:val="PL"/>
        <w:rPr>
          <w:ins w:id="1623" w:author="QC-12" w:date="2020-02-21T10:24:00Z"/>
          <w:rFonts w:cs="Courier New"/>
          <w:snapToGrid w:val="0"/>
          <w:lang w:val="en-US" w:eastAsia="en-US"/>
        </w:rPr>
      </w:pPr>
    </w:p>
    <w:p w14:paraId="7FA362F1" w14:textId="77777777" w:rsidR="00C757AE" w:rsidRDefault="00C757AE">
      <w:pPr>
        <w:pStyle w:val="PL"/>
        <w:rPr>
          <w:ins w:id="1624" w:author="QC-12" w:date="2020-02-21T12:06:00Z"/>
          <w:rFonts w:cs="Courier New"/>
          <w:snapToGrid w:val="0"/>
          <w:lang w:val="en-US" w:eastAsia="en-US"/>
        </w:rPr>
      </w:pPr>
    </w:p>
    <w:p w14:paraId="1126723D" w14:textId="77777777" w:rsidR="00C757AE" w:rsidRDefault="00083FC8">
      <w:pPr>
        <w:pStyle w:val="PL"/>
        <w:jc w:val="center"/>
        <w:rPr>
          <w:rFonts w:ascii="Arial" w:hAnsi="Arial" w:cs="Arial"/>
          <w:b/>
          <w:bCs/>
          <w:color w:val="FF0000"/>
          <w:sz w:val="20"/>
          <w:lang w:val="en-GB"/>
        </w:rPr>
      </w:pPr>
      <w:r>
        <w:rPr>
          <w:rFonts w:ascii="Arial" w:hAnsi="Arial" w:cs="Arial"/>
          <w:b/>
          <w:color w:val="FF0000"/>
          <w:sz w:val="20"/>
          <w:lang w:val="en-GB"/>
        </w:rPr>
        <w:t>&gt;&gt;&gt;&gt;&gt;&gt;&gt;&gt;&gt;&gt;&gt;&gt;&gt;&gt;&gt; Unchanged parts are skipped</w:t>
      </w:r>
      <w:r>
        <w:rPr>
          <w:rFonts w:ascii="Arial" w:hAnsi="Arial" w:cs="Arial"/>
          <w:b/>
          <w:bCs/>
          <w:color w:val="FF0000"/>
          <w:sz w:val="20"/>
          <w:lang w:val="en-GB"/>
        </w:rPr>
        <w:t>&lt;&lt;&lt;&lt;&lt;&lt;&lt;&lt;&lt;&lt;&lt;&lt;&lt;&lt;&lt;&lt;</w:t>
      </w:r>
    </w:p>
    <w:p w14:paraId="0AF93593" w14:textId="77777777" w:rsidR="00C757AE" w:rsidRDefault="00083FC8">
      <w:pPr>
        <w:pStyle w:val="PL"/>
        <w:outlineLvl w:val="3"/>
        <w:rPr>
          <w:snapToGrid w:val="0"/>
          <w:lang w:val="en-GB"/>
        </w:rPr>
      </w:pPr>
      <w:r>
        <w:rPr>
          <w:snapToGrid w:val="0"/>
          <w:lang w:val="en-GB"/>
        </w:rPr>
        <w:t>-- E</w:t>
      </w:r>
    </w:p>
    <w:p w14:paraId="158910B6" w14:textId="77777777" w:rsidR="00C757AE" w:rsidRDefault="00083FC8">
      <w:pPr>
        <w:pStyle w:val="PL"/>
        <w:jc w:val="center"/>
        <w:rPr>
          <w:rFonts w:ascii="Arial" w:hAnsi="Arial" w:cs="Arial"/>
          <w:b/>
          <w:bCs/>
          <w:color w:val="FF0000"/>
          <w:sz w:val="20"/>
          <w:lang w:val="en-GB"/>
        </w:rPr>
      </w:pPr>
      <w:r>
        <w:rPr>
          <w:rFonts w:ascii="Arial" w:hAnsi="Arial" w:cs="Arial"/>
          <w:b/>
          <w:color w:val="FF0000"/>
          <w:sz w:val="20"/>
          <w:lang w:val="en-GB"/>
        </w:rPr>
        <w:t>&gt;&gt;&gt;&gt;&gt;&gt;&gt;&gt;&gt;&gt;&gt;&gt;&gt;&gt;&gt; Unchanged parts are skipped</w:t>
      </w:r>
      <w:r>
        <w:rPr>
          <w:rFonts w:ascii="Arial" w:hAnsi="Arial" w:cs="Arial"/>
          <w:b/>
          <w:bCs/>
          <w:color w:val="FF0000"/>
          <w:sz w:val="20"/>
          <w:lang w:val="en-GB"/>
        </w:rPr>
        <w:t>&lt;&lt;&lt;&lt;&lt;&lt;&lt;&lt;&lt;&lt;&lt;&lt;&lt;&lt;&lt;&lt;</w:t>
      </w:r>
    </w:p>
    <w:p w14:paraId="4652D475" w14:textId="77777777" w:rsidR="00C757AE" w:rsidRDefault="00C757AE">
      <w:pPr>
        <w:rPr>
          <w:ins w:id="1625" w:author="QC-7" w:date="2020-01-30T14:33:00Z"/>
          <w:snapToGrid w:val="0"/>
          <w:lang w:val="en-GB"/>
        </w:rPr>
      </w:pPr>
    </w:p>
    <w:p w14:paraId="72AD6B23" w14:textId="42E0DD72" w:rsidR="00C757AE" w:rsidRDefault="00083FC8">
      <w:pPr>
        <w:rPr>
          <w:ins w:id="1626" w:author="QC-7" w:date="2020-01-30T14:33:00Z"/>
          <w:rFonts w:ascii="Courier New" w:hAnsi="Courier New" w:cs="Courier New"/>
          <w:snapToGrid w:val="0"/>
          <w:sz w:val="16"/>
          <w:szCs w:val="20"/>
        </w:rPr>
      </w:pPr>
      <w:proofErr w:type="spellStart"/>
      <w:ins w:id="1627" w:author="QC-7" w:date="2020-01-30T14:33:00Z">
        <w:r>
          <w:rPr>
            <w:rFonts w:ascii="Courier New" w:hAnsi="Courier New" w:cs="Courier New"/>
            <w:snapToGrid w:val="0"/>
            <w:sz w:val="16"/>
            <w:szCs w:val="20"/>
          </w:rPr>
          <w:t>Explicit</w:t>
        </w:r>
      </w:ins>
      <w:ins w:id="1628" w:author="QC-14" w:date="2020-02-27T12:42:00Z">
        <w:r w:rsidR="00D907DA">
          <w:rPr>
            <w:rFonts w:ascii="Courier New" w:hAnsi="Courier New" w:cs="Courier New"/>
            <w:snapToGrid w:val="0"/>
            <w:sz w:val="16"/>
            <w:szCs w:val="20"/>
          </w:rPr>
          <w:t>Format</w:t>
        </w:r>
      </w:ins>
      <w:proofErr w:type="spellEnd"/>
      <w:ins w:id="1629" w:author="QC-7" w:date="2020-01-30T14:33:00Z">
        <w:r>
          <w:rPr>
            <w:rFonts w:ascii="Courier New" w:hAnsi="Courier New" w:cs="Courier New"/>
            <w:snapToGrid w:val="0"/>
            <w:sz w:val="16"/>
            <w:szCs w:val="20"/>
          </w:rPr>
          <w:t xml:space="preserve"> ::=</w:t>
        </w:r>
        <w:r>
          <w:rPr>
            <w:rFonts w:ascii="Courier New" w:hAnsi="Courier New" w:cs="Courier New"/>
            <w:snapToGrid w:val="0"/>
            <w:sz w:val="16"/>
            <w:szCs w:val="20"/>
          </w:rPr>
          <w:tab/>
          <w:t>SEQUENCE {</w:t>
        </w:r>
      </w:ins>
    </w:p>
    <w:p w14:paraId="01F4075E" w14:textId="77777777" w:rsidR="00C757AE" w:rsidRDefault="00083FC8">
      <w:pPr>
        <w:pStyle w:val="PL"/>
        <w:rPr>
          <w:ins w:id="1630" w:author="QC-7" w:date="2020-01-30T14:33:00Z"/>
          <w:rFonts w:cs="Courier New"/>
          <w:snapToGrid w:val="0"/>
          <w:lang w:val="en-US" w:eastAsia="en-US"/>
        </w:rPr>
      </w:pPr>
      <w:ins w:id="1631" w:author="QC-7" w:date="2020-01-30T14:33:00Z">
        <w:r>
          <w:rPr>
            <w:rFonts w:cs="Courier New"/>
            <w:snapToGrid w:val="0"/>
            <w:lang w:val="en-US" w:eastAsia="en-US"/>
          </w:rPr>
          <w:tab/>
          <w:t>Permutation ::=  ENUMERATED{DFU, UFD}</w:t>
        </w:r>
      </w:ins>
      <w:ins w:id="1632" w:author="QC-7" w:date="2020-01-30T14:34:00Z">
        <w:r>
          <w:rPr>
            <w:rFonts w:cs="Courier New"/>
            <w:snapToGrid w:val="0"/>
            <w:lang w:val="en-US" w:eastAsia="en-US"/>
          </w:rPr>
          <w:t>,</w:t>
        </w:r>
      </w:ins>
    </w:p>
    <w:p w14:paraId="09CB5920" w14:textId="77777777" w:rsidR="00C757AE" w:rsidRDefault="00083FC8">
      <w:pPr>
        <w:pStyle w:val="PL"/>
        <w:rPr>
          <w:ins w:id="1633" w:author="QC-7" w:date="2020-01-30T14:33:00Z"/>
          <w:rFonts w:cs="Courier New"/>
          <w:snapToGrid w:val="0"/>
          <w:lang w:val="en-US" w:eastAsia="en-US"/>
        </w:rPr>
      </w:pPr>
      <w:ins w:id="1634" w:author="QC-7" w:date="2020-01-30T14:33:00Z">
        <w:r>
          <w:rPr>
            <w:rFonts w:cs="Courier New"/>
            <w:snapToGrid w:val="0"/>
            <w:lang w:val="en-US" w:eastAsia="en-US"/>
          </w:rPr>
          <w:tab/>
        </w:r>
        <w:proofErr w:type="spellStart"/>
        <w:r>
          <w:rPr>
            <w:rFonts w:cs="Courier New"/>
            <w:snapToGrid w:val="0"/>
            <w:lang w:val="en-US" w:eastAsia="en-US"/>
          </w:rPr>
          <w:t>noofDownlinkSymbols</w:t>
        </w:r>
        <w:proofErr w:type="spellEnd"/>
        <w:r>
          <w:rPr>
            <w:rFonts w:cs="Courier New"/>
            <w:snapToGrid w:val="0"/>
            <w:lang w:val="en-US" w:eastAsia="en-US"/>
          </w:rPr>
          <w:tab/>
          <w:t>::= INTEGER(0..maxNoofSymbols</w:t>
        </w:r>
        <w:del w:id="1635" w:author="QC-12" w:date="2020-02-21T10:26:00Z">
          <w:r>
            <w:rPr>
              <w:rFonts w:cs="Courier New"/>
              <w:snapToGrid w:val="0"/>
              <w:lang w:val="en-US" w:eastAsia="en-US"/>
            </w:rPr>
            <w:delText>-1</w:delText>
          </w:r>
        </w:del>
        <w:r>
          <w:rPr>
            <w:rFonts w:cs="Courier New"/>
            <w:snapToGrid w:val="0"/>
            <w:lang w:val="en-US" w:eastAsia="en-US"/>
          </w:rPr>
          <w:t>)</w:t>
        </w:r>
      </w:ins>
      <w:ins w:id="1636" w:author="QC-7" w:date="2020-01-30T14:34:00Z">
        <w:r>
          <w:rPr>
            <w:rFonts w:cs="Courier New"/>
            <w:snapToGrid w:val="0"/>
            <w:lang w:val="en-US" w:eastAsia="en-US"/>
          </w:rPr>
          <w:t>,</w:t>
        </w:r>
      </w:ins>
    </w:p>
    <w:p w14:paraId="5926C80A" w14:textId="77777777" w:rsidR="00C757AE" w:rsidRDefault="00083FC8">
      <w:pPr>
        <w:pStyle w:val="PL"/>
        <w:rPr>
          <w:ins w:id="1637" w:author="QC-7" w:date="2020-01-30T14:34:00Z"/>
          <w:rFonts w:cs="Courier New"/>
          <w:snapToGrid w:val="0"/>
          <w:lang w:val="en-US" w:eastAsia="en-US"/>
        </w:rPr>
      </w:pPr>
      <w:ins w:id="1638" w:author="QC-7" w:date="2020-01-30T14:33:00Z">
        <w:r>
          <w:rPr>
            <w:rFonts w:cs="Courier New"/>
            <w:snapToGrid w:val="0"/>
            <w:lang w:val="en-US" w:eastAsia="en-US"/>
          </w:rPr>
          <w:tab/>
        </w:r>
        <w:proofErr w:type="spellStart"/>
        <w:r>
          <w:rPr>
            <w:rFonts w:cs="Courier New"/>
            <w:snapToGrid w:val="0"/>
            <w:lang w:val="en-US" w:eastAsia="en-US"/>
          </w:rPr>
          <w:t>noofUplinkSymbols</w:t>
        </w:r>
        <w:proofErr w:type="spellEnd"/>
        <w:r>
          <w:rPr>
            <w:rFonts w:cs="Courier New"/>
            <w:snapToGrid w:val="0"/>
            <w:lang w:val="en-US" w:eastAsia="en-US"/>
          </w:rPr>
          <w:tab/>
          <w:t>::= INTEGER(0..maxNoofSymbols</w:t>
        </w:r>
        <w:del w:id="1639" w:author="QC-12" w:date="2020-02-21T10:26:00Z">
          <w:r>
            <w:rPr>
              <w:rFonts w:cs="Courier New"/>
              <w:snapToGrid w:val="0"/>
              <w:lang w:val="en-US" w:eastAsia="en-US"/>
            </w:rPr>
            <w:delText>-1</w:delText>
          </w:r>
        </w:del>
        <w:r>
          <w:rPr>
            <w:rFonts w:cs="Courier New"/>
            <w:snapToGrid w:val="0"/>
            <w:lang w:val="en-US" w:eastAsia="en-US"/>
          </w:rPr>
          <w:t>)</w:t>
        </w:r>
      </w:ins>
      <w:ins w:id="1640" w:author="QC-7" w:date="2020-01-30T14:34:00Z">
        <w:r>
          <w:rPr>
            <w:rFonts w:cs="Courier New"/>
            <w:snapToGrid w:val="0"/>
            <w:lang w:val="en-US" w:eastAsia="en-US"/>
          </w:rPr>
          <w:t>,</w:t>
        </w:r>
      </w:ins>
    </w:p>
    <w:p w14:paraId="3FD506EF" w14:textId="77777777" w:rsidR="00C757AE" w:rsidRDefault="00083FC8">
      <w:pPr>
        <w:pStyle w:val="PL"/>
        <w:rPr>
          <w:ins w:id="1641" w:author="QC-7" w:date="2020-01-30T14:33:00Z"/>
          <w:rFonts w:cs="Courier New"/>
          <w:snapToGrid w:val="0"/>
          <w:lang w:val="en-US" w:eastAsia="en-US"/>
        </w:rPr>
      </w:pPr>
      <w:ins w:id="1642" w:author="QC-7" w:date="2020-01-30T14:34:00Z">
        <w:r>
          <w:rPr>
            <w:rFonts w:cs="Courier New"/>
            <w:snapToGrid w:val="0"/>
            <w:lang w:val="en-US" w:eastAsia="en-US"/>
          </w:rPr>
          <w:tab/>
          <w:t>...</w:t>
        </w:r>
      </w:ins>
    </w:p>
    <w:p w14:paraId="6A77CB2D" w14:textId="77777777" w:rsidR="00C757AE" w:rsidRDefault="00083FC8">
      <w:pPr>
        <w:pStyle w:val="PL"/>
        <w:rPr>
          <w:ins w:id="1643" w:author="QC-10" w:date="2020-02-12T09:18:00Z"/>
          <w:rFonts w:cs="Courier New"/>
          <w:snapToGrid w:val="0"/>
          <w:lang w:val="en-US" w:eastAsia="en-US"/>
        </w:rPr>
      </w:pPr>
      <w:ins w:id="1644" w:author="QC-7" w:date="2020-01-30T14:33:00Z">
        <w:r>
          <w:rPr>
            <w:rFonts w:cs="Courier New"/>
            <w:snapToGrid w:val="0"/>
            <w:lang w:val="en-US" w:eastAsia="en-US"/>
          </w:rPr>
          <w:t>}</w:t>
        </w:r>
      </w:ins>
    </w:p>
    <w:p w14:paraId="10BA5AB6" w14:textId="77777777" w:rsidR="00C757AE" w:rsidRDefault="00083FC8">
      <w:pPr>
        <w:pStyle w:val="PL"/>
        <w:outlineLvl w:val="3"/>
        <w:rPr>
          <w:snapToGrid w:val="0"/>
          <w:lang w:val="en-GB"/>
        </w:rPr>
      </w:pPr>
      <w:r>
        <w:rPr>
          <w:snapToGrid w:val="0"/>
          <w:lang w:val="en-GB"/>
        </w:rPr>
        <w:t>-- G</w:t>
      </w:r>
    </w:p>
    <w:p w14:paraId="5836B808" w14:textId="77777777" w:rsidR="00C757AE" w:rsidRDefault="00083FC8">
      <w:pPr>
        <w:pStyle w:val="PL"/>
        <w:rPr>
          <w:rFonts w:cs="Courier New"/>
          <w:snapToGrid w:val="0"/>
          <w:lang w:val="en-US" w:eastAsia="en-US"/>
        </w:rPr>
      </w:pPr>
      <w:r>
        <w:rPr>
          <w:rFonts w:ascii="Arial" w:hAnsi="Arial" w:cs="Arial"/>
          <w:b/>
          <w:color w:val="FF0000"/>
          <w:sz w:val="20"/>
          <w:lang w:val="en-GB"/>
        </w:rPr>
        <w:tab/>
      </w:r>
      <w:r>
        <w:rPr>
          <w:rFonts w:ascii="Arial" w:hAnsi="Arial" w:cs="Arial"/>
          <w:b/>
          <w:color w:val="FF0000"/>
          <w:sz w:val="20"/>
          <w:lang w:val="en-GB"/>
        </w:rPr>
        <w:tab/>
      </w:r>
      <w:r>
        <w:rPr>
          <w:rFonts w:ascii="Arial" w:hAnsi="Arial" w:cs="Arial"/>
          <w:b/>
          <w:color w:val="FF0000"/>
          <w:sz w:val="20"/>
          <w:lang w:val="en-GB"/>
        </w:rPr>
        <w:tab/>
      </w:r>
      <w:r>
        <w:rPr>
          <w:rFonts w:ascii="Arial" w:hAnsi="Arial" w:cs="Arial"/>
          <w:b/>
          <w:color w:val="FF0000"/>
          <w:sz w:val="20"/>
          <w:lang w:val="en-GB"/>
        </w:rPr>
        <w:tab/>
        <w:t>&gt;&gt;&gt;&gt;&gt;&gt;&gt;&gt;&gt;&gt;&gt;&gt;&gt;&gt;&gt; Unchanged parts are skipped</w:t>
      </w:r>
      <w:r>
        <w:rPr>
          <w:rFonts w:ascii="Arial" w:hAnsi="Arial" w:cs="Arial"/>
          <w:b/>
          <w:bCs/>
          <w:color w:val="FF0000"/>
          <w:sz w:val="20"/>
          <w:lang w:val="en-GB"/>
        </w:rPr>
        <w:t>&lt;&lt;&lt;&lt;&lt;&lt;&lt;&lt;&lt;&lt;&lt;&lt;&lt;&lt;&lt;&lt;</w:t>
      </w:r>
    </w:p>
    <w:p w14:paraId="463EE26C" w14:textId="77777777" w:rsidR="00C757AE" w:rsidRDefault="00083FC8">
      <w:pPr>
        <w:pStyle w:val="PL"/>
        <w:rPr>
          <w:ins w:id="1645" w:author="QC-10" w:date="2020-02-12T09:23:00Z"/>
          <w:rFonts w:cs="Courier New"/>
          <w:snapToGrid w:val="0"/>
          <w:lang w:val="en-US" w:eastAsia="en-US"/>
        </w:rPr>
      </w:pPr>
      <w:ins w:id="1646" w:author="QC-10" w:date="2020-02-12T09:23:00Z">
        <w:r>
          <w:rPr>
            <w:rFonts w:cs="Courier New"/>
            <w:snapToGrid w:val="0"/>
            <w:lang w:val="en-US" w:eastAsia="en-US"/>
          </w:rPr>
          <w:t>GNB-</w:t>
        </w:r>
      </w:ins>
      <w:ins w:id="1647" w:author="QC-12" w:date="2020-02-21T10:04:00Z">
        <w:r>
          <w:rPr>
            <w:rFonts w:cs="Courier New"/>
            <w:snapToGrid w:val="0"/>
            <w:lang w:val="en-US" w:eastAsia="en-US"/>
          </w:rPr>
          <w:t>Cell-</w:t>
        </w:r>
      </w:ins>
      <w:ins w:id="1648" w:author="QC-10" w:date="2020-02-12T09:23:00Z">
        <w:r>
          <w:rPr>
            <w:rFonts w:cs="Courier New"/>
            <w:snapToGrid w:val="0"/>
            <w:lang w:val="en-US" w:eastAsia="en-US"/>
          </w:rPr>
          <w:t>Resource-Configuration</w:t>
        </w:r>
        <w:r>
          <w:rPr>
            <w:rFonts w:cs="Courier New"/>
            <w:snapToGrid w:val="0"/>
            <w:lang w:val="en-US" w:eastAsia="en-US"/>
          </w:rPr>
          <w:tab/>
          <w:t>::= SEQUENCE {</w:t>
        </w:r>
      </w:ins>
    </w:p>
    <w:p w14:paraId="75812911" w14:textId="77777777" w:rsidR="00C757AE" w:rsidRDefault="00C757AE">
      <w:pPr>
        <w:pStyle w:val="PL"/>
        <w:ind w:left="384"/>
        <w:rPr>
          <w:ins w:id="1649" w:author="QC-12" w:date="2020-02-21T11:01:00Z"/>
          <w:lang w:val="en-GB"/>
        </w:rPr>
      </w:pPr>
    </w:p>
    <w:p w14:paraId="7711573A" w14:textId="62A94BB5" w:rsidR="00C757AE" w:rsidRPr="001D605C" w:rsidRDefault="00083FC8">
      <w:pPr>
        <w:pStyle w:val="PL"/>
        <w:ind w:left="384"/>
        <w:rPr>
          <w:ins w:id="1650" w:author="QC-10" w:date="2020-02-12T09:23:00Z"/>
          <w:lang w:val="en-GB"/>
        </w:rPr>
      </w:pPr>
      <w:proofErr w:type="spellStart"/>
      <w:ins w:id="1651" w:author="QC-10" w:date="2020-02-12T09:23:00Z">
        <w:r w:rsidRPr="001D605C">
          <w:rPr>
            <w:lang w:val="en-GB"/>
          </w:rPr>
          <w:t>SubcarrierSpacing</w:t>
        </w:r>
        <w:proofErr w:type="spellEnd"/>
        <w:r w:rsidRPr="001D605C">
          <w:rPr>
            <w:lang w:val="en-GB"/>
          </w:rPr>
          <w:t xml:space="preserve"> ::=           ENUMERATED {</w:t>
        </w:r>
      </w:ins>
    </w:p>
    <w:p w14:paraId="6F4C3531" w14:textId="77777777" w:rsidR="00C757AE" w:rsidRPr="001D605C" w:rsidRDefault="00083FC8">
      <w:pPr>
        <w:pStyle w:val="PL"/>
        <w:ind w:left="384"/>
        <w:rPr>
          <w:ins w:id="1652" w:author="QC-10" w:date="2020-02-12T09:23:00Z"/>
          <w:lang w:val="en-GB"/>
        </w:rPr>
      </w:pPr>
      <w:ins w:id="1653" w:author="QC-10" w:date="2020-02-12T09:23:00Z">
        <w:r w:rsidRPr="001D605C">
          <w:rPr>
            <w:lang w:val="en-GB"/>
          </w:rPr>
          <w:tab/>
          <w:t xml:space="preserve">kHz15, </w:t>
        </w:r>
      </w:ins>
    </w:p>
    <w:p w14:paraId="59A19302" w14:textId="77777777" w:rsidR="00C757AE" w:rsidRDefault="00083FC8">
      <w:pPr>
        <w:pStyle w:val="PL"/>
        <w:ind w:left="384"/>
        <w:rPr>
          <w:ins w:id="1654" w:author="QC-10" w:date="2020-02-12T09:23:00Z"/>
        </w:rPr>
      </w:pPr>
      <w:ins w:id="1655" w:author="QC-10" w:date="2020-02-12T09:23:00Z">
        <w:r w:rsidRPr="001D605C">
          <w:rPr>
            <w:lang w:val="en-GB"/>
          </w:rPr>
          <w:tab/>
        </w:r>
        <w:r>
          <w:t xml:space="preserve">kHz30, </w:t>
        </w:r>
      </w:ins>
    </w:p>
    <w:p w14:paraId="26919775" w14:textId="77777777" w:rsidR="00C757AE" w:rsidRDefault="00083FC8">
      <w:pPr>
        <w:pStyle w:val="PL"/>
        <w:ind w:left="384"/>
        <w:rPr>
          <w:ins w:id="1656" w:author="QC-10" w:date="2020-02-12T09:23:00Z"/>
        </w:rPr>
      </w:pPr>
      <w:ins w:id="1657" w:author="QC-10" w:date="2020-02-12T09:23:00Z">
        <w:r>
          <w:tab/>
          <w:t xml:space="preserve">kHz60, </w:t>
        </w:r>
      </w:ins>
    </w:p>
    <w:p w14:paraId="3A6C3447" w14:textId="77777777" w:rsidR="00C757AE" w:rsidRDefault="00083FC8">
      <w:pPr>
        <w:pStyle w:val="PL"/>
        <w:ind w:left="384"/>
        <w:rPr>
          <w:ins w:id="1658" w:author="QC-10" w:date="2020-02-12T09:23:00Z"/>
        </w:rPr>
      </w:pPr>
      <w:ins w:id="1659" w:author="QC-10" w:date="2020-02-12T09:23:00Z">
        <w:r>
          <w:tab/>
          <w:t xml:space="preserve">kHz120, </w:t>
        </w:r>
      </w:ins>
    </w:p>
    <w:p w14:paraId="641E5A4A" w14:textId="77777777" w:rsidR="00C757AE" w:rsidRDefault="00083FC8">
      <w:pPr>
        <w:pStyle w:val="PL"/>
        <w:ind w:left="384"/>
        <w:rPr>
          <w:ins w:id="1660" w:author="QC-10" w:date="2020-02-12T09:23:00Z"/>
        </w:rPr>
      </w:pPr>
      <w:ins w:id="1661" w:author="QC-10" w:date="2020-02-12T09:23:00Z">
        <w:r>
          <w:tab/>
          <w:t xml:space="preserve">kHz240, </w:t>
        </w:r>
      </w:ins>
    </w:p>
    <w:p w14:paraId="7B7AA232" w14:textId="77777777" w:rsidR="00C757AE" w:rsidRDefault="00083FC8">
      <w:pPr>
        <w:pStyle w:val="PL"/>
        <w:ind w:left="384"/>
        <w:rPr>
          <w:ins w:id="1662" w:author="QC-10" w:date="2020-02-12T09:23:00Z"/>
        </w:rPr>
      </w:pPr>
      <w:ins w:id="1663" w:author="QC-10" w:date="2020-02-12T09:23:00Z">
        <w:r>
          <w:tab/>
          <w:t xml:space="preserve">spare3, </w:t>
        </w:r>
      </w:ins>
    </w:p>
    <w:p w14:paraId="2AAD45C9" w14:textId="77777777" w:rsidR="00C757AE" w:rsidRPr="001D605C" w:rsidRDefault="00083FC8">
      <w:pPr>
        <w:pStyle w:val="PL"/>
        <w:ind w:left="384"/>
        <w:rPr>
          <w:ins w:id="1664" w:author="QC-10" w:date="2020-02-12T09:23:00Z"/>
          <w:lang w:val="en-GB"/>
        </w:rPr>
      </w:pPr>
      <w:ins w:id="1665" w:author="QC-10" w:date="2020-02-12T09:23:00Z">
        <w:r>
          <w:tab/>
        </w:r>
        <w:r w:rsidRPr="001D605C">
          <w:rPr>
            <w:lang w:val="en-GB"/>
          </w:rPr>
          <w:t xml:space="preserve">spare2, </w:t>
        </w:r>
      </w:ins>
    </w:p>
    <w:p w14:paraId="545AFFF8" w14:textId="77777777" w:rsidR="00C757AE" w:rsidRPr="001D605C" w:rsidRDefault="00083FC8">
      <w:pPr>
        <w:pStyle w:val="PL"/>
        <w:ind w:left="384"/>
        <w:rPr>
          <w:ins w:id="1666" w:author="QC-10" w:date="2020-02-12T09:23:00Z"/>
          <w:lang w:val="en-GB"/>
        </w:rPr>
      </w:pPr>
      <w:ins w:id="1667" w:author="QC-10" w:date="2020-02-12T09:23:00Z">
        <w:r w:rsidRPr="001D605C">
          <w:rPr>
            <w:lang w:val="en-GB"/>
          </w:rPr>
          <w:tab/>
          <w:t>spare1,</w:t>
        </w:r>
      </w:ins>
    </w:p>
    <w:p w14:paraId="421A9FAA" w14:textId="77777777" w:rsidR="00C757AE" w:rsidRPr="001D605C" w:rsidRDefault="00083FC8">
      <w:pPr>
        <w:pStyle w:val="PL"/>
        <w:ind w:left="384"/>
        <w:rPr>
          <w:ins w:id="1668" w:author="QC-10" w:date="2020-02-12T09:23:00Z"/>
          <w:lang w:val="en-GB"/>
        </w:rPr>
      </w:pPr>
      <w:ins w:id="1669" w:author="QC-10" w:date="2020-02-12T09:23:00Z">
        <w:r w:rsidRPr="001D605C">
          <w:rPr>
            <w:lang w:val="en-GB"/>
          </w:rPr>
          <w:tab/>
          <w:t>...</w:t>
        </w:r>
      </w:ins>
    </w:p>
    <w:p w14:paraId="126C1D0B" w14:textId="77777777" w:rsidR="00C757AE" w:rsidRPr="001D605C" w:rsidRDefault="00083FC8">
      <w:pPr>
        <w:pStyle w:val="PL"/>
        <w:ind w:left="384"/>
        <w:rPr>
          <w:ins w:id="1670" w:author="QC-10" w:date="2020-02-12T09:23:00Z"/>
          <w:lang w:val="en-GB"/>
        </w:rPr>
      </w:pPr>
      <w:ins w:id="1671" w:author="QC-10" w:date="2020-02-12T09:23:00Z">
        <w:r w:rsidRPr="001D605C">
          <w:rPr>
            <w:lang w:val="en-GB"/>
          </w:rPr>
          <w:t>}</w:t>
        </w:r>
      </w:ins>
    </w:p>
    <w:p w14:paraId="58A2F221" w14:textId="77777777" w:rsidR="00C757AE" w:rsidRDefault="00C757AE">
      <w:pPr>
        <w:pStyle w:val="PL"/>
        <w:ind w:left="384"/>
        <w:rPr>
          <w:ins w:id="1672" w:author="QC-12" w:date="2020-02-21T11:01:00Z"/>
          <w:lang w:val="en-GB"/>
        </w:rPr>
      </w:pPr>
    </w:p>
    <w:p w14:paraId="7E2FD299" w14:textId="13CA45EF" w:rsidR="00C757AE" w:rsidRPr="001D605C" w:rsidRDefault="00083FC8">
      <w:pPr>
        <w:pStyle w:val="PL"/>
        <w:ind w:left="384"/>
        <w:rPr>
          <w:ins w:id="1673" w:author="QC-10" w:date="2020-02-12T09:23:00Z"/>
          <w:lang w:val="en-GB"/>
        </w:rPr>
      </w:pPr>
      <w:proofErr w:type="spellStart"/>
      <w:ins w:id="1674" w:author="QC-12" w:date="2020-02-21T10:19:00Z">
        <w:r>
          <w:rPr>
            <w:lang w:val="en-GB"/>
          </w:rPr>
          <w:t>DUF</w:t>
        </w:r>
      </w:ins>
      <w:ins w:id="1675" w:author="QC-10" w:date="2020-02-12T09:23:00Z">
        <w:r w:rsidRPr="001D605C">
          <w:rPr>
            <w:lang w:val="en-GB"/>
          </w:rPr>
          <w:t>TransmissionPeriodicity</w:t>
        </w:r>
        <w:proofErr w:type="spellEnd"/>
        <w:r w:rsidRPr="001D605C">
          <w:rPr>
            <w:lang w:val="en-GB"/>
          </w:rPr>
          <w:t xml:space="preserve"> ::=      ENUMERATED {</w:t>
        </w:r>
      </w:ins>
    </w:p>
    <w:p w14:paraId="0BAF2608" w14:textId="77777777" w:rsidR="00C757AE" w:rsidRPr="001D605C" w:rsidRDefault="00083FC8">
      <w:pPr>
        <w:pStyle w:val="PL"/>
        <w:ind w:left="384"/>
        <w:rPr>
          <w:ins w:id="1676" w:author="QC-10" w:date="2020-02-12T09:23:00Z"/>
          <w:lang w:val="en-GB"/>
        </w:rPr>
      </w:pPr>
      <w:ins w:id="1677" w:author="QC-10" w:date="2020-02-12T09:23:00Z">
        <w:r w:rsidRPr="001D605C">
          <w:rPr>
            <w:lang w:val="en-GB"/>
          </w:rPr>
          <w:tab/>
          <w:t xml:space="preserve">ms0p5, </w:t>
        </w:r>
      </w:ins>
    </w:p>
    <w:p w14:paraId="5952AA7E" w14:textId="77777777" w:rsidR="00C757AE" w:rsidRPr="001D605C" w:rsidRDefault="00083FC8">
      <w:pPr>
        <w:pStyle w:val="PL"/>
        <w:ind w:left="384"/>
        <w:rPr>
          <w:ins w:id="1678" w:author="QC-10" w:date="2020-02-12T09:23:00Z"/>
          <w:lang w:val="en-GB"/>
        </w:rPr>
      </w:pPr>
      <w:ins w:id="1679" w:author="QC-10" w:date="2020-02-12T09:23:00Z">
        <w:r w:rsidRPr="001D605C">
          <w:rPr>
            <w:lang w:val="en-GB"/>
          </w:rPr>
          <w:tab/>
          <w:t xml:space="preserve">ms0p625, </w:t>
        </w:r>
      </w:ins>
    </w:p>
    <w:p w14:paraId="53637658" w14:textId="77777777" w:rsidR="00C757AE" w:rsidRPr="001D605C" w:rsidRDefault="00083FC8">
      <w:pPr>
        <w:pStyle w:val="PL"/>
        <w:ind w:left="384"/>
        <w:rPr>
          <w:ins w:id="1680" w:author="QC-10" w:date="2020-02-12T09:23:00Z"/>
          <w:lang w:val="en-GB"/>
        </w:rPr>
      </w:pPr>
      <w:ins w:id="1681" w:author="QC-10" w:date="2020-02-12T09:23:00Z">
        <w:r w:rsidRPr="001D605C">
          <w:rPr>
            <w:lang w:val="en-GB"/>
          </w:rPr>
          <w:tab/>
          <w:t xml:space="preserve">ms1, </w:t>
        </w:r>
      </w:ins>
    </w:p>
    <w:p w14:paraId="29BFEE41" w14:textId="77777777" w:rsidR="00C757AE" w:rsidRPr="001D605C" w:rsidRDefault="00083FC8">
      <w:pPr>
        <w:pStyle w:val="PL"/>
        <w:ind w:left="384"/>
        <w:rPr>
          <w:ins w:id="1682" w:author="QC-10" w:date="2020-02-12T09:23:00Z"/>
          <w:lang w:val="en-GB"/>
        </w:rPr>
      </w:pPr>
      <w:ins w:id="1683" w:author="QC-10" w:date="2020-02-12T09:23:00Z">
        <w:r w:rsidRPr="001D605C">
          <w:rPr>
            <w:lang w:val="en-GB"/>
          </w:rPr>
          <w:tab/>
          <w:t xml:space="preserve">ms1p25, </w:t>
        </w:r>
      </w:ins>
    </w:p>
    <w:p w14:paraId="4323F6C0" w14:textId="77777777" w:rsidR="00C757AE" w:rsidRPr="001D605C" w:rsidRDefault="00083FC8">
      <w:pPr>
        <w:pStyle w:val="PL"/>
        <w:ind w:left="384"/>
        <w:rPr>
          <w:ins w:id="1684" w:author="QC-10" w:date="2020-02-12T09:23:00Z"/>
          <w:lang w:val="en-GB"/>
        </w:rPr>
      </w:pPr>
      <w:ins w:id="1685" w:author="QC-10" w:date="2020-02-12T09:23:00Z">
        <w:r w:rsidRPr="001D605C">
          <w:rPr>
            <w:lang w:val="en-GB"/>
          </w:rPr>
          <w:tab/>
          <w:t xml:space="preserve">ms2, </w:t>
        </w:r>
      </w:ins>
    </w:p>
    <w:p w14:paraId="55BDF3FF" w14:textId="77777777" w:rsidR="00C757AE" w:rsidRPr="001D605C" w:rsidRDefault="00083FC8">
      <w:pPr>
        <w:pStyle w:val="PL"/>
        <w:ind w:left="384"/>
        <w:rPr>
          <w:ins w:id="1686" w:author="QC-10" w:date="2020-02-12T09:23:00Z"/>
          <w:lang w:val="en-GB"/>
        </w:rPr>
      </w:pPr>
      <w:ins w:id="1687" w:author="QC-10" w:date="2020-02-12T09:23:00Z">
        <w:r w:rsidRPr="001D605C">
          <w:rPr>
            <w:lang w:val="en-GB"/>
          </w:rPr>
          <w:tab/>
          <w:t xml:space="preserve">ms2p5, </w:t>
        </w:r>
      </w:ins>
    </w:p>
    <w:p w14:paraId="73466C14" w14:textId="77777777" w:rsidR="00C757AE" w:rsidRPr="001D605C" w:rsidRDefault="00083FC8">
      <w:pPr>
        <w:pStyle w:val="PL"/>
        <w:ind w:left="384"/>
        <w:rPr>
          <w:ins w:id="1688" w:author="QC-10" w:date="2020-02-12T09:23:00Z"/>
          <w:lang w:val="en-GB"/>
        </w:rPr>
      </w:pPr>
      <w:ins w:id="1689" w:author="QC-10" w:date="2020-02-12T09:23:00Z">
        <w:r w:rsidRPr="001D605C">
          <w:rPr>
            <w:lang w:val="en-GB"/>
          </w:rPr>
          <w:tab/>
          <w:t xml:space="preserve">ms5, </w:t>
        </w:r>
      </w:ins>
    </w:p>
    <w:p w14:paraId="6FAD316D" w14:textId="77777777" w:rsidR="00C757AE" w:rsidRPr="001D605C" w:rsidRDefault="00083FC8">
      <w:pPr>
        <w:pStyle w:val="PL"/>
        <w:ind w:left="384"/>
        <w:rPr>
          <w:ins w:id="1690" w:author="QC-10" w:date="2020-02-12T09:23:00Z"/>
          <w:lang w:val="en-GB"/>
        </w:rPr>
      </w:pPr>
      <w:ins w:id="1691" w:author="QC-10" w:date="2020-02-12T09:23:00Z">
        <w:r w:rsidRPr="001D605C">
          <w:rPr>
            <w:lang w:val="en-GB"/>
          </w:rPr>
          <w:tab/>
          <w:t>ms10,</w:t>
        </w:r>
      </w:ins>
    </w:p>
    <w:p w14:paraId="624E0DAB" w14:textId="77777777" w:rsidR="00C757AE" w:rsidRPr="001D605C" w:rsidRDefault="00083FC8">
      <w:pPr>
        <w:pStyle w:val="PL"/>
        <w:ind w:left="384"/>
        <w:rPr>
          <w:ins w:id="1692" w:author="QC-10" w:date="2020-02-12T09:23:00Z"/>
          <w:lang w:val="en-GB"/>
        </w:rPr>
      </w:pPr>
      <w:ins w:id="1693" w:author="QC-10" w:date="2020-02-12T09:23:00Z">
        <w:r w:rsidRPr="001D605C">
          <w:rPr>
            <w:lang w:val="en-GB"/>
          </w:rPr>
          <w:tab/>
          <w:t>...</w:t>
        </w:r>
      </w:ins>
    </w:p>
    <w:p w14:paraId="676F48B0" w14:textId="77777777" w:rsidR="00C757AE" w:rsidRPr="001D605C" w:rsidRDefault="00083FC8">
      <w:pPr>
        <w:pStyle w:val="PL"/>
        <w:ind w:left="384"/>
        <w:rPr>
          <w:ins w:id="1694" w:author="QC-10" w:date="2020-02-12T09:23:00Z"/>
          <w:lang w:val="en-GB"/>
        </w:rPr>
      </w:pPr>
      <w:ins w:id="1695" w:author="QC-10" w:date="2020-02-12T09:23:00Z">
        <w:r w:rsidRPr="001D605C">
          <w:rPr>
            <w:lang w:val="en-GB"/>
          </w:rPr>
          <w:t>}</w:t>
        </w:r>
      </w:ins>
    </w:p>
    <w:p w14:paraId="33447389" w14:textId="60076A79" w:rsidR="00C757AE" w:rsidRDefault="00083FC8">
      <w:pPr>
        <w:pStyle w:val="PL"/>
        <w:ind w:left="384"/>
        <w:rPr>
          <w:ins w:id="1696" w:author="QC-12" w:date="2020-02-21T10:20:00Z"/>
          <w:lang w:val="en-GB"/>
        </w:rPr>
      </w:pPr>
      <w:proofErr w:type="spellStart"/>
      <w:ins w:id="1697" w:author="QC-12" w:date="2020-02-21T10:19:00Z">
        <w:r>
          <w:rPr>
            <w:lang w:val="en-GB"/>
          </w:rPr>
          <w:t>dUF</w:t>
        </w:r>
      </w:ins>
      <w:ins w:id="1698" w:author="QC-10" w:date="2020-02-12T09:23:00Z">
        <w:r w:rsidRPr="001D605C">
          <w:rPr>
            <w:lang w:val="en-GB"/>
          </w:rPr>
          <w:t>SlotConfigList</w:t>
        </w:r>
        <w:proofErr w:type="spellEnd"/>
        <w:r w:rsidRPr="001D605C">
          <w:rPr>
            <w:lang w:val="en-GB"/>
          </w:rPr>
          <w:tab/>
        </w:r>
      </w:ins>
      <w:proofErr w:type="spellStart"/>
      <w:ins w:id="1699" w:author="QC-12" w:date="2020-02-21T10:20:00Z">
        <w:r>
          <w:rPr>
            <w:lang w:val="en-GB"/>
          </w:rPr>
          <w:t>DUF</w:t>
        </w:r>
      </w:ins>
      <w:ins w:id="1700" w:author="QC-10" w:date="2020-02-12T09:23:00Z">
        <w:r w:rsidRPr="001D605C">
          <w:rPr>
            <w:lang w:val="en-GB"/>
          </w:rPr>
          <w:t>SlotConfigList</w:t>
        </w:r>
        <w:proofErr w:type="spellEnd"/>
        <w:r w:rsidRPr="001D605C">
          <w:rPr>
            <w:lang w:val="en-GB"/>
          </w:rPr>
          <w:t>,</w:t>
        </w:r>
      </w:ins>
    </w:p>
    <w:p w14:paraId="64112250" w14:textId="77777777" w:rsidR="00C757AE" w:rsidRDefault="00C757AE">
      <w:pPr>
        <w:pStyle w:val="PL"/>
        <w:ind w:left="384"/>
        <w:rPr>
          <w:ins w:id="1701" w:author="QC-12" w:date="2020-02-21T11:01:00Z"/>
          <w:lang w:val="en-GB"/>
        </w:rPr>
      </w:pPr>
    </w:p>
    <w:p w14:paraId="005E4536" w14:textId="77777777" w:rsidR="00C757AE" w:rsidRDefault="00083FC8">
      <w:pPr>
        <w:pStyle w:val="PL"/>
        <w:ind w:left="384"/>
        <w:rPr>
          <w:ins w:id="1702" w:author="QC-12" w:date="2020-02-21T10:20:00Z"/>
          <w:lang w:val="en-GB"/>
        </w:rPr>
      </w:pPr>
      <w:proofErr w:type="spellStart"/>
      <w:ins w:id="1703" w:author="QC-12" w:date="2020-02-21T10:20:00Z">
        <w:r>
          <w:rPr>
            <w:lang w:val="en-GB"/>
          </w:rPr>
          <w:t>HSNATransmissionPeriodicity</w:t>
        </w:r>
        <w:proofErr w:type="spellEnd"/>
        <w:r>
          <w:rPr>
            <w:lang w:val="en-GB"/>
          </w:rPr>
          <w:t xml:space="preserve"> ::=</w:t>
        </w:r>
        <w:r>
          <w:rPr>
            <w:lang w:val="en-GB"/>
          </w:rPr>
          <w:tab/>
        </w:r>
        <w:r>
          <w:rPr>
            <w:lang w:val="en-GB"/>
          </w:rPr>
          <w:tab/>
          <w:t>ENUMERATED {</w:t>
        </w:r>
      </w:ins>
    </w:p>
    <w:p w14:paraId="3B91DC8B" w14:textId="77777777" w:rsidR="00C757AE" w:rsidRDefault="00C757AE">
      <w:pPr>
        <w:pStyle w:val="PL"/>
        <w:ind w:left="384"/>
        <w:rPr>
          <w:ins w:id="1704" w:author="QC-12" w:date="2020-02-21T10:20:00Z"/>
          <w:lang w:val="en-GB"/>
        </w:rPr>
      </w:pPr>
    </w:p>
    <w:p w14:paraId="65C6959D" w14:textId="77777777" w:rsidR="00C757AE" w:rsidRDefault="00083FC8">
      <w:pPr>
        <w:pStyle w:val="PL"/>
        <w:ind w:left="384"/>
        <w:rPr>
          <w:ins w:id="1705" w:author="QC-12" w:date="2020-02-21T10:20:00Z"/>
          <w:lang w:val="en-GB"/>
        </w:rPr>
      </w:pPr>
      <w:ins w:id="1706" w:author="QC-12" w:date="2020-02-21T10:20:00Z">
        <w:r>
          <w:rPr>
            <w:lang w:val="en-GB"/>
          </w:rPr>
          <w:tab/>
          <w:t xml:space="preserve">ms0p5, </w:t>
        </w:r>
      </w:ins>
    </w:p>
    <w:p w14:paraId="0E669D73" w14:textId="77777777" w:rsidR="00C757AE" w:rsidRDefault="00083FC8">
      <w:pPr>
        <w:pStyle w:val="PL"/>
        <w:ind w:left="384"/>
        <w:rPr>
          <w:ins w:id="1707" w:author="QC-12" w:date="2020-02-21T10:20:00Z"/>
          <w:lang w:val="en-GB"/>
        </w:rPr>
      </w:pPr>
      <w:ins w:id="1708" w:author="QC-12" w:date="2020-02-21T10:20:00Z">
        <w:r>
          <w:rPr>
            <w:lang w:val="en-GB"/>
          </w:rPr>
          <w:tab/>
          <w:t xml:space="preserve">ms0p625, </w:t>
        </w:r>
      </w:ins>
    </w:p>
    <w:p w14:paraId="11B31075" w14:textId="77777777" w:rsidR="00C757AE" w:rsidRDefault="00083FC8">
      <w:pPr>
        <w:pStyle w:val="PL"/>
        <w:ind w:left="384"/>
        <w:rPr>
          <w:ins w:id="1709" w:author="QC-12" w:date="2020-02-21T10:20:00Z"/>
          <w:lang w:val="en-GB"/>
        </w:rPr>
      </w:pPr>
      <w:ins w:id="1710" w:author="QC-12" w:date="2020-02-21T10:20:00Z">
        <w:r>
          <w:rPr>
            <w:lang w:val="en-GB"/>
          </w:rPr>
          <w:tab/>
          <w:t xml:space="preserve">ms1, </w:t>
        </w:r>
      </w:ins>
    </w:p>
    <w:p w14:paraId="1D8B1D84" w14:textId="77777777" w:rsidR="00C757AE" w:rsidRDefault="00083FC8">
      <w:pPr>
        <w:pStyle w:val="PL"/>
        <w:ind w:left="384"/>
        <w:rPr>
          <w:ins w:id="1711" w:author="QC-12" w:date="2020-02-21T10:20:00Z"/>
          <w:lang w:val="en-GB"/>
        </w:rPr>
      </w:pPr>
      <w:ins w:id="1712" w:author="QC-12" w:date="2020-02-21T10:20:00Z">
        <w:r>
          <w:rPr>
            <w:lang w:val="en-GB"/>
          </w:rPr>
          <w:tab/>
          <w:t xml:space="preserve">ms1p25, </w:t>
        </w:r>
      </w:ins>
    </w:p>
    <w:p w14:paraId="7CF80F97" w14:textId="77777777" w:rsidR="00C757AE" w:rsidRDefault="00083FC8">
      <w:pPr>
        <w:pStyle w:val="PL"/>
        <w:ind w:left="384"/>
        <w:rPr>
          <w:ins w:id="1713" w:author="QC-12" w:date="2020-02-21T10:20:00Z"/>
          <w:lang w:val="en-GB"/>
        </w:rPr>
      </w:pPr>
      <w:ins w:id="1714" w:author="QC-12" w:date="2020-02-21T10:20:00Z">
        <w:r>
          <w:rPr>
            <w:lang w:val="en-GB"/>
          </w:rPr>
          <w:tab/>
          <w:t xml:space="preserve">ms2, </w:t>
        </w:r>
      </w:ins>
    </w:p>
    <w:p w14:paraId="537B0E5D" w14:textId="77777777" w:rsidR="00C757AE" w:rsidRDefault="00083FC8">
      <w:pPr>
        <w:pStyle w:val="PL"/>
        <w:ind w:left="384"/>
        <w:rPr>
          <w:ins w:id="1715" w:author="QC-12" w:date="2020-02-21T10:20:00Z"/>
          <w:lang w:val="en-GB"/>
        </w:rPr>
      </w:pPr>
      <w:ins w:id="1716" w:author="QC-12" w:date="2020-02-21T10:20:00Z">
        <w:r>
          <w:rPr>
            <w:lang w:val="en-GB"/>
          </w:rPr>
          <w:lastRenderedPageBreak/>
          <w:tab/>
          <w:t xml:space="preserve">ms2p5, </w:t>
        </w:r>
      </w:ins>
    </w:p>
    <w:p w14:paraId="32E2DF07" w14:textId="77777777" w:rsidR="00C757AE" w:rsidRDefault="00083FC8">
      <w:pPr>
        <w:pStyle w:val="PL"/>
        <w:ind w:left="384"/>
        <w:rPr>
          <w:ins w:id="1717" w:author="QC-12" w:date="2020-02-21T10:20:00Z"/>
          <w:lang w:val="en-GB"/>
        </w:rPr>
      </w:pPr>
      <w:ins w:id="1718" w:author="QC-12" w:date="2020-02-21T10:20:00Z">
        <w:r>
          <w:rPr>
            <w:lang w:val="en-GB"/>
          </w:rPr>
          <w:tab/>
          <w:t xml:space="preserve">ms5, </w:t>
        </w:r>
      </w:ins>
    </w:p>
    <w:p w14:paraId="4492CFD5" w14:textId="77777777" w:rsidR="00C757AE" w:rsidRDefault="00083FC8">
      <w:pPr>
        <w:pStyle w:val="PL"/>
        <w:ind w:left="384"/>
        <w:rPr>
          <w:ins w:id="1719" w:author="QC-12" w:date="2020-02-21T10:20:00Z"/>
          <w:lang w:val="en-GB"/>
        </w:rPr>
      </w:pPr>
      <w:ins w:id="1720" w:author="QC-12" w:date="2020-02-21T10:20:00Z">
        <w:r>
          <w:rPr>
            <w:lang w:val="en-GB"/>
          </w:rPr>
          <w:tab/>
          <w:t>ms10,</w:t>
        </w:r>
      </w:ins>
    </w:p>
    <w:p w14:paraId="4F3BF25F" w14:textId="77777777" w:rsidR="00C757AE" w:rsidRDefault="00083FC8">
      <w:pPr>
        <w:pStyle w:val="PL"/>
        <w:ind w:left="384"/>
        <w:rPr>
          <w:ins w:id="1721" w:author="QC-12" w:date="2020-02-21T10:20:00Z"/>
          <w:lang w:val="en-GB"/>
        </w:rPr>
      </w:pPr>
      <w:ins w:id="1722" w:author="QC-12" w:date="2020-02-21T10:20:00Z">
        <w:r>
          <w:rPr>
            <w:lang w:val="en-GB"/>
          </w:rPr>
          <w:tab/>
          <w:t>ms20,</w:t>
        </w:r>
      </w:ins>
    </w:p>
    <w:p w14:paraId="49CE181A" w14:textId="77777777" w:rsidR="00C757AE" w:rsidRDefault="00083FC8">
      <w:pPr>
        <w:pStyle w:val="PL"/>
        <w:ind w:left="384"/>
        <w:rPr>
          <w:ins w:id="1723" w:author="QC-12" w:date="2020-02-21T10:20:00Z"/>
          <w:lang w:val="en-GB"/>
        </w:rPr>
      </w:pPr>
      <w:ins w:id="1724" w:author="QC-12" w:date="2020-02-21T10:20:00Z">
        <w:r>
          <w:rPr>
            <w:lang w:val="en-GB"/>
          </w:rPr>
          <w:tab/>
          <w:t>ms40,</w:t>
        </w:r>
      </w:ins>
    </w:p>
    <w:p w14:paraId="027F8560" w14:textId="77777777" w:rsidR="00C757AE" w:rsidRDefault="00083FC8">
      <w:pPr>
        <w:pStyle w:val="PL"/>
        <w:ind w:left="384"/>
        <w:rPr>
          <w:ins w:id="1725" w:author="QC-12" w:date="2020-02-21T10:20:00Z"/>
          <w:lang w:val="en-GB"/>
        </w:rPr>
      </w:pPr>
      <w:ins w:id="1726" w:author="QC-12" w:date="2020-02-21T10:20:00Z">
        <w:r>
          <w:rPr>
            <w:lang w:val="en-GB"/>
          </w:rPr>
          <w:tab/>
          <w:t>ms80,</w:t>
        </w:r>
      </w:ins>
    </w:p>
    <w:p w14:paraId="712C64E0" w14:textId="77777777" w:rsidR="00C757AE" w:rsidRDefault="00083FC8">
      <w:pPr>
        <w:pStyle w:val="PL"/>
        <w:ind w:left="384"/>
        <w:rPr>
          <w:ins w:id="1727" w:author="QC-12" w:date="2020-02-21T10:20:00Z"/>
          <w:lang w:val="en-GB"/>
        </w:rPr>
      </w:pPr>
      <w:ins w:id="1728" w:author="QC-12" w:date="2020-02-21T10:20:00Z">
        <w:r>
          <w:rPr>
            <w:lang w:val="en-GB"/>
          </w:rPr>
          <w:tab/>
          <w:t>ms160,</w:t>
        </w:r>
      </w:ins>
    </w:p>
    <w:p w14:paraId="4F26DDA3" w14:textId="77777777" w:rsidR="00C757AE" w:rsidRDefault="00083FC8">
      <w:pPr>
        <w:pStyle w:val="PL"/>
        <w:ind w:left="384"/>
        <w:rPr>
          <w:ins w:id="1729" w:author="QC-12" w:date="2020-02-21T10:20:00Z"/>
          <w:lang w:val="en-GB"/>
        </w:rPr>
      </w:pPr>
      <w:ins w:id="1730" w:author="QC-12" w:date="2020-02-21T10:20:00Z">
        <w:r>
          <w:rPr>
            <w:lang w:val="en-GB"/>
          </w:rPr>
          <w:tab/>
          <w:t>...</w:t>
        </w:r>
      </w:ins>
    </w:p>
    <w:p w14:paraId="21119527" w14:textId="77777777" w:rsidR="00C757AE" w:rsidRDefault="00083FC8">
      <w:pPr>
        <w:pStyle w:val="PL"/>
        <w:ind w:left="384"/>
        <w:rPr>
          <w:ins w:id="1731" w:author="QC-12" w:date="2020-02-21T10:21:00Z"/>
          <w:lang w:val="en-GB"/>
        </w:rPr>
      </w:pPr>
      <w:ins w:id="1732" w:author="QC-12" w:date="2020-02-21T10:20:00Z">
        <w:r>
          <w:rPr>
            <w:lang w:val="en-GB"/>
          </w:rPr>
          <w:t>}</w:t>
        </w:r>
      </w:ins>
    </w:p>
    <w:p w14:paraId="3A93B1F7" w14:textId="77777777" w:rsidR="00C757AE" w:rsidRDefault="00C757AE">
      <w:pPr>
        <w:pStyle w:val="PL"/>
        <w:ind w:left="384"/>
        <w:rPr>
          <w:ins w:id="1733" w:author="QC-12" w:date="2020-02-21T11:01:00Z"/>
          <w:lang w:val="en-GB"/>
        </w:rPr>
      </w:pPr>
    </w:p>
    <w:p w14:paraId="4F1F1E6E" w14:textId="77777777" w:rsidR="00C757AE" w:rsidRDefault="00083FC8">
      <w:pPr>
        <w:pStyle w:val="PL"/>
        <w:ind w:left="384"/>
        <w:rPr>
          <w:ins w:id="1734" w:author="QC-10" w:date="2020-02-12T09:23:00Z"/>
          <w:rFonts w:cs="Courier New"/>
          <w:snapToGrid w:val="0"/>
          <w:lang w:val="en-US" w:eastAsia="en-US"/>
        </w:rPr>
      </w:pPr>
      <w:proofErr w:type="spellStart"/>
      <w:ins w:id="1735" w:author="QC-12" w:date="2020-02-21T10:21:00Z">
        <w:r>
          <w:rPr>
            <w:lang w:val="en-GB"/>
          </w:rPr>
          <w:t>hNSASlotConfigList</w:t>
        </w:r>
        <w:proofErr w:type="spellEnd"/>
        <w:r>
          <w:rPr>
            <w:lang w:val="en-GB"/>
          </w:rPr>
          <w:tab/>
        </w:r>
        <w:r>
          <w:rPr>
            <w:lang w:val="en-GB"/>
          </w:rPr>
          <w:tab/>
        </w:r>
        <w:proofErr w:type="spellStart"/>
        <w:r>
          <w:rPr>
            <w:lang w:val="en-GB"/>
          </w:rPr>
          <w:t>HSNASlotConfigList</w:t>
        </w:r>
        <w:proofErr w:type="spellEnd"/>
        <w:r>
          <w:rPr>
            <w:lang w:val="en-GB"/>
          </w:rPr>
          <w:t>,</w:t>
        </w:r>
      </w:ins>
    </w:p>
    <w:p w14:paraId="77DF49A9" w14:textId="77777777" w:rsidR="00C757AE" w:rsidRDefault="00083FC8">
      <w:pPr>
        <w:pStyle w:val="PL"/>
        <w:rPr>
          <w:ins w:id="1736" w:author="QC-10" w:date="2020-02-12T09:23:00Z"/>
          <w:rFonts w:cs="Courier New"/>
          <w:snapToGrid w:val="0"/>
          <w:lang w:val="en-US" w:eastAsia="en-US"/>
        </w:rPr>
      </w:pPr>
      <w:ins w:id="1737" w:author="QC-10" w:date="2020-02-12T09:23:00Z">
        <w:r>
          <w:rPr>
            <w:rFonts w:cs="Courier New"/>
            <w:snapToGrid w:val="0"/>
            <w:lang w:val="en-US" w:eastAsia="en-US"/>
          </w:rPr>
          <w:tab/>
          <w:t>...</w:t>
        </w:r>
      </w:ins>
    </w:p>
    <w:p w14:paraId="4C19C138" w14:textId="77777777" w:rsidR="00C757AE" w:rsidRDefault="00083FC8">
      <w:pPr>
        <w:pStyle w:val="PL"/>
        <w:rPr>
          <w:ins w:id="1738" w:author="QC-10" w:date="2020-02-12T09:23:00Z"/>
          <w:rFonts w:cs="Courier New"/>
          <w:snapToGrid w:val="0"/>
          <w:lang w:val="en-US" w:eastAsia="en-US"/>
        </w:rPr>
      </w:pPr>
      <w:ins w:id="1739" w:author="QC-10" w:date="2020-02-12T09:23:00Z">
        <w:r>
          <w:rPr>
            <w:rFonts w:cs="Courier New"/>
            <w:snapToGrid w:val="0"/>
            <w:lang w:val="en-US" w:eastAsia="en-US"/>
          </w:rPr>
          <w:t>}</w:t>
        </w:r>
      </w:ins>
    </w:p>
    <w:p w14:paraId="13165FAE" w14:textId="77777777" w:rsidR="00C757AE" w:rsidRDefault="00C757AE">
      <w:pPr>
        <w:pStyle w:val="PL"/>
        <w:rPr>
          <w:ins w:id="1740" w:author="QC-10" w:date="2020-02-12T09:23:00Z"/>
          <w:rFonts w:cs="Courier New"/>
          <w:snapToGrid w:val="0"/>
          <w:lang w:val="en-US" w:eastAsia="en-US"/>
        </w:rPr>
      </w:pPr>
    </w:p>
    <w:p w14:paraId="5C6163FC" w14:textId="77777777" w:rsidR="00C757AE" w:rsidRDefault="00C757AE">
      <w:pPr>
        <w:pStyle w:val="PL"/>
        <w:rPr>
          <w:rFonts w:cs="Courier New"/>
          <w:snapToGrid w:val="0"/>
          <w:lang w:val="en-US" w:eastAsia="en-US"/>
        </w:rPr>
      </w:pPr>
    </w:p>
    <w:p w14:paraId="1F45A938" w14:textId="77777777" w:rsidR="00C757AE" w:rsidRDefault="00083FC8">
      <w:pPr>
        <w:pStyle w:val="PL"/>
        <w:jc w:val="center"/>
        <w:rPr>
          <w:ins w:id="1741" w:author="QC-12" w:date="2020-02-21T10:53:00Z"/>
          <w:rFonts w:ascii="Arial" w:hAnsi="Arial" w:cs="Arial"/>
          <w:b/>
          <w:bCs/>
          <w:color w:val="FF0000"/>
          <w:sz w:val="20"/>
          <w:lang w:val="en-GB"/>
        </w:rPr>
      </w:pPr>
      <w:r>
        <w:rPr>
          <w:rFonts w:ascii="Arial" w:hAnsi="Arial" w:cs="Arial"/>
          <w:b/>
          <w:color w:val="FF0000"/>
          <w:sz w:val="20"/>
          <w:lang w:val="en-GB"/>
        </w:rPr>
        <w:t>&gt;&gt;&gt;&gt;&gt;&gt;&gt;&gt;&gt;&gt;&gt;&gt;&gt;&gt;&gt; Unchanged parts are skipped</w:t>
      </w:r>
      <w:r>
        <w:rPr>
          <w:rFonts w:ascii="Arial" w:hAnsi="Arial" w:cs="Arial"/>
          <w:b/>
          <w:bCs/>
          <w:color w:val="FF0000"/>
          <w:sz w:val="20"/>
          <w:lang w:val="en-GB"/>
        </w:rPr>
        <w:t>&lt;&lt;&lt;&lt;&lt;&lt;&lt;&lt;&lt;&lt;&lt;&lt;&lt;&lt;&lt;&lt;</w:t>
      </w:r>
    </w:p>
    <w:p w14:paraId="4E7987AF" w14:textId="77777777" w:rsidR="00C757AE" w:rsidRDefault="00083FC8">
      <w:pPr>
        <w:pStyle w:val="PL"/>
        <w:outlineLvl w:val="3"/>
        <w:rPr>
          <w:ins w:id="1742" w:author="QC-12" w:date="2020-02-21T10:53:00Z"/>
          <w:snapToGrid w:val="0"/>
          <w:lang w:val="en-GB"/>
        </w:rPr>
      </w:pPr>
      <w:ins w:id="1743" w:author="QC-12" w:date="2020-02-21T10:53:00Z">
        <w:r>
          <w:rPr>
            <w:snapToGrid w:val="0"/>
            <w:lang w:val="en-GB"/>
          </w:rPr>
          <w:t>--H</w:t>
        </w:r>
      </w:ins>
    </w:p>
    <w:p w14:paraId="27572336" w14:textId="77777777" w:rsidR="00C757AE" w:rsidRDefault="00083FC8">
      <w:pPr>
        <w:pStyle w:val="PL"/>
        <w:jc w:val="center"/>
        <w:rPr>
          <w:ins w:id="1744" w:author="QC-12" w:date="2020-02-21T10:53:00Z"/>
          <w:rFonts w:ascii="Arial" w:hAnsi="Arial" w:cs="Arial"/>
          <w:b/>
          <w:lang w:val="en-GB"/>
        </w:rPr>
      </w:pPr>
      <w:r>
        <w:rPr>
          <w:rFonts w:ascii="Arial" w:hAnsi="Arial" w:cs="Arial"/>
          <w:b/>
          <w:color w:val="FF0000"/>
          <w:sz w:val="20"/>
          <w:lang w:val="en-GB"/>
        </w:rPr>
        <w:t>&gt;&gt;&gt;&gt;&gt;&gt;&gt;&gt;&gt;&gt;&gt;&gt;&gt;&gt;&gt; Unchanged parts are skipped</w:t>
      </w:r>
      <w:r>
        <w:rPr>
          <w:rFonts w:ascii="Arial" w:hAnsi="Arial" w:cs="Arial"/>
          <w:b/>
          <w:bCs/>
          <w:color w:val="FF0000"/>
          <w:sz w:val="20"/>
          <w:lang w:val="en-GB"/>
        </w:rPr>
        <w:t>&lt;&lt;&lt;&lt;&lt;&lt;&lt;&lt;&lt;&lt;&lt;&lt;&lt;&lt;&lt;&lt;</w:t>
      </w:r>
    </w:p>
    <w:p w14:paraId="54EE91E7" w14:textId="77777777" w:rsidR="00C757AE" w:rsidRDefault="00C757AE">
      <w:pPr>
        <w:pStyle w:val="PL"/>
        <w:jc w:val="center"/>
        <w:rPr>
          <w:ins w:id="1745" w:author="QC-12" w:date="2020-02-21T10:53:00Z"/>
          <w:rFonts w:ascii="Arial" w:hAnsi="Arial" w:cs="Arial"/>
          <w:b/>
          <w:bCs/>
          <w:color w:val="FF0000"/>
          <w:sz w:val="20"/>
          <w:lang w:val="en-GB"/>
        </w:rPr>
      </w:pPr>
    </w:p>
    <w:p w14:paraId="5F60291A" w14:textId="77777777" w:rsidR="00C757AE" w:rsidRDefault="00C757AE">
      <w:pPr>
        <w:pStyle w:val="PL"/>
        <w:jc w:val="center"/>
        <w:rPr>
          <w:ins w:id="1746" w:author="QC-12" w:date="2020-02-21T10:53:00Z"/>
          <w:rFonts w:ascii="Arial" w:hAnsi="Arial" w:cs="Arial"/>
          <w:b/>
          <w:bCs/>
          <w:color w:val="FF0000"/>
          <w:sz w:val="20"/>
          <w:lang w:val="en-GB"/>
        </w:rPr>
      </w:pPr>
    </w:p>
    <w:p w14:paraId="0715B0A7" w14:textId="77777777" w:rsidR="00C757AE" w:rsidRDefault="00083FC8">
      <w:pPr>
        <w:pStyle w:val="PL"/>
        <w:rPr>
          <w:ins w:id="1747" w:author="QC-12" w:date="2020-02-21T10:54:00Z"/>
          <w:rFonts w:cs="Courier New"/>
          <w:snapToGrid w:val="0"/>
          <w:lang w:val="en-US" w:eastAsia="en-US"/>
        </w:rPr>
      </w:pPr>
      <w:proofErr w:type="spellStart"/>
      <w:ins w:id="1748" w:author="QC-12" w:date="2020-02-21T10:54:00Z">
        <w:r>
          <w:rPr>
            <w:rFonts w:cs="Courier New"/>
            <w:snapToGrid w:val="0"/>
            <w:lang w:val="en-US" w:eastAsia="en-US"/>
          </w:rPr>
          <w:t>HSNAslotConfigItem</w:t>
        </w:r>
        <w:proofErr w:type="spellEnd"/>
        <w:r>
          <w:rPr>
            <w:rFonts w:cs="Courier New"/>
            <w:snapToGrid w:val="0"/>
            <w:lang w:val="en-US" w:eastAsia="en-US"/>
          </w:rPr>
          <w:t xml:space="preserve"> </w:t>
        </w:r>
        <w:r>
          <w:rPr>
            <w:rFonts w:cs="Courier New"/>
            <w:snapToGrid w:val="0"/>
            <w:lang w:val="en-US" w:eastAsia="en-US"/>
          </w:rPr>
          <w:tab/>
          <w:t>::=</w:t>
        </w:r>
        <w:r>
          <w:rPr>
            <w:rFonts w:cs="Courier New"/>
            <w:snapToGrid w:val="0"/>
            <w:lang w:val="en-US" w:eastAsia="en-US"/>
          </w:rPr>
          <w:tab/>
          <w:t>SEQUENCE {</w:t>
        </w:r>
      </w:ins>
    </w:p>
    <w:p w14:paraId="6626A0DA" w14:textId="77777777" w:rsidR="00C757AE" w:rsidRDefault="00C757AE">
      <w:pPr>
        <w:pStyle w:val="PL"/>
        <w:rPr>
          <w:ins w:id="1749" w:author="QC-12" w:date="2020-02-21T10:54:00Z"/>
          <w:rFonts w:cs="Courier New"/>
          <w:snapToGrid w:val="0"/>
          <w:lang w:val="en-US" w:eastAsia="en-US"/>
        </w:rPr>
      </w:pPr>
    </w:p>
    <w:p w14:paraId="72F5AF26" w14:textId="77777777" w:rsidR="00C757AE" w:rsidRDefault="00C757AE">
      <w:pPr>
        <w:pStyle w:val="PL"/>
        <w:rPr>
          <w:ins w:id="1750" w:author="QC-12" w:date="2020-02-21T10:54:00Z"/>
          <w:rFonts w:cs="Courier New"/>
          <w:snapToGrid w:val="0"/>
          <w:lang w:val="en-US" w:eastAsia="en-US"/>
        </w:rPr>
      </w:pPr>
    </w:p>
    <w:p w14:paraId="564D2A7B" w14:textId="77777777" w:rsidR="00C757AE" w:rsidRDefault="00083FC8">
      <w:pPr>
        <w:pStyle w:val="PL"/>
        <w:rPr>
          <w:ins w:id="1751" w:author="QC-12" w:date="2020-02-21T10:55:00Z"/>
          <w:rFonts w:cs="Courier New"/>
          <w:snapToGrid w:val="0"/>
          <w:lang w:val="en-US" w:eastAsia="en-US"/>
        </w:rPr>
      </w:pPr>
      <w:ins w:id="1752" w:author="QC-12" w:date="2020-02-21T10:55:00Z">
        <w:r>
          <w:rPr>
            <w:rFonts w:cs="Courier New"/>
            <w:snapToGrid w:val="0"/>
            <w:lang w:val="en-US" w:eastAsia="en-US"/>
          </w:rPr>
          <w:tab/>
        </w:r>
        <w:proofErr w:type="spellStart"/>
        <w:r>
          <w:rPr>
            <w:rFonts w:cs="Courier New"/>
            <w:snapToGrid w:val="0"/>
            <w:lang w:val="en-US" w:eastAsia="en-US"/>
          </w:rPr>
          <w:t>HSNAdownlink</w:t>
        </w:r>
        <w:proofErr w:type="spellEnd"/>
        <w:r>
          <w:rPr>
            <w:rFonts w:cs="Courier New"/>
            <w:snapToGrid w:val="0"/>
            <w:lang w:val="en-US" w:eastAsia="en-US"/>
          </w:rPr>
          <w:t xml:space="preserve"> ::= ENUMERATED {HARD, SOFT, NOTAVAILABLE}</w:t>
        </w:r>
      </w:ins>
    </w:p>
    <w:p w14:paraId="69639D41" w14:textId="77777777" w:rsidR="00C757AE" w:rsidRDefault="00083FC8">
      <w:pPr>
        <w:pStyle w:val="PL"/>
        <w:rPr>
          <w:ins w:id="1753" w:author="QC-12" w:date="2020-02-21T10:55:00Z"/>
          <w:rFonts w:cs="Courier New"/>
          <w:snapToGrid w:val="0"/>
          <w:lang w:val="en-US" w:eastAsia="en-US"/>
        </w:rPr>
      </w:pPr>
      <w:ins w:id="1754" w:author="QC-12" w:date="2020-02-21T10:55:00Z">
        <w:r>
          <w:rPr>
            <w:rFonts w:cs="Courier New"/>
            <w:snapToGrid w:val="0"/>
            <w:lang w:val="en-US" w:eastAsia="en-US"/>
          </w:rPr>
          <w:tab/>
        </w:r>
        <w:proofErr w:type="spellStart"/>
        <w:r>
          <w:rPr>
            <w:rFonts w:cs="Courier New"/>
            <w:snapToGrid w:val="0"/>
            <w:lang w:val="en-US" w:eastAsia="en-US"/>
          </w:rPr>
          <w:t>HSNAuplink</w:t>
        </w:r>
        <w:proofErr w:type="spellEnd"/>
        <w:r>
          <w:rPr>
            <w:rFonts w:cs="Courier New"/>
            <w:snapToGrid w:val="0"/>
            <w:lang w:val="en-US" w:eastAsia="en-US"/>
          </w:rPr>
          <w:t xml:space="preserve"> ::= ENUMERATED {HARD, SOFT, NOTAVAILABLE}</w:t>
        </w:r>
      </w:ins>
    </w:p>
    <w:p w14:paraId="2D94A806" w14:textId="77777777" w:rsidR="00C757AE" w:rsidRDefault="00083FC8">
      <w:pPr>
        <w:pStyle w:val="PL"/>
        <w:rPr>
          <w:ins w:id="1755" w:author="QC-12" w:date="2020-02-21T10:55:00Z"/>
          <w:rFonts w:cs="Courier New"/>
          <w:snapToGrid w:val="0"/>
          <w:lang w:val="en-US" w:eastAsia="en-US"/>
        </w:rPr>
      </w:pPr>
      <w:ins w:id="1756" w:author="QC-12" w:date="2020-02-21T10:55:00Z">
        <w:r>
          <w:rPr>
            <w:rFonts w:cs="Courier New"/>
            <w:snapToGrid w:val="0"/>
            <w:lang w:val="en-US" w:eastAsia="en-US"/>
          </w:rPr>
          <w:tab/>
        </w:r>
        <w:proofErr w:type="spellStart"/>
        <w:r>
          <w:rPr>
            <w:rFonts w:cs="Courier New"/>
            <w:snapToGrid w:val="0"/>
            <w:lang w:val="en-US" w:eastAsia="en-US"/>
          </w:rPr>
          <w:t>HSNAflexible</w:t>
        </w:r>
        <w:proofErr w:type="spellEnd"/>
        <w:r>
          <w:rPr>
            <w:rFonts w:cs="Courier New"/>
            <w:snapToGrid w:val="0"/>
            <w:lang w:val="en-US" w:eastAsia="en-US"/>
          </w:rPr>
          <w:t xml:space="preserve"> ::= ENUMERATED {HARD, SOFT, NOTAVAILABLE}</w:t>
        </w:r>
      </w:ins>
    </w:p>
    <w:p w14:paraId="3AFEA6C0" w14:textId="77777777" w:rsidR="00C757AE" w:rsidRDefault="00083FC8">
      <w:pPr>
        <w:pStyle w:val="PL"/>
        <w:rPr>
          <w:ins w:id="1757" w:author="QC-12" w:date="2020-02-21T10:55:00Z"/>
          <w:rFonts w:cs="Courier New"/>
          <w:snapToGrid w:val="0"/>
          <w:lang w:val="en-US" w:eastAsia="en-US"/>
        </w:rPr>
      </w:pPr>
      <w:ins w:id="1758" w:author="QC-12" w:date="2020-02-21T10:55:00Z">
        <w:r>
          <w:rPr>
            <w:rFonts w:cs="Courier New"/>
            <w:snapToGrid w:val="0"/>
            <w:lang w:val="en-US" w:eastAsia="en-US"/>
          </w:rPr>
          <w:tab/>
          <w:t>...</w:t>
        </w:r>
      </w:ins>
    </w:p>
    <w:p w14:paraId="564FF2E8" w14:textId="77777777" w:rsidR="00C757AE" w:rsidRDefault="00083FC8">
      <w:pPr>
        <w:pStyle w:val="PL"/>
        <w:rPr>
          <w:ins w:id="1759" w:author="QC-12" w:date="2020-02-21T10:55:00Z"/>
          <w:rFonts w:cs="Courier New"/>
          <w:snapToGrid w:val="0"/>
          <w:lang w:val="en-US" w:eastAsia="en-US"/>
        </w:rPr>
      </w:pPr>
      <w:ins w:id="1760" w:author="QC-12" w:date="2020-02-21T10:55:00Z">
        <w:r>
          <w:rPr>
            <w:rFonts w:cs="Courier New"/>
            <w:snapToGrid w:val="0"/>
            <w:lang w:val="en-US" w:eastAsia="en-US"/>
          </w:rPr>
          <w:t>}</w:t>
        </w:r>
      </w:ins>
    </w:p>
    <w:p w14:paraId="5426A258" w14:textId="77777777" w:rsidR="00C757AE" w:rsidRDefault="00C757AE">
      <w:pPr>
        <w:pStyle w:val="PL"/>
        <w:rPr>
          <w:ins w:id="1761" w:author="QC-12" w:date="2020-02-21T10:54:00Z"/>
          <w:rFonts w:cs="Courier New"/>
          <w:snapToGrid w:val="0"/>
          <w:lang w:val="en-US" w:eastAsia="en-US"/>
        </w:rPr>
      </w:pPr>
    </w:p>
    <w:p w14:paraId="692EF1AB" w14:textId="77777777" w:rsidR="00C757AE" w:rsidRDefault="00C757AE">
      <w:pPr>
        <w:pStyle w:val="PL"/>
        <w:rPr>
          <w:ins w:id="1762" w:author="QC-12" w:date="2020-02-21T12:08:00Z"/>
          <w:rFonts w:cs="Courier New"/>
          <w:snapToGrid w:val="0"/>
          <w:lang w:val="en-US" w:eastAsia="en-US"/>
        </w:rPr>
      </w:pPr>
    </w:p>
    <w:p w14:paraId="48FA15F2" w14:textId="77777777" w:rsidR="00C757AE" w:rsidRPr="001D605C" w:rsidRDefault="00083FC8" w:rsidP="001D605C">
      <w:pPr>
        <w:pStyle w:val="PL"/>
        <w:rPr>
          <w:ins w:id="1763" w:author="QC-12" w:date="2020-02-21T12:08:00Z"/>
          <w:rFonts w:cs="Courier New"/>
          <w:snapToGrid w:val="0"/>
        </w:rPr>
      </w:pPr>
      <w:proofErr w:type="spellStart"/>
      <w:ins w:id="1764" w:author="QC-12" w:date="2020-02-21T12:08:00Z">
        <w:r>
          <w:rPr>
            <w:rFonts w:cs="Courier New"/>
            <w:snapToGrid w:val="0"/>
            <w:lang w:val="en-US" w:eastAsia="en-US"/>
          </w:rPr>
          <w:t>HSNAslotConfigItem</w:t>
        </w:r>
        <w:r w:rsidRPr="001D605C">
          <w:rPr>
            <w:rFonts w:cs="Courier New"/>
            <w:snapToGrid w:val="0"/>
            <w:lang w:val="en-US" w:eastAsia="en-US"/>
          </w:rPr>
          <w:t>-ExtIEs</w:t>
        </w:r>
        <w:proofErr w:type="spellEnd"/>
        <w:r w:rsidRPr="001D605C">
          <w:rPr>
            <w:rFonts w:cs="Courier New"/>
            <w:snapToGrid w:val="0"/>
            <w:lang w:val="en-US" w:eastAsia="en-US"/>
          </w:rPr>
          <w:t xml:space="preserve"> F1AP-PROTOCOL-EXTENSION ::= {</w:t>
        </w:r>
      </w:ins>
    </w:p>
    <w:p w14:paraId="3D28C32D" w14:textId="77777777" w:rsidR="00C757AE" w:rsidRPr="001D605C" w:rsidRDefault="00083FC8" w:rsidP="001D605C">
      <w:pPr>
        <w:pStyle w:val="PL"/>
        <w:rPr>
          <w:ins w:id="1765" w:author="QC-12" w:date="2020-02-21T12:08:00Z"/>
          <w:rFonts w:cs="Courier New"/>
          <w:snapToGrid w:val="0"/>
        </w:rPr>
      </w:pPr>
      <w:ins w:id="1766" w:author="QC-12" w:date="2020-02-21T12:08:00Z">
        <w:r w:rsidRPr="001D605C">
          <w:rPr>
            <w:rFonts w:cs="Courier New"/>
            <w:snapToGrid w:val="0"/>
            <w:lang w:val="en-US" w:eastAsia="en-US"/>
          </w:rPr>
          <w:tab/>
          <w:t>...</w:t>
        </w:r>
      </w:ins>
    </w:p>
    <w:p w14:paraId="5FD45C27" w14:textId="77777777" w:rsidR="00C757AE" w:rsidRPr="001D605C" w:rsidRDefault="00083FC8" w:rsidP="001D605C">
      <w:pPr>
        <w:pStyle w:val="PL"/>
        <w:rPr>
          <w:ins w:id="1767" w:author="QC-12" w:date="2020-02-21T12:08:00Z"/>
          <w:rFonts w:cs="Courier New"/>
          <w:snapToGrid w:val="0"/>
        </w:rPr>
      </w:pPr>
      <w:ins w:id="1768" w:author="QC-12" w:date="2020-02-21T12:08:00Z">
        <w:r w:rsidRPr="001D605C">
          <w:rPr>
            <w:rFonts w:cs="Courier New"/>
            <w:snapToGrid w:val="0"/>
            <w:lang w:val="en-US" w:eastAsia="en-US"/>
          </w:rPr>
          <w:t>}</w:t>
        </w:r>
      </w:ins>
    </w:p>
    <w:p w14:paraId="70E036F5" w14:textId="77777777" w:rsidR="00C757AE" w:rsidRDefault="00C757AE">
      <w:pPr>
        <w:pStyle w:val="PL"/>
        <w:rPr>
          <w:ins w:id="1769" w:author="QC-12" w:date="2020-02-21T12:08:00Z"/>
          <w:rFonts w:cs="Courier New"/>
          <w:snapToGrid w:val="0"/>
          <w:lang w:val="en-US" w:eastAsia="en-US"/>
        </w:rPr>
      </w:pPr>
    </w:p>
    <w:p w14:paraId="64A93955" w14:textId="77777777" w:rsidR="00C757AE" w:rsidRDefault="00C757AE">
      <w:pPr>
        <w:pStyle w:val="PL"/>
        <w:rPr>
          <w:ins w:id="1770" w:author="QC-12" w:date="2020-02-21T12:08:00Z"/>
          <w:rFonts w:cs="Courier New"/>
          <w:snapToGrid w:val="0"/>
          <w:lang w:val="en-US" w:eastAsia="en-US"/>
        </w:rPr>
      </w:pPr>
    </w:p>
    <w:p w14:paraId="4B09541C" w14:textId="77777777" w:rsidR="00C757AE" w:rsidRDefault="00C757AE">
      <w:pPr>
        <w:pStyle w:val="PL"/>
        <w:rPr>
          <w:ins w:id="1771" w:author="QC-12" w:date="2020-02-21T10:54:00Z"/>
          <w:rFonts w:cs="Courier New"/>
          <w:snapToGrid w:val="0"/>
          <w:lang w:val="en-US" w:eastAsia="en-US"/>
        </w:rPr>
      </w:pPr>
    </w:p>
    <w:p w14:paraId="3FEC9508" w14:textId="77777777" w:rsidR="00C757AE" w:rsidRDefault="00083FC8">
      <w:pPr>
        <w:pStyle w:val="PL"/>
        <w:rPr>
          <w:ins w:id="1772" w:author="QC-12" w:date="2020-02-21T10:53:00Z"/>
          <w:rFonts w:cs="Courier New"/>
          <w:snapToGrid w:val="0"/>
          <w:lang w:val="en-US" w:eastAsia="en-US"/>
        </w:rPr>
      </w:pPr>
      <w:proofErr w:type="spellStart"/>
      <w:ins w:id="1773" w:author="QC-12" w:date="2020-02-21T10:54:00Z">
        <w:r>
          <w:rPr>
            <w:rFonts w:cs="Courier New"/>
            <w:snapToGrid w:val="0"/>
            <w:lang w:val="en-US" w:eastAsia="en-US"/>
          </w:rPr>
          <w:t>HSNA</w:t>
        </w:r>
      </w:ins>
      <w:ins w:id="1774" w:author="QC-12" w:date="2020-02-21T10:53:00Z">
        <w:r>
          <w:rPr>
            <w:rFonts w:cs="Courier New"/>
            <w:snapToGrid w:val="0"/>
            <w:lang w:val="en-US" w:eastAsia="en-US"/>
          </w:rPr>
          <w:t>slotConfigList</w:t>
        </w:r>
        <w:proofErr w:type="spellEnd"/>
        <w:r>
          <w:rPr>
            <w:rFonts w:cs="Courier New"/>
            <w:snapToGrid w:val="0"/>
            <w:lang w:val="en-US" w:eastAsia="en-US"/>
          </w:rPr>
          <w:tab/>
          <w:t>::= SEQUENCE (1..</w:t>
        </w:r>
        <w:r>
          <w:rPr>
            <w:rFonts w:eastAsia="SimSun"/>
            <w:snapToGrid w:val="0"/>
            <w:lang w:val="en-US" w:eastAsia="en-US"/>
          </w:rPr>
          <w:t>maxnoof</w:t>
        </w:r>
      </w:ins>
      <w:ins w:id="1775" w:author="QC-12" w:date="2020-02-21T10:54:00Z">
        <w:r>
          <w:rPr>
            <w:rFonts w:eastAsia="SimSun"/>
            <w:snapToGrid w:val="0"/>
            <w:lang w:val="en-US" w:eastAsia="en-US"/>
          </w:rPr>
          <w:t>HSNA</w:t>
        </w:r>
      </w:ins>
      <w:ins w:id="1776" w:author="QC-12" w:date="2020-02-21T10:53:00Z">
        <w:r>
          <w:rPr>
            <w:rFonts w:eastAsia="SimSun"/>
            <w:snapToGrid w:val="0"/>
            <w:lang w:val="en-US" w:eastAsia="en-US"/>
          </w:rPr>
          <w:t xml:space="preserve">slots) OF </w:t>
        </w:r>
      </w:ins>
      <w:proofErr w:type="spellStart"/>
      <w:ins w:id="1777" w:author="QC-12" w:date="2020-02-21T10:54:00Z">
        <w:r>
          <w:rPr>
            <w:rFonts w:cs="Courier New"/>
            <w:snapToGrid w:val="0"/>
            <w:lang w:val="en-US" w:eastAsia="en-US"/>
          </w:rPr>
          <w:t>HSAN</w:t>
        </w:r>
      </w:ins>
      <w:ins w:id="1778" w:author="QC-12" w:date="2020-02-21T10:53:00Z">
        <w:r>
          <w:rPr>
            <w:rFonts w:cs="Courier New"/>
            <w:snapToGrid w:val="0"/>
            <w:lang w:val="en-US" w:eastAsia="en-US"/>
          </w:rPr>
          <w:t>slotConfigItem</w:t>
        </w:r>
        <w:proofErr w:type="spellEnd"/>
      </w:ins>
    </w:p>
    <w:p w14:paraId="721E2C18" w14:textId="77777777" w:rsidR="00C757AE" w:rsidRDefault="00C757AE">
      <w:pPr>
        <w:pStyle w:val="PL"/>
        <w:rPr>
          <w:ins w:id="1779" w:author="QC-12" w:date="2020-02-21T10:53:00Z"/>
          <w:rFonts w:cs="Courier New"/>
          <w:snapToGrid w:val="0"/>
          <w:lang w:val="en-US" w:eastAsia="en-US"/>
        </w:rPr>
      </w:pPr>
    </w:p>
    <w:p w14:paraId="0A8E8CE8" w14:textId="77777777" w:rsidR="00C757AE" w:rsidRDefault="00C757AE">
      <w:pPr>
        <w:pStyle w:val="PL"/>
        <w:rPr>
          <w:ins w:id="1780" w:author="QC-12" w:date="2020-02-21T10:53:00Z"/>
          <w:rFonts w:cs="Courier New"/>
          <w:snapToGrid w:val="0"/>
          <w:lang w:val="en-US" w:eastAsia="en-US"/>
        </w:rPr>
      </w:pPr>
    </w:p>
    <w:p w14:paraId="19C0613F" w14:textId="77777777" w:rsidR="00C757AE" w:rsidRDefault="00C757AE">
      <w:pPr>
        <w:pStyle w:val="PL"/>
        <w:jc w:val="center"/>
        <w:rPr>
          <w:rFonts w:ascii="Arial" w:hAnsi="Arial" w:cs="Arial"/>
          <w:b/>
          <w:bCs/>
          <w:color w:val="FF0000"/>
          <w:sz w:val="20"/>
          <w:lang w:val="en-GB"/>
        </w:rPr>
      </w:pPr>
    </w:p>
    <w:p w14:paraId="045F73E0" w14:textId="77777777" w:rsidR="00C757AE" w:rsidRDefault="00083FC8">
      <w:pPr>
        <w:pStyle w:val="PL"/>
        <w:outlineLvl w:val="3"/>
        <w:rPr>
          <w:snapToGrid w:val="0"/>
          <w:lang w:val="en-GB"/>
        </w:rPr>
      </w:pPr>
      <w:r>
        <w:rPr>
          <w:snapToGrid w:val="0"/>
          <w:lang w:val="en-GB"/>
        </w:rPr>
        <w:t>--I</w:t>
      </w:r>
    </w:p>
    <w:p w14:paraId="5CECFE83" w14:textId="77777777" w:rsidR="00C757AE" w:rsidRDefault="00083FC8">
      <w:pPr>
        <w:pStyle w:val="PL"/>
        <w:jc w:val="center"/>
        <w:rPr>
          <w:rFonts w:ascii="Arial" w:hAnsi="Arial" w:cs="Arial"/>
          <w:b/>
          <w:lang w:val="en-GB"/>
        </w:rPr>
      </w:pPr>
      <w:r>
        <w:rPr>
          <w:rFonts w:ascii="Arial" w:hAnsi="Arial" w:cs="Arial"/>
          <w:b/>
          <w:color w:val="FF0000"/>
          <w:sz w:val="20"/>
          <w:lang w:val="en-GB"/>
        </w:rPr>
        <w:t>&gt;&gt;&gt;&gt;&gt;&gt;&gt;&gt;&gt;&gt;&gt;&gt;&gt;&gt;&gt; Unchanged parts are skipped</w:t>
      </w:r>
      <w:r>
        <w:rPr>
          <w:rFonts w:ascii="Arial" w:hAnsi="Arial" w:cs="Arial"/>
          <w:b/>
          <w:bCs/>
          <w:color w:val="FF0000"/>
          <w:sz w:val="20"/>
          <w:lang w:val="en-GB"/>
        </w:rPr>
        <w:t>&lt;&lt;&lt;&lt;&lt;&lt;&lt;&lt;&lt;&lt;&lt;&lt;&lt;&lt;&lt;&lt;</w:t>
      </w:r>
    </w:p>
    <w:p w14:paraId="0AECD2E4" w14:textId="77777777" w:rsidR="00C757AE" w:rsidRDefault="00C757AE">
      <w:pPr>
        <w:pStyle w:val="PL"/>
        <w:rPr>
          <w:ins w:id="1781" w:author="QC-7" w:date="2020-01-28T16:03:00Z"/>
          <w:rFonts w:cs="Courier New"/>
          <w:snapToGrid w:val="0"/>
          <w:lang w:val="en-US" w:eastAsia="en-US"/>
        </w:rPr>
      </w:pPr>
    </w:p>
    <w:p w14:paraId="3A632C80" w14:textId="77777777" w:rsidR="00C757AE" w:rsidRDefault="00083FC8">
      <w:pPr>
        <w:pStyle w:val="PL"/>
        <w:rPr>
          <w:ins w:id="1782" w:author="QC-7" w:date="2020-01-30T14:26:00Z"/>
          <w:rFonts w:cs="Courier New"/>
          <w:snapToGrid w:val="0"/>
          <w:lang w:val="en-US" w:eastAsia="en-US"/>
        </w:rPr>
      </w:pPr>
      <w:ins w:id="1783" w:author="QC-7" w:date="2020-01-30T14:26:00Z">
        <w:r>
          <w:rPr>
            <w:rFonts w:cs="Courier New"/>
            <w:snapToGrid w:val="0"/>
            <w:lang w:val="en-US" w:eastAsia="en-US"/>
          </w:rPr>
          <w:t>IAB-Info-</w:t>
        </w:r>
        <w:proofErr w:type="spellStart"/>
        <w:r>
          <w:rPr>
            <w:rFonts w:cs="Courier New"/>
            <w:snapToGrid w:val="0"/>
            <w:lang w:val="en-US" w:eastAsia="en-US"/>
          </w:rPr>
          <w:t>gNB</w:t>
        </w:r>
        <w:proofErr w:type="spellEnd"/>
        <w:r>
          <w:rPr>
            <w:rFonts w:cs="Courier New"/>
            <w:snapToGrid w:val="0"/>
            <w:lang w:val="en-US" w:eastAsia="en-US"/>
          </w:rPr>
          <w:t>-CU ::=</w:t>
        </w:r>
        <w:r>
          <w:rPr>
            <w:rFonts w:cs="Courier New"/>
            <w:snapToGrid w:val="0"/>
            <w:lang w:val="en-US" w:eastAsia="en-US"/>
          </w:rPr>
          <w:tab/>
          <w:t>SEQUENCE{</w:t>
        </w:r>
      </w:ins>
    </w:p>
    <w:p w14:paraId="09AF02C5" w14:textId="77777777" w:rsidR="00C757AE" w:rsidRDefault="00083FC8">
      <w:pPr>
        <w:pStyle w:val="PL"/>
        <w:rPr>
          <w:ins w:id="1784" w:author="QC-7" w:date="2020-01-30T14:26:00Z"/>
          <w:rFonts w:cs="Courier New"/>
          <w:snapToGrid w:val="0"/>
          <w:lang w:val="en-US" w:eastAsia="en-US"/>
        </w:rPr>
      </w:pPr>
      <w:ins w:id="1785" w:author="QC-7" w:date="2020-01-30T14:26:00Z">
        <w:r>
          <w:rPr>
            <w:rFonts w:cs="Courier New"/>
            <w:snapToGrid w:val="0"/>
            <w:lang w:val="en-US" w:eastAsia="en-US"/>
          </w:rPr>
          <w:tab/>
        </w:r>
        <w:proofErr w:type="spellStart"/>
        <w:r>
          <w:rPr>
            <w:rFonts w:cs="Courier New"/>
            <w:snapToGrid w:val="0"/>
            <w:lang w:val="en-US" w:eastAsia="en-US"/>
          </w:rPr>
          <w:t>iAB</w:t>
        </w:r>
        <w:proofErr w:type="spellEnd"/>
        <w:r>
          <w:rPr>
            <w:rFonts w:cs="Courier New"/>
            <w:snapToGrid w:val="0"/>
            <w:lang w:val="en-US" w:eastAsia="en-US"/>
          </w:rPr>
          <w:t xml:space="preserve">-STC-Info </w:t>
        </w:r>
      </w:ins>
      <w:ins w:id="1786" w:author="QC-7" w:date="2020-01-30T15:44:00Z">
        <w:r>
          <w:rPr>
            <w:rFonts w:cs="Courier New"/>
            <w:snapToGrid w:val="0"/>
            <w:lang w:val="en-US" w:eastAsia="en-US"/>
          </w:rPr>
          <w:tab/>
        </w:r>
      </w:ins>
      <w:ins w:id="1787" w:author="QC-7" w:date="2020-01-30T14:26:00Z">
        <w:r>
          <w:rPr>
            <w:rFonts w:cs="Courier New"/>
            <w:snapToGrid w:val="0"/>
            <w:lang w:val="en-US" w:eastAsia="en-US"/>
          </w:rPr>
          <w:t xml:space="preserve"> IAB-STC-Info,</w:t>
        </w:r>
      </w:ins>
    </w:p>
    <w:p w14:paraId="0A95807B" w14:textId="4C9BE673" w:rsidR="00C757AE" w:rsidRDefault="00083FC8">
      <w:pPr>
        <w:pStyle w:val="PL"/>
        <w:rPr>
          <w:ins w:id="1788" w:author="QC-7" w:date="2020-01-30T14:26:00Z"/>
          <w:rFonts w:cs="Courier New"/>
          <w:snapToGrid w:val="0"/>
          <w:lang w:val="en-US" w:eastAsia="en-US"/>
        </w:rPr>
      </w:pPr>
      <w:ins w:id="1789" w:author="QC-7" w:date="2020-01-30T14:26:00Z">
        <w:r>
          <w:rPr>
            <w:rFonts w:cs="Courier New"/>
            <w:snapToGrid w:val="0"/>
            <w:lang w:val="en-US" w:eastAsia="en-US"/>
          </w:rPr>
          <w:t>...</w:t>
        </w:r>
      </w:ins>
    </w:p>
    <w:p w14:paraId="246EB50B" w14:textId="77777777" w:rsidR="00C757AE" w:rsidRDefault="00083FC8">
      <w:pPr>
        <w:pStyle w:val="PL"/>
        <w:rPr>
          <w:ins w:id="1790" w:author="QC-7" w:date="2020-01-30T14:26:00Z"/>
          <w:rFonts w:cs="Courier New"/>
          <w:snapToGrid w:val="0"/>
          <w:lang w:val="en-US" w:eastAsia="en-US"/>
        </w:rPr>
      </w:pPr>
      <w:ins w:id="1791" w:author="QC-7" w:date="2020-01-30T14:26:00Z">
        <w:r>
          <w:rPr>
            <w:rFonts w:cs="Courier New"/>
            <w:snapToGrid w:val="0"/>
            <w:lang w:val="en-US" w:eastAsia="en-US"/>
          </w:rPr>
          <w:t>}</w:t>
        </w:r>
      </w:ins>
    </w:p>
    <w:p w14:paraId="46242FFA" w14:textId="77777777" w:rsidR="00C757AE" w:rsidRDefault="00C757AE">
      <w:pPr>
        <w:pStyle w:val="PL"/>
        <w:rPr>
          <w:ins w:id="1792" w:author="QC-7" w:date="2020-01-30T14:26:00Z"/>
          <w:rFonts w:cs="Courier New"/>
          <w:snapToGrid w:val="0"/>
          <w:lang w:val="en-US" w:eastAsia="en-US"/>
        </w:rPr>
      </w:pPr>
    </w:p>
    <w:p w14:paraId="75516082" w14:textId="77777777" w:rsidR="00C757AE" w:rsidRDefault="00C757AE">
      <w:pPr>
        <w:pStyle w:val="PL"/>
        <w:rPr>
          <w:ins w:id="1793" w:author="QC-7" w:date="2020-01-30T14:26:00Z"/>
          <w:rFonts w:cs="Courier New"/>
          <w:snapToGrid w:val="0"/>
          <w:lang w:val="en-US" w:eastAsia="en-US"/>
        </w:rPr>
      </w:pPr>
    </w:p>
    <w:p w14:paraId="4DF0617F" w14:textId="77777777" w:rsidR="00C757AE" w:rsidRDefault="00083FC8">
      <w:pPr>
        <w:pStyle w:val="PL"/>
        <w:rPr>
          <w:ins w:id="1794" w:author="QC-7" w:date="2020-01-29T10:45:00Z"/>
          <w:rFonts w:cs="Courier New"/>
          <w:snapToGrid w:val="0"/>
          <w:lang w:val="en-US" w:eastAsia="en-US"/>
        </w:rPr>
      </w:pPr>
      <w:ins w:id="1795" w:author="QC-7" w:date="2020-01-29T10:44:00Z">
        <w:r>
          <w:rPr>
            <w:rFonts w:cs="Courier New"/>
            <w:snapToGrid w:val="0"/>
            <w:lang w:val="en-US" w:eastAsia="en-US"/>
          </w:rPr>
          <w:t>IAB-</w:t>
        </w:r>
      </w:ins>
      <w:ins w:id="1796" w:author="QC-7" w:date="2020-01-29T18:22:00Z">
        <w:r>
          <w:rPr>
            <w:rFonts w:cs="Courier New"/>
            <w:snapToGrid w:val="0"/>
            <w:lang w:val="en-US" w:eastAsia="en-US"/>
          </w:rPr>
          <w:t>I</w:t>
        </w:r>
      </w:ins>
      <w:ins w:id="1797" w:author="QC-7" w:date="2020-01-29T10:44:00Z">
        <w:r>
          <w:rPr>
            <w:rFonts w:cs="Courier New"/>
            <w:snapToGrid w:val="0"/>
            <w:lang w:val="en-US" w:eastAsia="en-US"/>
          </w:rPr>
          <w:t>nfo</w:t>
        </w:r>
      </w:ins>
      <w:ins w:id="1798" w:author="QC-7" w:date="2020-01-29T18:22:00Z">
        <w:r>
          <w:rPr>
            <w:rFonts w:cs="Courier New"/>
            <w:snapToGrid w:val="0"/>
            <w:lang w:val="en-US" w:eastAsia="en-US"/>
          </w:rPr>
          <w:t>-</w:t>
        </w:r>
        <w:proofErr w:type="spellStart"/>
        <w:r>
          <w:rPr>
            <w:rFonts w:cs="Courier New"/>
            <w:snapToGrid w:val="0"/>
            <w:lang w:val="en-US" w:eastAsia="en-US"/>
          </w:rPr>
          <w:t>gNB</w:t>
        </w:r>
        <w:proofErr w:type="spellEnd"/>
        <w:r>
          <w:rPr>
            <w:rFonts w:cs="Courier New"/>
            <w:snapToGrid w:val="0"/>
            <w:lang w:val="en-US" w:eastAsia="en-US"/>
          </w:rPr>
          <w:t>-DU</w:t>
        </w:r>
      </w:ins>
      <w:ins w:id="1799" w:author="QC-7" w:date="2020-01-29T10:44:00Z">
        <w:r>
          <w:rPr>
            <w:rFonts w:cs="Courier New"/>
            <w:snapToGrid w:val="0"/>
            <w:lang w:val="en-US" w:eastAsia="en-US"/>
          </w:rPr>
          <w:t xml:space="preserve"> ::=</w:t>
        </w:r>
        <w:r>
          <w:rPr>
            <w:rFonts w:cs="Courier New"/>
            <w:snapToGrid w:val="0"/>
            <w:lang w:val="en-US" w:eastAsia="en-US"/>
          </w:rPr>
          <w:tab/>
          <w:t>SEQU</w:t>
        </w:r>
      </w:ins>
      <w:ins w:id="1800" w:author="QC-7" w:date="2020-01-29T10:45:00Z">
        <w:r>
          <w:rPr>
            <w:rFonts w:cs="Courier New"/>
            <w:snapToGrid w:val="0"/>
            <w:lang w:val="en-US" w:eastAsia="en-US"/>
          </w:rPr>
          <w:t>ENCE{</w:t>
        </w:r>
      </w:ins>
    </w:p>
    <w:p w14:paraId="3C660D63" w14:textId="345D732D" w:rsidR="00C757AE" w:rsidRDefault="001D605C">
      <w:pPr>
        <w:pStyle w:val="PL"/>
        <w:rPr>
          <w:ins w:id="1801" w:author="QC-7" w:date="2020-01-29T10:47:00Z"/>
          <w:rFonts w:cs="Courier New"/>
          <w:snapToGrid w:val="0"/>
          <w:lang w:val="en-US" w:eastAsia="en-US"/>
        </w:rPr>
      </w:pPr>
      <w:r>
        <w:rPr>
          <w:rFonts w:cs="Courier New"/>
          <w:snapToGrid w:val="0"/>
          <w:lang w:val="en-US" w:eastAsia="en-US"/>
        </w:rPr>
        <w:tab/>
      </w:r>
      <w:proofErr w:type="spellStart"/>
      <w:ins w:id="1802" w:author="QC-8" w:date="2020-02-11T10:51:00Z">
        <w:r w:rsidR="00083FC8">
          <w:rPr>
            <w:rFonts w:cs="Courier New"/>
            <w:snapToGrid w:val="0"/>
            <w:lang w:val="en-US" w:eastAsia="en-US"/>
          </w:rPr>
          <w:t>multi</w:t>
        </w:r>
      </w:ins>
      <w:ins w:id="1803" w:author="QC-7" w:date="2020-01-29T10:47:00Z">
        <w:r w:rsidR="00083FC8">
          <w:rPr>
            <w:rFonts w:cs="Courier New"/>
            <w:snapToGrid w:val="0"/>
            <w:lang w:val="en-US" w:eastAsia="en-US"/>
          </w:rPr>
          <w:t>plexInfo</w:t>
        </w:r>
        <w:proofErr w:type="spellEnd"/>
        <w:r w:rsidR="00083FC8">
          <w:rPr>
            <w:rFonts w:cs="Courier New"/>
            <w:snapToGrid w:val="0"/>
            <w:lang w:val="en-US" w:eastAsia="en-US"/>
          </w:rPr>
          <w:t xml:space="preserve"> </w:t>
        </w:r>
      </w:ins>
      <w:ins w:id="1804" w:author="QC-7" w:date="2020-01-29T10:48:00Z">
        <w:r w:rsidR="00083FC8">
          <w:rPr>
            <w:rFonts w:cs="Courier New"/>
            <w:snapToGrid w:val="0"/>
            <w:lang w:val="en-US" w:eastAsia="en-US"/>
          </w:rPr>
          <w:tab/>
        </w:r>
      </w:ins>
      <w:ins w:id="1805" w:author="QC-7" w:date="2020-01-30T15:44:00Z">
        <w:r w:rsidR="00083FC8">
          <w:rPr>
            <w:rFonts w:cs="Courier New"/>
            <w:snapToGrid w:val="0"/>
            <w:lang w:val="en-US" w:eastAsia="en-US"/>
          </w:rPr>
          <w:tab/>
        </w:r>
      </w:ins>
      <w:proofErr w:type="spellStart"/>
      <w:ins w:id="1806" w:author="QC-8" w:date="2020-02-11T10:51:00Z">
        <w:r w:rsidR="00083FC8">
          <w:rPr>
            <w:rFonts w:cs="Courier New"/>
            <w:snapToGrid w:val="0"/>
            <w:lang w:val="en-US" w:eastAsia="en-US"/>
          </w:rPr>
          <w:t>Multi</w:t>
        </w:r>
      </w:ins>
      <w:ins w:id="1807" w:author="QC-7" w:date="2020-01-29T10:54:00Z">
        <w:r w:rsidR="00083FC8">
          <w:rPr>
            <w:rFonts w:cs="Courier New"/>
            <w:snapToGrid w:val="0"/>
            <w:lang w:val="en-US" w:eastAsia="en-US"/>
          </w:rPr>
          <w:t>plexInfo</w:t>
        </w:r>
      </w:ins>
      <w:proofErr w:type="spellEnd"/>
      <w:ins w:id="1808" w:author="QC-7" w:date="2020-01-29T10:57:00Z">
        <w:r w:rsidR="00083FC8">
          <w:rPr>
            <w:rFonts w:cs="Courier New"/>
            <w:snapToGrid w:val="0"/>
            <w:lang w:val="en-US" w:eastAsia="en-US"/>
          </w:rPr>
          <w:t>,</w:t>
        </w:r>
      </w:ins>
    </w:p>
    <w:p w14:paraId="321C552D" w14:textId="77777777" w:rsidR="00C757AE" w:rsidRDefault="00083FC8">
      <w:pPr>
        <w:pStyle w:val="PL"/>
        <w:rPr>
          <w:ins w:id="1809" w:author="QC-7" w:date="2020-01-29T10:45:00Z"/>
          <w:rFonts w:cs="Courier New"/>
          <w:snapToGrid w:val="0"/>
          <w:lang w:val="en-US" w:eastAsia="en-US"/>
        </w:rPr>
      </w:pPr>
      <w:ins w:id="1810" w:author="QC-7" w:date="2020-01-29T10:47:00Z">
        <w:r>
          <w:rPr>
            <w:rFonts w:cs="Courier New"/>
            <w:snapToGrid w:val="0"/>
            <w:lang w:val="en-US" w:eastAsia="en-US"/>
          </w:rPr>
          <w:tab/>
        </w:r>
      </w:ins>
      <w:proofErr w:type="spellStart"/>
      <w:ins w:id="1811" w:author="QC-7" w:date="2020-01-29T10:54:00Z">
        <w:r>
          <w:rPr>
            <w:rFonts w:cs="Courier New"/>
            <w:snapToGrid w:val="0"/>
            <w:lang w:val="en-US" w:eastAsia="en-US"/>
          </w:rPr>
          <w:t>i</w:t>
        </w:r>
      </w:ins>
      <w:ins w:id="1812" w:author="QC-7" w:date="2020-01-29T10:47:00Z">
        <w:r>
          <w:rPr>
            <w:rFonts w:cs="Courier New"/>
            <w:snapToGrid w:val="0"/>
            <w:lang w:val="en-US" w:eastAsia="en-US"/>
          </w:rPr>
          <w:t>AB</w:t>
        </w:r>
        <w:proofErr w:type="spellEnd"/>
        <w:r>
          <w:rPr>
            <w:rFonts w:cs="Courier New"/>
            <w:snapToGrid w:val="0"/>
            <w:lang w:val="en-US" w:eastAsia="en-US"/>
          </w:rPr>
          <w:t xml:space="preserve">-STC-Info </w:t>
        </w:r>
      </w:ins>
      <w:ins w:id="1813" w:author="QC-7" w:date="2020-01-30T15:44:00Z">
        <w:r>
          <w:rPr>
            <w:rFonts w:cs="Courier New"/>
            <w:snapToGrid w:val="0"/>
            <w:lang w:val="en-US" w:eastAsia="en-US"/>
          </w:rPr>
          <w:tab/>
        </w:r>
      </w:ins>
      <w:ins w:id="1814" w:author="QC-7" w:date="2020-01-29T10:47:00Z">
        <w:r>
          <w:rPr>
            <w:rFonts w:cs="Courier New"/>
            <w:snapToGrid w:val="0"/>
            <w:lang w:val="en-US" w:eastAsia="en-US"/>
          </w:rPr>
          <w:t xml:space="preserve"> IAB-STC-In</w:t>
        </w:r>
      </w:ins>
      <w:ins w:id="1815" w:author="QC-7" w:date="2020-01-29T10:48:00Z">
        <w:r>
          <w:rPr>
            <w:rFonts w:cs="Courier New"/>
            <w:snapToGrid w:val="0"/>
            <w:lang w:val="en-US" w:eastAsia="en-US"/>
          </w:rPr>
          <w:t>fo</w:t>
        </w:r>
      </w:ins>
      <w:ins w:id="1816" w:author="QC-7" w:date="2020-01-29T10:57:00Z">
        <w:r>
          <w:rPr>
            <w:rFonts w:cs="Courier New"/>
            <w:snapToGrid w:val="0"/>
            <w:lang w:val="en-US" w:eastAsia="en-US"/>
          </w:rPr>
          <w:t>,</w:t>
        </w:r>
      </w:ins>
    </w:p>
    <w:p w14:paraId="03FC5A65" w14:textId="77777777" w:rsidR="00C757AE" w:rsidRDefault="00083FC8">
      <w:pPr>
        <w:pStyle w:val="PL"/>
        <w:rPr>
          <w:ins w:id="1817" w:author="QC-7" w:date="2020-01-29T10:45:00Z"/>
          <w:rFonts w:cs="Courier New"/>
          <w:snapToGrid w:val="0"/>
          <w:lang w:val="en-US" w:eastAsia="en-US"/>
        </w:rPr>
      </w:pPr>
      <w:ins w:id="1818" w:author="QC-7" w:date="2020-01-29T10:48:00Z">
        <w:r>
          <w:rPr>
            <w:rFonts w:cs="Courier New"/>
            <w:snapToGrid w:val="0"/>
            <w:lang w:val="en-US" w:eastAsia="en-US"/>
          </w:rPr>
          <w:t>...</w:t>
        </w:r>
      </w:ins>
    </w:p>
    <w:p w14:paraId="03248D44" w14:textId="77777777" w:rsidR="00C757AE" w:rsidRDefault="00083FC8">
      <w:pPr>
        <w:pStyle w:val="PL"/>
        <w:rPr>
          <w:ins w:id="1819" w:author="QC-7" w:date="2020-01-29T10:44:00Z"/>
          <w:rFonts w:cs="Courier New"/>
          <w:snapToGrid w:val="0"/>
          <w:lang w:val="en-US" w:eastAsia="en-US"/>
        </w:rPr>
      </w:pPr>
      <w:ins w:id="1820" w:author="QC-7" w:date="2020-01-29T10:45:00Z">
        <w:r>
          <w:rPr>
            <w:rFonts w:cs="Courier New"/>
            <w:snapToGrid w:val="0"/>
            <w:lang w:val="en-US" w:eastAsia="en-US"/>
          </w:rPr>
          <w:t>}</w:t>
        </w:r>
      </w:ins>
    </w:p>
    <w:p w14:paraId="2C4C2280" w14:textId="77777777" w:rsidR="00C757AE" w:rsidRDefault="00C757AE">
      <w:pPr>
        <w:pStyle w:val="PL"/>
        <w:rPr>
          <w:ins w:id="1821" w:author="QC-7" w:date="2020-01-29T10:52:00Z"/>
          <w:rFonts w:cs="Courier New"/>
          <w:snapToGrid w:val="0"/>
          <w:lang w:val="en-US" w:eastAsia="en-US"/>
        </w:rPr>
      </w:pPr>
    </w:p>
    <w:p w14:paraId="7FD45633" w14:textId="77777777" w:rsidR="00C757AE" w:rsidRDefault="00C757AE">
      <w:pPr>
        <w:pStyle w:val="PL"/>
        <w:rPr>
          <w:ins w:id="1822" w:author="QC-7" w:date="2020-01-30T14:15:00Z"/>
          <w:rFonts w:cs="Courier New"/>
          <w:snapToGrid w:val="0"/>
          <w:lang w:val="en-US" w:eastAsia="en-US"/>
        </w:rPr>
      </w:pPr>
    </w:p>
    <w:p w14:paraId="0FFBE13C" w14:textId="77777777" w:rsidR="00C757AE" w:rsidRPr="001D605C" w:rsidRDefault="00083FC8">
      <w:pPr>
        <w:pStyle w:val="PL"/>
        <w:rPr>
          <w:ins w:id="1823" w:author="QC-7" w:date="2020-01-30T14:15:00Z"/>
          <w:rFonts w:eastAsia="SimSun"/>
          <w:lang w:val="en-GB" w:eastAsia="en-US"/>
        </w:rPr>
      </w:pPr>
      <w:ins w:id="1824" w:author="QC-7" w:date="2020-01-30T14:15:00Z">
        <w:r>
          <w:rPr>
            <w:rFonts w:cs="Courier New"/>
            <w:snapToGrid w:val="0"/>
            <w:lang w:val="en-US" w:eastAsia="en-US"/>
          </w:rPr>
          <w:t>IAB-MT-</w:t>
        </w:r>
      </w:ins>
      <w:ins w:id="1825" w:author="QC-7" w:date="2020-01-30T14:24:00Z">
        <w:del w:id="1826" w:author="QC-12" w:date="2020-02-21T10:13:00Z">
          <w:r>
            <w:rPr>
              <w:rFonts w:cs="Courier New"/>
              <w:snapToGrid w:val="0"/>
              <w:lang w:val="en-US" w:eastAsia="en-US"/>
            </w:rPr>
            <w:delText>S</w:delText>
          </w:r>
        </w:del>
      </w:ins>
      <w:ins w:id="1827" w:author="QC-7" w:date="2020-01-30T14:15:00Z">
        <w:r>
          <w:rPr>
            <w:rFonts w:cs="Courier New"/>
            <w:snapToGrid w:val="0"/>
            <w:lang w:val="en-US" w:eastAsia="en-US"/>
          </w:rPr>
          <w:t xml:space="preserve">Cell-List ::= </w:t>
        </w:r>
        <w:r w:rsidRPr="001D605C">
          <w:rPr>
            <w:rFonts w:eastAsia="SimSun"/>
            <w:lang w:val="en-GB" w:eastAsia="en-US"/>
          </w:rPr>
          <w:t>SEQUENCE (SIZE(1..</w:t>
        </w:r>
      </w:ins>
      <w:ins w:id="1828" w:author="QC-7" w:date="2020-01-30T14:18:00Z">
        <w:r w:rsidRPr="001D605C">
          <w:rPr>
            <w:rFonts w:eastAsia="SimSun"/>
            <w:lang w:val="en-GB" w:eastAsia="en-US"/>
          </w:rPr>
          <w:t>maxnoof</w:t>
        </w:r>
        <w:r w:rsidRPr="001D605C">
          <w:rPr>
            <w:lang w:val="en-GB"/>
          </w:rPr>
          <w:t>ServingCells</w:t>
        </w:r>
      </w:ins>
      <w:ins w:id="1829" w:author="QC-7" w:date="2020-01-30T14:15:00Z">
        <w:r w:rsidRPr="001D605C">
          <w:rPr>
            <w:rFonts w:eastAsia="SimSun"/>
            <w:lang w:val="en-GB" w:eastAsia="en-US"/>
          </w:rPr>
          <w:t xml:space="preserve">)) OF </w:t>
        </w:r>
        <w:r>
          <w:rPr>
            <w:rFonts w:cs="Courier New"/>
            <w:snapToGrid w:val="0"/>
            <w:lang w:val="en-US" w:eastAsia="en-US"/>
          </w:rPr>
          <w:t>IAB-MT-</w:t>
        </w:r>
      </w:ins>
      <w:ins w:id="1830" w:author="QC-7" w:date="2020-01-30T14:24:00Z">
        <w:del w:id="1831" w:author="QC-12" w:date="2020-02-21T10:13:00Z">
          <w:r>
            <w:rPr>
              <w:rFonts w:cs="Courier New"/>
              <w:snapToGrid w:val="0"/>
              <w:lang w:val="en-US" w:eastAsia="en-US"/>
            </w:rPr>
            <w:delText>S</w:delText>
          </w:r>
        </w:del>
      </w:ins>
      <w:ins w:id="1832" w:author="QC-7" w:date="2020-01-30T14:15:00Z">
        <w:r>
          <w:rPr>
            <w:rFonts w:cs="Courier New"/>
            <w:snapToGrid w:val="0"/>
            <w:lang w:val="en-US" w:eastAsia="en-US"/>
          </w:rPr>
          <w:t>Cell-List-Item</w:t>
        </w:r>
      </w:ins>
    </w:p>
    <w:p w14:paraId="4CFC7444" w14:textId="77777777" w:rsidR="00C757AE" w:rsidRDefault="00C757AE">
      <w:pPr>
        <w:pStyle w:val="PL"/>
        <w:rPr>
          <w:ins w:id="1833" w:author="QC-7" w:date="2020-01-30T14:15:00Z"/>
          <w:rFonts w:cs="Courier New"/>
          <w:snapToGrid w:val="0"/>
          <w:lang w:val="en-US" w:eastAsia="en-US"/>
        </w:rPr>
      </w:pPr>
    </w:p>
    <w:p w14:paraId="0C053AC2" w14:textId="77777777" w:rsidR="00C757AE" w:rsidRDefault="00083FC8">
      <w:pPr>
        <w:pStyle w:val="PL"/>
        <w:rPr>
          <w:ins w:id="1834" w:author="QC-7" w:date="2020-01-30T14:25:00Z"/>
          <w:rFonts w:cs="Courier New"/>
          <w:snapToGrid w:val="0"/>
          <w:lang w:val="en-US" w:eastAsia="en-US"/>
        </w:rPr>
      </w:pPr>
      <w:ins w:id="1835" w:author="QC-7" w:date="2020-01-30T14:25:00Z">
        <w:r>
          <w:rPr>
            <w:rFonts w:cs="Courier New"/>
            <w:snapToGrid w:val="0"/>
            <w:lang w:val="en-US" w:eastAsia="en-US"/>
          </w:rPr>
          <w:t>IAB-MT-</w:t>
        </w:r>
        <w:del w:id="1836" w:author="QC-12" w:date="2020-02-21T10:13:00Z">
          <w:r>
            <w:rPr>
              <w:rFonts w:cs="Courier New"/>
              <w:snapToGrid w:val="0"/>
              <w:lang w:val="en-US" w:eastAsia="en-US"/>
            </w:rPr>
            <w:delText>S</w:delText>
          </w:r>
        </w:del>
        <w:r>
          <w:rPr>
            <w:rFonts w:cs="Courier New"/>
            <w:snapToGrid w:val="0"/>
            <w:lang w:val="en-US" w:eastAsia="en-US"/>
          </w:rPr>
          <w:t xml:space="preserve">Cell-List-Item ::= </w:t>
        </w:r>
        <w:r>
          <w:rPr>
            <w:rFonts w:cs="Courier New"/>
            <w:snapToGrid w:val="0"/>
            <w:lang w:val="en-US" w:eastAsia="en-US"/>
          </w:rPr>
          <w:tab/>
          <w:t>SEQUENCE {</w:t>
        </w:r>
      </w:ins>
    </w:p>
    <w:p w14:paraId="3FABE717" w14:textId="77777777" w:rsidR="00C757AE" w:rsidRPr="00C757AE" w:rsidRDefault="00083FC8">
      <w:pPr>
        <w:pStyle w:val="PL"/>
        <w:rPr>
          <w:ins w:id="1837" w:author="QC-7" w:date="2020-01-30T14:25:00Z"/>
          <w:lang w:val="en-GB"/>
          <w:rPrChange w:id="1838" w:author="Ericsson User" w:date="2020-02-13T16:17:00Z">
            <w:rPr>
              <w:ins w:id="1839" w:author="QC-7" w:date="2020-01-30T14:25:00Z"/>
            </w:rPr>
          </w:rPrChange>
        </w:rPr>
      </w:pPr>
      <w:ins w:id="1840" w:author="QC-7" w:date="2020-01-30T14:25:00Z">
        <w:r>
          <w:rPr>
            <w:lang w:val="en-GB"/>
            <w:rPrChange w:id="1841" w:author="Ericsson User" w:date="2020-02-13T16:17:00Z">
              <w:rPr/>
            </w:rPrChange>
          </w:rPr>
          <w:tab/>
        </w:r>
        <w:proofErr w:type="spellStart"/>
        <w:r>
          <w:rPr>
            <w:lang w:val="en-GB"/>
            <w:rPrChange w:id="1842" w:author="Ericsson User" w:date="2020-02-13T16:17:00Z">
              <w:rPr/>
            </w:rPrChange>
          </w:rPr>
          <w:t>nRCellIdentity</w:t>
        </w:r>
        <w:proofErr w:type="spellEnd"/>
        <w:r>
          <w:rPr>
            <w:lang w:val="en-GB"/>
            <w:rPrChange w:id="1843" w:author="Ericsson User" w:date="2020-02-13T16:17:00Z">
              <w:rPr/>
            </w:rPrChange>
          </w:rPr>
          <w:tab/>
        </w:r>
        <w:r>
          <w:rPr>
            <w:lang w:val="en-GB"/>
            <w:rPrChange w:id="1844" w:author="Ericsson User" w:date="2020-02-13T16:17:00Z">
              <w:rPr/>
            </w:rPrChange>
          </w:rPr>
          <w:tab/>
        </w:r>
        <w:r>
          <w:rPr>
            <w:lang w:val="en-GB"/>
            <w:rPrChange w:id="1845" w:author="Ericsson User" w:date="2020-02-13T16:17:00Z">
              <w:rPr/>
            </w:rPrChange>
          </w:rPr>
          <w:tab/>
        </w:r>
        <w:proofErr w:type="spellStart"/>
        <w:r>
          <w:rPr>
            <w:lang w:val="en-GB"/>
            <w:rPrChange w:id="1846" w:author="Ericsson User" w:date="2020-02-13T16:17:00Z">
              <w:rPr/>
            </w:rPrChange>
          </w:rPr>
          <w:t>NRCellIdentity</w:t>
        </w:r>
        <w:proofErr w:type="spellEnd"/>
        <w:r>
          <w:rPr>
            <w:lang w:val="en-GB"/>
            <w:rPrChange w:id="1847" w:author="Ericsson User" w:date="2020-02-13T16:17:00Z">
              <w:rPr/>
            </w:rPrChange>
          </w:rPr>
          <w:t>,</w:t>
        </w:r>
      </w:ins>
    </w:p>
    <w:p w14:paraId="40CD2330" w14:textId="77777777" w:rsidR="00C757AE" w:rsidRDefault="00083FC8">
      <w:pPr>
        <w:pStyle w:val="PL"/>
        <w:rPr>
          <w:ins w:id="1848" w:author="QC-7" w:date="2020-01-30T14:25:00Z"/>
          <w:rFonts w:cs="Courier New"/>
          <w:snapToGrid w:val="0"/>
          <w:lang w:val="en-US" w:eastAsia="en-US"/>
        </w:rPr>
      </w:pPr>
      <w:ins w:id="1849" w:author="QC-7" w:date="2020-01-30T14:25:00Z">
        <w:r>
          <w:rPr>
            <w:rFonts w:cs="Courier New"/>
            <w:snapToGrid w:val="0"/>
            <w:lang w:val="en-US" w:eastAsia="en-US"/>
          </w:rPr>
          <w:tab/>
          <w:t xml:space="preserve">DU-RX-MT-RX </w:t>
        </w:r>
        <w:r w:rsidRPr="001D605C">
          <w:rPr>
            <w:lang w:val="en-GB"/>
          </w:rPr>
          <w:t>::= ENUMERATED {supported, not-supported, ...}</w:t>
        </w:r>
      </w:ins>
    </w:p>
    <w:p w14:paraId="18CBCD5E" w14:textId="77777777" w:rsidR="00C757AE" w:rsidRDefault="00083FC8">
      <w:pPr>
        <w:pStyle w:val="PL"/>
        <w:rPr>
          <w:ins w:id="1850" w:author="QC-7" w:date="2020-01-30T14:25:00Z"/>
          <w:rFonts w:cs="Courier New"/>
          <w:snapToGrid w:val="0"/>
          <w:lang w:val="en-US" w:eastAsia="en-US"/>
        </w:rPr>
      </w:pPr>
      <w:ins w:id="1851" w:author="QC-7" w:date="2020-01-30T14:25:00Z">
        <w:r>
          <w:rPr>
            <w:rFonts w:cs="Courier New"/>
            <w:snapToGrid w:val="0"/>
            <w:lang w:val="en-US" w:eastAsia="en-US"/>
          </w:rPr>
          <w:tab/>
          <w:t xml:space="preserve">DU-TX-MT-TX </w:t>
        </w:r>
        <w:r w:rsidRPr="001D605C">
          <w:rPr>
            <w:lang w:val="en-GB"/>
          </w:rPr>
          <w:t>::= ENUMERATED {supported, not-supported, ...}</w:t>
        </w:r>
      </w:ins>
    </w:p>
    <w:p w14:paraId="5D925C53" w14:textId="77777777" w:rsidR="00C757AE" w:rsidRDefault="00083FC8">
      <w:pPr>
        <w:pStyle w:val="PL"/>
        <w:rPr>
          <w:ins w:id="1852" w:author="QC-7" w:date="2020-01-30T14:25:00Z"/>
          <w:rFonts w:cs="Courier New"/>
          <w:snapToGrid w:val="0"/>
          <w:lang w:val="en-US" w:eastAsia="en-US"/>
        </w:rPr>
      </w:pPr>
      <w:ins w:id="1853" w:author="QC-7" w:date="2020-01-30T14:25:00Z">
        <w:r>
          <w:rPr>
            <w:rFonts w:cs="Courier New"/>
            <w:snapToGrid w:val="0"/>
            <w:lang w:val="en-US" w:eastAsia="en-US"/>
          </w:rPr>
          <w:tab/>
          <w:t xml:space="preserve">DU-RX-MT-TX </w:t>
        </w:r>
        <w:r w:rsidRPr="001D605C">
          <w:rPr>
            <w:lang w:val="en-GB"/>
          </w:rPr>
          <w:t>::= ENUMERATED {supported, not-supported, ...}</w:t>
        </w:r>
      </w:ins>
    </w:p>
    <w:p w14:paraId="52ECB970" w14:textId="77777777" w:rsidR="00C757AE" w:rsidRDefault="00083FC8">
      <w:pPr>
        <w:pStyle w:val="PL"/>
        <w:rPr>
          <w:ins w:id="1854" w:author="QC-7" w:date="2020-01-30T14:25:00Z"/>
          <w:rFonts w:cs="Courier New"/>
          <w:snapToGrid w:val="0"/>
          <w:lang w:val="en-US" w:eastAsia="en-US"/>
        </w:rPr>
      </w:pPr>
      <w:ins w:id="1855" w:author="QC-7" w:date="2020-01-30T14:25:00Z">
        <w:r>
          <w:rPr>
            <w:rFonts w:cs="Courier New"/>
            <w:snapToGrid w:val="0"/>
            <w:lang w:val="en-US" w:eastAsia="en-US"/>
          </w:rPr>
          <w:tab/>
          <w:t xml:space="preserve">DU-TX-MT-RX </w:t>
        </w:r>
        <w:r w:rsidRPr="001D605C">
          <w:rPr>
            <w:lang w:val="en-GB"/>
          </w:rPr>
          <w:t>::= ENUMERATED {supported, not-supported, ...}</w:t>
        </w:r>
      </w:ins>
    </w:p>
    <w:p w14:paraId="5E92DCFF" w14:textId="77777777" w:rsidR="00C757AE" w:rsidRDefault="00083FC8">
      <w:pPr>
        <w:pStyle w:val="PL"/>
        <w:rPr>
          <w:ins w:id="1856" w:author="QC-7" w:date="2020-01-30T14:25:00Z"/>
          <w:rFonts w:cs="Courier New"/>
          <w:snapToGrid w:val="0"/>
          <w:lang w:val="en-US" w:eastAsia="en-US"/>
        </w:rPr>
      </w:pPr>
      <w:ins w:id="1857" w:author="QC-7" w:date="2020-01-30T14:25:00Z">
        <w:r>
          <w:rPr>
            <w:rFonts w:cs="Courier New"/>
            <w:snapToGrid w:val="0"/>
            <w:lang w:val="en-US" w:eastAsia="en-US"/>
          </w:rPr>
          <w:tab/>
          <w:t>...</w:t>
        </w:r>
      </w:ins>
    </w:p>
    <w:p w14:paraId="4334FE46" w14:textId="77777777" w:rsidR="00C757AE" w:rsidRDefault="00083FC8">
      <w:pPr>
        <w:pStyle w:val="PL"/>
        <w:rPr>
          <w:ins w:id="1858" w:author="QC-7" w:date="2020-01-30T14:25:00Z"/>
          <w:rFonts w:cs="Courier New"/>
          <w:snapToGrid w:val="0"/>
          <w:lang w:val="en-US" w:eastAsia="en-US"/>
        </w:rPr>
      </w:pPr>
      <w:ins w:id="1859" w:author="QC-7" w:date="2020-01-30T14:25:00Z">
        <w:r>
          <w:rPr>
            <w:rFonts w:cs="Courier New"/>
            <w:snapToGrid w:val="0"/>
            <w:lang w:val="en-US" w:eastAsia="en-US"/>
          </w:rPr>
          <w:t>}</w:t>
        </w:r>
      </w:ins>
    </w:p>
    <w:p w14:paraId="630BA2E3" w14:textId="77777777" w:rsidR="00C757AE" w:rsidRDefault="00C757AE">
      <w:pPr>
        <w:pStyle w:val="PL"/>
        <w:rPr>
          <w:ins w:id="1860" w:author="QC-10" w:date="2020-02-12T09:24:00Z"/>
          <w:rFonts w:cs="Courier New"/>
          <w:snapToGrid w:val="0"/>
          <w:lang w:val="en-US" w:eastAsia="en-US"/>
        </w:rPr>
      </w:pPr>
    </w:p>
    <w:p w14:paraId="5074C80A" w14:textId="77777777" w:rsidR="00C757AE" w:rsidRDefault="00C757AE">
      <w:pPr>
        <w:pStyle w:val="PL"/>
        <w:rPr>
          <w:ins w:id="1861" w:author="QC-12" w:date="2020-02-21T12:08:00Z"/>
          <w:rFonts w:cs="Courier New"/>
          <w:snapToGrid w:val="0"/>
          <w:lang w:val="en-US" w:eastAsia="en-US"/>
        </w:rPr>
      </w:pPr>
    </w:p>
    <w:p w14:paraId="2B2AFEDA" w14:textId="77777777" w:rsidR="00C757AE" w:rsidRDefault="00083FC8">
      <w:pPr>
        <w:pStyle w:val="PL"/>
        <w:rPr>
          <w:ins w:id="1862" w:author="QC-12" w:date="2020-02-21T12:08:00Z"/>
          <w:rFonts w:cs="Courier New"/>
          <w:snapToGrid w:val="0"/>
          <w:lang w:val="en-US" w:eastAsia="en-US"/>
        </w:rPr>
      </w:pPr>
      <w:ins w:id="1863" w:author="QC-12" w:date="2020-02-21T12:08:00Z">
        <w:r>
          <w:rPr>
            <w:rFonts w:cs="Courier New"/>
            <w:snapToGrid w:val="0"/>
            <w:lang w:val="en-US" w:eastAsia="en-US"/>
          </w:rPr>
          <w:t>IAB-MT-Cell-List-Item-</w:t>
        </w:r>
        <w:proofErr w:type="spellStart"/>
        <w:r>
          <w:rPr>
            <w:rFonts w:cs="Courier New"/>
            <w:snapToGrid w:val="0"/>
            <w:lang w:val="en-US" w:eastAsia="en-US"/>
          </w:rPr>
          <w:t>ExtIEs</w:t>
        </w:r>
        <w:proofErr w:type="spellEnd"/>
        <w:r>
          <w:rPr>
            <w:rFonts w:cs="Courier New"/>
            <w:snapToGrid w:val="0"/>
            <w:lang w:val="en-US" w:eastAsia="en-US"/>
          </w:rPr>
          <w:t xml:space="preserve"> F1AP-PROTOCOL-EXTENSION ::= {</w:t>
        </w:r>
      </w:ins>
    </w:p>
    <w:p w14:paraId="2B7FB528" w14:textId="77777777" w:rsidR="00C757AE" w:rsidRDefault="00083FC8">
      <w:pPr>
        <w:pStyle w:val="PL"/>
        <w:rPr>
          <w:ins w:id="1864" w:author="QC-12" w:date="2020-02-21T12:08:00Z"/>
          <w:rFonts w:cs="Courier New"/>
          <w:snapToGrid w:val="0"/>
          <w:lang w:val="en-US" w:eastAsia="en-US"/>
        </w:rPr>
      </w:pPr>
      <w:ins w:id="1865" w:author="QC-12" w:date="2020-02-21T12:08:00Z">
        <w:r>
          <w:rPr>
            <w:rFonts w:cs="Courier New"/>
            <w:snapToGrid w:val="0"/>
            <w:lang w:val="en-US" w:eastAsia="en-US"/>
          </w:rPr>
          <w:lastRenderedPageBreak/>
          <w:tab/>
          <w:t>...</w:t>
        </w:r>
      </w:ins>
    </w:p>
    <w:p w14:paraId="5D558FB4" w14:textId="77777777" w:rsidR="00C757AE" w:rsidRDefault="00083FC8">
      <w:pPr>
        <w:pStyle w:val="PL"/>
        <w:rPr>
          <w:ins w:id="1866" w:author="QC-12" w:date="2020-02-21T12:08:00Z"/>
          <w:rFonts w:cs="Courier New"/>
          <w:snapToGrid w:val="0"/>
          <w:lang w:val="en-US" w:eastAsia="en-US"/>
        </w:rPr>
      </w:pPr>
      <w:ins w:id="1867" w:author="QC-12" w:date="2020-02-21T12:08:00Z">
        <w:r>
          <w:rPr>
            <w:rFonts w:cs="Courier New"/>
            <w:snapToGrid w:val="0"/>
            <w:lang w:val="en-US" w:eastAsia="en-US"/>
          </w:rPr>
          <w:t>}</w:t>
        </w:r>
      </w:ins>
    </w:p>
    <w:p w14:paraId="3676D3DE" w14:textId="77777777" w:rsidR="00C757AE" w:rsidRDefault="00C757AE">
      <w:pPr>
        <w:pStyle w:val="PL"/>
        <w:rPr>
          <w:ins w:id="1868" w:author="QC-12" w:date="2020-02-21T12:08:00Z"/>
          <w:rFonts w:cs="Courier New"/>
          <w:snapToGrid w:val="0"/>
          <w:lang w:val="en-US" w:eastAsia="en-US"/>
        </w:rPr>
      </w:pPr>
    </w:p>
    <w:p w14:paraId="07AABF92" w14:textId="77777777" w:rsidR="00C757AE" w:rsidRDefault="00C757AE">
      <w:pPr>
        <w:pStyle w:val="PL"/>
        <w:rPr>
          <w:ins w:id="1869" w:author="QC-10" w:date="2020-02-12T09:24:00Z"/>
          <w:rFonts w:cs="Courier New"/>
          <w:snapToGrid w:val="0"/>
          <w:lang w:val="en-US" w:eastAsia="en-US"/>
        </w:rPr>
      </w:pPr>
    </w:p>
    <w:p w14:paraId="45D1FFB5" w14:textId="77777777" w:rsidR="00C757AE" w:rsidRDefault="00C757AE">
      <w:pPr>
        <w:pStyle w:val="PL"/>
        <w:rPr>
          <w:ins w:id="1870" w:author="QC-7" w:date="2020-01-29T10:52:00Z"/>
          <w:rFonts w:cs="Courier New"/>
          <w:snapToGrid w:val="0"/>
          <w:lang w:val="en-US" w:eastAsia="en-US"/>
        </w:rPr>
      </w:pPr>
    </w:p>
    <w:p w14:paraId="244B940E" w14:textId="77777777" w:rsidR="00C757AE" w:rsidRDefault="00083FC8">
      <w:pPr>
        <w:pStyle w:val="PL"/>
        <w:rPr>
          <w:ins w:id="1871" w:author="QC-7" w:date="2020-01-29T10:54:00Z"/>
          <w:rFonts w:cs="Courier New"/>
          <w:snapToGrid w:val="0"/>
          <w:lang w:val="en-US" w:eastAsia="en-US"/>
        </w:rPr>
      </w:pPr>
      <w:ins w:id="1872" w:author="QC-7" w:date="2020-01-29T10:54:00Z">
        <w:r>
          <w:rPr>
            <w:rFonts w:cs="Courier New"/>
            <w:snapToGrid w:val="0"/>
            <w:lang w:val="en-US" w:eastAsia="en-US"/>
          </w:rPr>
          <w:t>IAB</w:t>
        </w:r>
      </w:ins>
      <w:ins w:id="1873" w:author="QC-7" w:date="2020-01-29T10:57:00Z">
        <w:r>
          <w:rPr>
            <w:rFonts w:cs="Courier New"/>
            <w:snapToGrid w:val="0"/>
            <w:lang w:val="en-US" w:eastAsia="en-US"/>
          </w:rPr>
          <w:t>-STC-</w:t>
        </w:r>
      </w:ins>
      <w:ins w:id="1874" w:author="QC-7" w:date="2020-01-29T10:54:00Z">
        <w:r>
          <w:rPr>
            <w:rFonts w:cs="Courier New"/>
            <w:snapToGrid w:val="0"/>
            <w:lang w:val="en-US" w:eastAsia="en-US"/>
          </w:rPr>
          <w:t xml:space="preserve">Info </w:t>
        </w:r>
        <w:r>
          <w:rPr>
            <w:rFonts w:cs="Courier New"/>
            <w:snapToGrid w:val="0"/>
            <w:lang w:val="en-US" w:eastAsia="en-US"/>
          </w:rPr>
          <w:tab/>
          <w:t>::=</w:t>
        </w:r>
        <w:r>
          <w:rPr>
            <w:rFonts w:cs="Courier New"/>
            <w:snapToGrid w:val="0"/>
            <w:lang w:val="en-US" w:eastAsia="en-US"/>
          </w:rPr>
          <w:tab/>
          <w:t>SEQUENCE{</w:t>
        </w:r>
      </w:ins>
    </w:p>
    <w:p w14:paraId="027B93A3" w14:textId="005DD271" w:rsidR="00C757AE" w:rsidRDefault="00083FC8">
      <w:pPr>
        <w:pStyle w:val="PL"/>
        <w:rPr>
          <w:ins w:id="1875" w:author="QC-7" w:date="2020-01-29T10:54:00Z"/>
          <w:rFonts w:cs="Courier New"/>
          <w:snapToGrid w:val="0"/>
          <w:lang w:val="en-US" w:eastAsia="en-US"/>
        </w:rPr>
      </w:pPr>
      <w:ins w:id="1876" w:author="QC-7" w:date="2020-01-29T10:54:00Z">
        <w:r>
          <w:rPr>
            <w:rFonts w:cs="Courier New"/>
            <w:snapToGrid w:val="0"/>
            <w:lang w:val="en-US" w:eastAsia="en-US"/>
          </w:rPr>
          <w:tab/>
        </w:r>
        <w:r>
          <w:rPr>
            <w:rFonts w:cs="Courier New"/>
            <w:snapToGrid w:val="0"/>
            <w:lang w:val="en-US" w:eastAsia="en-US"/>
          </w:rPr>
          <w:tab/>
        </w:r>
        <w:proofErr w:type="spellStart"/>
        <w:r>
          <w:rPr>
            <w:rFonts w:cs="Courier New"/>
            <w:snapToGrid w:val="0"/>
            <w:lang w:val="en-US" w:eastAsia="en-US"/>
          </w:rPr>
          <w:t>iAB</w:t>
        </w:r>
        <w:proofErr w:type="spellEnd"/>
        <w:r>
          <w:rPr>
            <w:rFonts w:cs="Courier New"/>
            <w:snapToGrid w:val="0"/>
            <w:lang w:val="en-US" w:eastAsia="en-US"/>
          </w:rPr>
          <w:t xml:space="preserve">-STC-INFO-LIST </w:t>
        </w:r>
      </w:ins>
      <w:ins w:id="1877" w:author="QC-7" w:date="2020-01-30T15:44:00Z">
        <w:r>
          <w:rPr>
            <w:rFonts w:cs="Courier New"/>
            <w:snapToGrid w:val="0"/>
            <w:lang w:val="en-US" w:eastAsia="en-US"/>
          </w:rPr>
          <w:tab/>
        </w:r>
      </w:ins>
      <w:ins w:id="1878" w:author="QC-7" w:date="2020-01-29T10:55:00Z">
        <w:r>
          <w:rPr>
            <w:rFonts w:cs="Courier New"/>
            <w:snapToGrid w:val="0"/>
            <w:lang w:val="en-US" w:eastAsia="en-US"/>
          </w:rPr>
          <w:t>IAB-STC-Info-LIST</w:t>
        </w:r>
      </w:ins>
      <w:ins w:id="1879" w:author="QC-7" w:date="2020-01-29T18:23:00Z">
        <w:r>
          <w:rPr>
            <w:rFonts w:cs="Courier New"/>
            <w:snapToGrid w:val="0"/>
            <w:lang w:val="en-US" w:eastAsia="en-US"/>
          </w:rPr>
          <w:t>,</w:t>
        </w:r>
      </w:ins>
    </w:p>
    <w:p w14:paraId="59DB90AE" w14:textId="77777777" w:rsidR="00C757AE" w:rsidRDefault="00083FC8">
      <w:pPr>
        <w:pStyle w:val="PL"/>
        <w:rPr>
          <w:ins w:id="1880" w:author="QC-7" w:date="2020-01-29T10:54:00Z"/>
          <w:rFonts w:cs="Courier New"/>
          <w:snapToGrid w:val="0"/>
          <w:lang w:val="en-US" w:eastAsia="en-US"/>
        </w:rPr>
      </w:pPr>
      <w:ins w:id="1881" w:author="QC-7" w:date="2020-01-29T10:54:00Z">
        <w:r>
          <w:rPr>
            <w:rFonts w:cs="Courier New"/>
            <w:snapToGrid w:val="0"/>
            <w:lang w:val="en-US" w:eastAsia="en-US"/>
          </w:rPr>
          <w:tab/>
        </w:r>
        <w:r>
          <w:rPr>
            <w:rFonts w:cs="Courier New"/>
            <w:snapToGrid w:val="0"/>
            <w:lang w:val="en-US" w:eastAsia="en-US"/>
          </w:rPr>
          <w:tab/>
          <w:t>...</w:t>
        </w:r>
      </w:ins>
    </w:p>
    <w:p w14:paraId="574A5374" w14:textId="77777777" w:rsidR="00C757AE" w:rsidRDefault="00083FC8">
      <w:pPr>
        <w:pStyle w:val="PL"/>
        <w:rPr>
          <w:ins w:id="1882" w:author="QC-7" w:date="2020-01-29T10:54:00Z"/>
          <w:rFonts w:cs="Courier New"/>
          <w:snapToGrid w:val="0"/>
          <w:lang w:val="en-US" w:eastAsia="en-US"/>
        </w:rPr>
      </w:pPr>
      <w:ins w:id="1883" w:author="QC-7" w:date="2020-01-29T10:54:00Z">
        <w:r>
          <w:rPr>
            <w:rFonts w:cs="Courier New"/>
            <w:snapToGrid w:val="0"/>
            <w:lang w:val="en-US" w:eastAsia="en-US"/>
          </w:rPr>
          <w:t>}</w:t>
        </w:r>
      </w:ins>
    </w:p>
    <w:p w14:paraId="59707DBA" w14:textId="77777777" w:rsidR="00C757AE" w:rsidRDefault="00C757AE">
      <w:pPr>
        <w:pStyle w:val="PL"/>
        <w:rPr>
          <w:ins w:id="1884" w:author="QC-7" w:date="2020-01-30T14:13:00Z"/>
          <w:rFonts w:cs="Courier New"/>
          <w:snapToGrid w:val="0"/>
          <w:lang w:val="en-US" w:eastAsia="en-US"/>
        </w:rPr>
      </w:pPr>
    </w:p>
    <w:p w14:paraId="4B943AB0" w14:textId="1A368AF9" w:rsidR="00C757AE" w:rsidRDefault="00083FC8">
      <w:pPr>
        <w:pStyle w:val="PL"/>
        <w:rPr>
          <w:ins w:id="1885" w:author="QC-7" w:date="2020-01-30T14:20:00Z"/>
          <w:rFonts w:cs="Courier New"/>
          <w:snapToGrid w:val="0"/>
          <w:lang w:val="en-US" w:eastAsia="en-US"/>
        </w:rPr>
      </w:pPr>
      <w:ins w:id="1886" w:author="QC-7" w:date="2020-01-30T14:20:00Z">
        <w:r>
          <w:rPr>
            <w:rFonts w:cs="Courier New"/>
            <w:snapToGrid w:val="0"/>
            <w:lang w:val="en-US" w:eastAsia="en-US"/>
          </w:rPr>
          <w:t xml:space="preserve">IAB-STC-Info-List ::= </w:t>
        </w:r>
        <w:r>
          <w:rPr>
            <w:rFonts w:cs="Courier New"/>
            <w:snapToGrid w:val="0"/>
            <w:lang w:val="en-US" w:eastAsia="en-US"/>
          </w:rPr>
          <w:tab/>
          <w:t>SEQUENCE (1..</w:t>
        </w:r>
      </w:ins>
      <w:ins w:id="1887" w:author="QC-7" w:date="2020-01-30T14:21:00Z">
        <w:r>
          <w:rPr>
            <w:rFonts w:eastAsia="SimSun"/>
            <w:snapToGrid w:val="0"/>
            <w:lang w:val="en-US" w:eastAsia="en-US"/>
          </w:rPr>
          <w:t>maxnoofIAB</w:t>
        </w:r>
      </w:ins>
      <w:ins w:id="1888" w:author="QC-11" w:date="2020-02-13T17:36:00Z">
        <w:r>
          <w:rPr>
            <w:rFonts w:eastAsia="SimSun"/>
            <w:snapToGrid w:val="0"/>
            <w:lang w:val="en-US" w:eastAsia="en-US"/>
          </w:rPr>
          <w:t>stc</w:t>
        </w:r>
      </w:ins>
      <w:ins w:id="1889" w:author="QC-7" w:date="2020-01-30T14:21:00Z">
        <w:r>
          <w:rPr>
            <w:rFonts w:eastAsia="SimSun"/>
            <w:snapToGrid w:val="0"/>
            <w:lang w:val="en-US" w:eastAsia="en-US"/>
          </w:rPr>
          <w:t xml:space="preserve">Info) </w:t>
        </w:r>
      </w:ins>
      <w:ins w:id="1890" w:author="QC-7" w:date="2020-01-30T14:22:00Z">
        <w:r>
          <w:rPr>
            <w:rFonts w:eastAsia="SimSun"/>
            <w:snapToGrid w:val="0"/>
            <w:lang w:val="en-US" w:eastAsia="en-US"/>
          </w:rPr>
          <w:t>OF</w:t>
        </w:r>
      </w:ins>
      <w:ins w:id="1891" w:author="QC-7" w:date="2020-01-30T14:21:00Z">
        <w:r>
          <w:rPr>
            <w:rFonts w:eastAsia="SimSun"/>
            <w:snapToGrid w:val="0"/>
            <w:lang w:val="en-US" w:eastAsia="en-US"/>
          </w:rPr>
          <w:t xml:space="preserve"> IAB-STC-</w:t>
        </w:r>
      </w:ins>
      <w:ins w:id="1892" w:author="QC-7" w:date="2020-01-30T14:22:00Z">
        <w:r>
          <w:rPr>
            <w:rFonts w:eastAsia="SimSun"/>
            <w:snapToGrid w:val="0"/>
            <w:lang w:val="en-US" w:eastAsia="en-US"/>
          </w:rPr>
          <w:t>Info</w:t>
        </w:r>
      </w:ins>
      <w:ins w:id="1893" w:author="QC-7" w:date="2020-01-30T14:21:00Z">
        <w:r>
          <w:rPr>
            <w:rFonts w:eastAsia="SimSun"/>
            <w:snapToGrid w:val="0"/>
            <w:lang w:val="en-US" w:eastAsia="en-US"/>
          </w:rPr>
          <w:t>-</w:t>
        </w:r>
      </w:ins>
      <w:ins w:id="1894" w:author="QC-7" w:date="2020-01-30T14:22:00Z">
        <w:r>
          <w:rPr>
            <w:rFonts w:eastAsia="SimSun"/>
            <w:snapToGrid w:val="0"/>
            <w:lang w:val="en-US" w:eastAsia="en-US"/>
          </w:rPr>
          <w:t>List</w:t>
        </w:r>
      </w:ins>
      <w:ins w:id="1895" w:author="QC-7" w:date="2020-01-30T14:21:00Z">
        <w:r>
          <w:rPr>
            <w:rFonts w:eastAsia="SimSun"/>
            <w:snapToGrid w:val="0"/>
            <w:lang w:val="en-US" w:eastAsia="en-US"/>
          </w:rPr>
          <w:t>-</w:t>
        </w:r>
      </w:ins>
      <w:ins w:id="1896" w:author="QC-7" w:date="2020-01-30T14:22:00Z">
        <w:r>
          <w:rPr>
            <w:rFonts w:eastAsia="SimSun"/>
            <w:snapToGrid w:val="0"/>
            <w:lang w:val="en-US" w:eastAsia="en-US"/>
          </w:rPr>
          <w:t>Item</w:t>
        </w:r>
      </w:ins>
    </w:p>
    <w:p w14:paraId="109C3DEB" w14:textId="77777777" w:rsidR="00C757AE" w:rsidRDefault="00C757AE">
      <w:pPr>
        <w:pStyle w:val="PL"/>
        <w:rPr>
          <w:ins w:id="1897" w:author="QC-7" w:date="2020-01-30T14:23:00Z"/>
          <w:rFonts w:cs="Courier New"/>
          <w:snapToGrid w:val="0"/>
          <w:lang w:val="en-US" w:eastAsia="en-US"/>
        </w:rPr>
      </w:pPr>
    </w:p>
    <w:p w14:paraId="55001AE4" w14:textId="6AF31330" w:rsidR="00C757AE" w:rsidRDefault="00083FC8">
      <w:pPr>
        <w:pStyle w:val="PL"/>
        <w:rPr>
          <w:ins w:id="1898" w:author="QC-7" w:date="2020-01-28T16:03:00Z"/>
          <w:rFonts w:cs="Courier New"/>
          <w:snapToGrid w:val="0"/>
          <w:lang w:val="en-US" w:eastAsia="en-US"/>
        </w:rPr>
      </w:pPr>
      <w:ins w:id="1899" w:author="QC-7" w:date="2020-01-28T16:03:00Z">
        <w:r>
          <w:rPr>
            <w:rFonts w:cs="Courier New"/>
            <w:snapToGrid w:val="0"/>
            <w:lang w:val="en-US" w:eastAsia="en-US"/>
          </w:rPr>
          <w:t xml:space="preserve">IAB-STC-Info-Item::= </w:t>
        </w:r>
      </w:ins>
      <w:ins w:id="1900" w:author="QC-7" w:date="2020-01-29T10:45:00Z">
        <w:r>
          <w:rPr>
            <w:rFonts w:cs="Courier New"/>
            <w:snapToGrid w:val="0"/>
            <w:lang w:val="en-US" w:eastAsia="en-US"/>
          </w:rPr>
          <w:tab/>
        </w:r>
      </w:ins>
      <w:ins w:id="1901" w:author="QC-7" w:date="2020-01-28T16:03:00Z">
        <w:r>
          <w:rPr>
            <w:rFonts w:cs="Courier New"/>
            <w:snapToGrid w:val="0"/>
            <w:lang w:val="en-US" w:eastAsia="en-US"/>
          </w:rPr>
          <w:t>SEQUENCE {</w:t>
        </w:r>
      </w:ins>
    </w:p>
    <w:p w14:paraId="0014715A" w14:textId="77777777" w:rsidR="00C757AE" w:rsidRDefault="00083FC8">
      <w:pPr>
        <w:pStyle w:val="PL"/>
        <w:rPr>
          <w:ins w:id="1902" w:author="QC-7" w:date="2020-01-28T16:03:00Z"/>
          <w:rFonts w:cs="Courier New"/>
          <w:snapToGrid w:val="0"/>
          <w:lang w:val="en-US" w:eastAsia="en-US"/>
        </w:rPr>
      </w:pPr>
      <w:ins w:id="1903" w:author="QC-7" w:date="2020-01-28T16:03:00Z">
        <w:r>
          <w:rPr>
            <w:rFonts w:cs="Courier New"/>
            <w:snapToGrid w:val="0"/>
            <w:lang w:val="en-US" w:eastAsia="en-US"/>
          </w:rPr>
          <w:tab/>
          <w:t>SSB</w:t>
        </w:r>
      </w:ins>
      <w:ins w:id="1904" w:author="QC-7" w:date="2020-01-28T16:04:00Z">
        <w:r>
          <w:rPr>
            <w:rFonts w:cs="Courier New"/>
            <w:snapToGrid w:val="0"/>
            <w:lang w:val="en-US" w:eastAsia="en-US"/>
          </w:rPr>
          <w:t>-</w:t>
        </w:r>
      </w:ins>
      <w:proofErr w:type="spellStart"/>
      <w:ins w:id="1905" w:author="QC-7" w:date="2020-01-28T16:06:00Z">
        <w:r>
          <w:rPr>
            <w:rFonts w:cs="Courier New"/>
            <w:snapToGrid w:val="0"/>
            <w:lang w:val="en-US" w:eastAsia="en-US"/>
          </w:rPr>
          <w:t>NR</w:t>
        </w:r>
      </w:ins>
      <w:ins w:id="1906" w:author="QC-7" w:date="2020-01-28T16:04:00Z">
        <w:r>
          <w:rPr>
            <w:rFonts w:cs="Courier New"/>
            <w:snapToGrid w:val="0"/>
            <w:lang w:val="en-US" w:eastAsia="en-US"/>
          </w:rPr>
          <w:t>freqInfo</w:t>
        </w:r>
      </w:ins>
      <w:proofErr w:type="spellEnd"/>
      <w:ins w:id="1907" w:author="QC-7" w:date="2020-01-28T16:06:00Z">
        <w:r>
          <w:rPr>
            <w:rFonts w:cs="Courier New"/>
            <w:snapToGrid w:val="0"/>
            <w:lang w:val="en-US" w:eastAsia="en-US"/>
          </w:rPr>
          <w:tab/>
        </w:r>
        <w:proofErr w:type="spellStart"/>
        <w:r w:rsidRPr="007E6D46">
          <w:rPr>
            <w:lang w:val="en-GB"/>
          </w:rPr>
          <w:t>N</w:t>
        </w:r>
        <w:r w:rsidRPr="007E6D46">
          <w:rPr>
            <w:rFonts w:eastAsia="SimSun"/>
            <w:lang w:val="en-GB" w:eastAsia="en-US"/>
          </w:rPr>
          <w:t>RFreqInfo</w:t>
        </w:r>
        <w:proofErr w:type="spellEnd"/>
        <w:r w:rsidRPr="007E6D46">
          <w:rPr>
            <w:rFonts w:eastAsia="SimSun"/>
            <w:lang w:val="en-GB" w:eastAsia="en-US"/>
          </w:rPr>
          <w:t>,</w:t>
        </w:r>
      </w:ins>
    </w:p>
    <w:p w14:paraId="2B4D38FA" w14:textId="77777777" w:rsidR="00C757AE" w:rsidRDefault="00083FC8">
      <w:pPr>
        <w:pStyle w:val="PL"/>
        <w:rPr>
          <w:ins w:id="1908" w:author="QC-7" w:date="2020-01-28T16:04:00Z"/>
          <w:rFonts w:cs="Courier New"/>
          <w:snapToGrid w:val="0"/>
          <w:lang w:val="en-US" w:eastAsia="en-US"/>
        </w:rPr>
      </w:pPr>
      <w:ins w:id="1909" w:author="QC-7" w:date="2020-01-28T16:04:00Z">
        <w:r>
          <w:rPr>
            <w:rFonts w:cs="Courier New"/>
            <w:snapToGrid w:val="0"/>
            <w:lang w:val="en-US" w:eastAsia="en-US"/>
          </w:rPr>
          <w:tab/>
          <w:t>SSB-</w:t>
        </w:r>
        <w:proofErr w:type="spellStart"/>
        <w:r>
          <w:rPr>
            <w:rFonts w:cs="Courier New"/>
            <w:snapToGrid w:val="0"/>
            <w:lang w:val="en-US" w:eastAsia="en-US"/>
          </w:rPr>
          <w:t>transmissionBandwidth</w:t>
        </w:r>
      </w:ins>
      <w:proofErr w:type="spellEnd"/>
      <w:ins w:id="1910" w:author="QC-7" w:date="2020-01-28T16:06:00Z">
        <w:r>
          <w:rPr>
            <w:rFonts w:cs="Courier New"/>
            <w:snapToGrid w:val="0"/>
            <w:lang w:val="en-US" w:eastAsia="en-US"/>
          </w:rPr>
          <w:tab/>
        </w:r>
        <w:r w:rsidRPr="007E6D46">
          <w:rPr>
            <w:rFonts w:eastAsia="SimSun"/>
            <w:lang w:val="en-GB" w:eastAsia="en-US"/>
          </w:rPr>
          <w:t>Transmission-Bandwidth,</w:t>
        </w:r>
      </w:ins>
    </w:p>
    <w:p w14:paraId="4C8F99E6" w14:textId="77777777" w:rsidR="00C757AE" w:rsidRPr="007E6D46" w:rsidRDefault="00083FC8">
      <w:pPr>
        <w:pStyle w:val="PL"/>
        <w:rPr>
          <w:ins w:id="1911" w:author="QC-7" w:date="2020-01-28T18:36:00Z"/>
          <w:rFonts w:eastAsia="SimSun"/>
          <w:lang w:val="en-GB" w:eastAsia="en-US"/>
        </w:rPr>
      </w:pPr>
      <w:ins w:id="1912" w:author="QC-7" w:date="2020-01-28T16:04:00Z">
        <w:r>
          <w:rPr>
            <w:rFonts w:cs="Courier New"/>
            <w:snapToGrid w:val="0"/>
            <w:lang w:val="en-US" w:eastAsia="en-US"/>
          </w:rPr>
          <w:tab/>
          <w:t>SSB-</w:t>
        </w:r>
        <w:proofErr w:type="spellStart"/>
        <w:r>
          <w:rPr>
            <w:rFonts w:cs="Courier New"/>
            <w:snapToGrid w:val="0"/>
            <w:lang w:val="en-US" w:eastAsia="en-US"/>
          </w:rPr>
          <w:t>transmissionPeriodicity</w:t>
        </w:r>
      </w:ins>
      <w:proofErr w:type="spellEnd"/>
      <w:ins w:id="1913" w:author="QC-7" w:date="2020-01-28T18:02:00Z">
        <w:r>
          <w:rPr>
            <w:rFonts w:cs="Courier New"/>
            <w:snapToGrid w:val="0"/>
            <w:lang w:val="en-US" w:eastAsia="en-US"/>
          </w:rPr>
          <w:tab/>
        </w:r>
      </w:ins>
      <w:ins w:id="1914" w:author="QC-7" w:date="2020-01-28T18:04:00Z">
        <w:r>
          <w:rPr>
            <w:rFonts w:cs="Courier New"/>
            <w:snapToGrid w:val="0"/>
            <w:lang w:val="en-US" w:eastAsia="en-US"/>
          </w:rPr>
          <w:t xml:space="preserve">::= </w:t>
        </w:r>
      </w:ins>
      <w:ins w:id="1915" w:author="QC-7" w:date="2020-01-28T18:03:00Z">
        <w:r w:rsidRPr="007E6D46">
          <w:rPr>
            <w:rFonts w:eastAsia="SimSun"/>
            <w:lang w:val="en-GB" w:eastAsia="en-US"/>
          </w:rPr>
          <w:t>ENUMERATED {</w:t>
        </w:r>
      </w:ins>
    </w:p>
    <w:p w14:paraId="3C0FF42E" w14:textId="77777777" w:rsidR="00C757AE" w:rsidRPr="007E6D46" w:rsidRDefault="00083FC8">
      <w:pPr>
        <w:pStyle w:val="PL"/>
        <w:rPr>
          <w:ins w:id="1916" w:author="QC-7" w:date="2020-01-28T18:36:00Z"/>
          <w:rFonts w:eastAsia="SimSun"/>
          <w:lang w:val="en-GB" w:eastAsia="en-US"/>
        </w:rPr>
      </w:pPr>
      <w:ins w:id="1917" w:author="QC-7" w:date="2020-01-28T18:36:00Z">
        <w:r w:rsidRPr="007E6D46">
          <w:rPr>
            <w:rFonts w:eastAsia="SimSun"/>
            <w:lang w:val="en-GB" w:eastAsia="en-US"/>
          </w:rPr>
          <w:tab/>
        </w:r>
        <w:r w:rsidRPr="007E6D46">
          <w:rPr>
            <w:rFonts w:eastAsia="SimSun"/>
            <w:lang w:val="en-GB" w:eastAsia="en-US"/>
          </w:rPr>
          <w:tab/>
        </w:r>
      </w:ins>
      <w:ins w:id="1918" w:author="QC-7" w:date="2020-01-28T18:03:00Z">
        <w:r w:rsidRPr="007E6D46">
          <w:rPr>
            <w:rFonts w:eastAsia="SimSun"/>
            <w:lang w:val="en-GB" w:eastAsia="en-US"/>
          </w:rPr>
          <w:t xml:space="preserve">sf10, </w:t>
        </w:r>
      </w:ins>
    </w:p>
    <w:p w14:paraId="4B176A91" w14:textId="77777777" w:rsidR="00C757AE" w:rsidRPr="007E6D46" w:rsidRDefault="00083FC8">
      <w:pPr>
        <w:pStyle w:val="PL"/>
        <w:rPr>
          <w:ins w:id="1919" w:author="QC-7" w:date="2020-01-28T18:36:00Z"/>
          <w:rFonts w:eastAsia="SimSun"/>
          <w:lang w:val="en-GB" w:eastAsia="en-US"/>
        </w:rPr>
      </w:pPr>
      <w:ins w:id="1920" w:author="QC-7" w:date="2020-01-28T18:36:00Z">
        <w:r w:rsidRPr="007E6D46">
          <w:rPr>
            <w:rFonts w:eastAsia="SimSun"/>
            <w:lang w:val="en-GB" w:eastAsia="en-US"/>
          </w:rPr>
          <w:tab/>
        </w:r>
        <w:r w:rsidRPr="007E6D46">
          <w:rPr>
            <w:rFonts w:eastAsia="SimSun"/>
            <w:lang w:val="en-GB" w:eastAsia="en-US"/>
          </w:rPr>
          <w:tab/>
        </w:r>
      </w:ins>
      <w:ins w:id="1921" w:author="QC-7" w:date="2020-01-28T18:03:00Z">
        <w:r w:rsidRPr="007E6D46">
          <w:rPr>
            <w:rFonts w:eastAsia="SimSun"/>
            <w:lang w:val="en-GB" w:eastAsia="en-US"/>
          </w:rPr>
          <w:t xml:space="preserve">sf20, </w:t>
        </w:r>
      </w:ins>
    </w:p>
    <w:p w14:paraId="5C601F0E" w14:textId="77777777" w:rsidR="00C757AE" w:rsidRPr="007E6D46" w:rsidRDefault="00083FC8">
      <w:pPr>
        <w:pStyle w:val="PL"/>
        <w:rPr>
          <w:ins w:id="1922" w:author="QC-7" w:date="2020-01-28T18:36:00Z"/>
          <w:rFonts w:eastAsia="SimSun"/>
          <w:lang w:val="en-GB" w:eastAsia="en-US"/>
        </w:rPr>
      </w:pPr>
      <w:ins w:id="1923" w:author="QC-7" w:date="2020-01-28T18:36:00Z">
        <w:r w:rsidRPr="007E6D46">
          <w:rPr>
            <w:rFonts w:eastAsia="SimSun"/>
            <w:lang w:val="en-GB" w:eastAsia="en-US"/>
          </w:rPr>
          <w:tab/>
        </w:r>
        <w:r w:rsidRPr="007E6D46">
          <w:rPr>
            <w:rFonts w:eastAsia="SimSun"/>
            <w:lang w:val="en-GB" w:eastAsia="en-US"/>
          </w:rPr>
          <w:tab/>
        </w:r>
      </w:ins>
      <w:ins w:id="1924" w:author="QC-7" w:date="2020-01-28T18:03:00Z">
        <w:r w:rsidRPr="007E6D46">
          <w:rPr>
            <w:rFonts w:eastAsia="SimSun"/>
            <w:lang w:val="en-GB" w:eastAsia="en-US"/>
          </w:rPr>
          <w:t xml:space="preserve">sf40, </w:t>
        </w:r>
      </w:ins>
    </w:p>
    <w:p w14:paraId="6E9448E1" w14:textId="77777777" w:rsidR="00C757AE" w:rsidRPr="007E6D46" w:rsidRDefault="00083FC8">
      <w:pPr>
        <w:pStyle w:val="PL"/>
        <w:rPr>
          <w:ins w:id="1925" w:author="QC-7" w:date="2020-01-28T18:37:00Z"/>
          <w:rFonts w:eastAsia="SimSun"/>
          <w:lang w:val="en-GB" w:eastAsia="en-US"/>
        </w:rPr>
      </w:pPr>
      <w:ins w:id="1926" w:author="QC-7" w:date="2020-01-28T18:36:00Z">
        <w:r w:rsidRPr="007E6D46">
          <w:rPr>
            <w:rFonts w:eastAsia="SimSun"/>
            <w:lang w:val="en-GB" w:eastAsia="en-US"/>
          </w:rPr>
          <w:tab/>
        </w:r>
        <w:r w:rsidRPr="007E6D46">
          <w:rPr>
            <w:rFonts w:eastAsia="SimSun"/>
            <w:lang w:val="en-GB" w:eastAsia="en-US"/>
          </w:rPr>
          <w:tab/>
        </w:r>
      </w:ins>
      <w:ins w:id="1927" w:author="QC-7" w:date="2020-01-28T18:03:00Z">
        <w:r w:rsidRPr="007E6D46">
          <w:rPr>
            <w:rFonts w:eastAsia="SimSun"/>
            <w:lang w:val="en-GB" w:eastAsia="en-US"/>
          </w:rPr>
          <w:t xml:space="preserve">sf80, </w:t>
        </w:r>
      </w:ins>
    </w:p>
    <w:p w14:paraId="49BCD60D" w14:textId="77777777" w:rsidR="00C757AE" w:rsidRPr="007E6D46" w:rsidRDefault="00083FC8">
      <w:pPr>
        <w:pStyle w:val="PL"/>
        <w:rPr>
          <w:ins w:id="1928" w:author="QC-7" w:date="2020-01-28T18:37:00Z"/>
          <w:rFonts w:eastAsia="SimSun"/>
          <w:lang w:val="en-GB" w:eastAsia="en-US"/>
        </w:rPr>
      </w:pPr>
      <w:ins w:id="1929" w:author="QC-7" w:date="2020-01-28T18:37:00Z">
        <w:r w:rsidRPr="007E6D46">
          <w:rPr>
            <w:rFonts w:eastAsia="SimSun"/>
            <w:lang w:val="en-GB" w:eastAsia="en-US"/>
          </w:rPr>
          <w:tab/>
        </w:r>
        <w:r w:rsidRPr="007E6D46">
          <w:rPr>
            <w:rFonts w:eastAsia="SimSun"/>
            <w:lang w:val="en-GB" w:eastAsia="en-US"/>
          </w:rPr>
          <w:tab/>
        </w:r>
      </w:ins>
      <w:ins w:id="1930" w:author="QC-7" w:date="2020-01-28T18:03:00Z">
        <w:r w:rsidRPr="007E6D46">
          <w:rPr>
            <w:rFonts w:eastAsia="SimSun"/>
            <w:lang w:val="en-GB" w:eastAsia="en-US"/>
          </w:rPr>
          <w:t xml:space="preserve">sf160, </w:t>
        </w:r>
      </w:ins>
    </w:p>
    <w:p w14:paraId="6C6C835E" w14:textId="77777777" w:rsidR="00C757AE" w:rsidRPr="007E6D46" w:rsidRDefault="00083FC8">
      <w:pPr>
        <w:pStyle w:val="PL"/>
        <w:rPr>
          <w:ins w:id="1931" w:author="QC-7" w:date="2020-01-28T18:37:00Z"/>
          <w:rFonts w:eastAsia="SimSun"/>
          <w:lang w:val="en-GB" w:eastAsia="en-US"/>
        </w:rPr>
      </w:pPr>
      <w:ins w:id="1932" w:author="QC-7" w:date="2020-01-28T18:37:00Z">
        <w:r w:rsidRPr="007E6D46">
          <w:rPr>
            <w:rFonts w:eastAsia="SimSun"/>
            <w:lang w:val="en-GB" w:eastAsia="en-US"/>
          </w:rPr>
          <w:tab/>
        </w:r>
        <w:r w:rsidRPr="007E6D46">
          <w:rPr>
            <w:rFonts w:eastAsia="SimSun"/>
            <w:lang w:val="en-GB" w:eastAsia="en-US"/>
          </w:rPr>
          <w:tab/>
        </w:r>
      </w:ins>
      <w:ins w:id="1933" w:author="QC-7" w:date="2020-01-28T18:03:00Z">
        <w:r w:rsidRPr="007E6D46">
          <w:rPr>
            <w:rFonts w:eastAsia="SimSun"/>
            <w:lang w:val="en-GB" w:eastAsia="en-US"/>
          </w:rPr>
          <w:t xml:space="preserve">sf320, </w:t>
        </w:r>
      </w:ins>
    </w:p>
    <w:p w14:paraId="19F89467" w14:textId="77777777" w:rsidR="00C757AE" w:rsidRDefault="00083FC8">
      <w:pPr>
        <w:pStyle w:val="PL"/>
        <w:rPr>
          <w:ins w:id="1934" w:author="QC-7" w:date="2020-01-28T18:37:00Z"/>
          <w:rFonts w:eastAsia="SimSun"/>
          <w:lang w:eastAsia="en-US"/>
        </w:rPr>
      </w:pPr>
      <w:ins w:id="1935" w:author="QC-7" w:date="2020-01-28T18:37:00Z">
        <w:r w:rsidRPr="007E6D46">
          <w:rPr>
            <w:rFonts w:eastAsia="SimSun"/>
            <w:lang w:val="en-GB" w:eastAsia="en-US"/>
          </w:rPr>
          <w:tab/>
        </w:r>
        <w:r w:rsidRPr="007E6D46">
          <w:rPr>
            <w:rFonts w:eastAsia="SimSun"/>
            <w:lang w:val="en-GB" w:eastAsia="en-US"/>
          </w:rPr>
          <w:tab/>
        </w:r>
      </w:ins>
      <w:ins w:id="1936" w:author="QC-7" w:date="2020-01-28T18:03:00Z">
        <w:r>
          <w:rPr>
            <w:rFonts w:eastAsia="SimSun"/>
            <w:lang w:eastAsia="en-US"/>
          </w:rPr>
          <w:t>sf640,</w:t>
        </w:r>
      </w:ins>
    </w:p>
    <w:p w14:paraId="7061F294" w14:textId="77777777" w:rsidR="00C757AE" w:rsidRPr="007E6D46" w:rsidRDefault="00083FC8">
      <w:pPr>
        <w:pStyle w:val="PL"/>
        <w:rPr>
          <w:ins w:id="1937" w:author="QC-7" w:date="2020-01-28T16:04:00Z"/>
          <w:rFonts w:cs="Courier New"/>
          <w:snapToGrid w:val="0"/>
          <w:lang w:eastAsia="en-US"/>
        </w:rPr>
      </w:pPr>
      <w:ins w:id="1938" w:author="QC-7" w:date="2020-01-28T18:37:00Z">
        <w:r>
          <w:rPr>
            <w:rFonts w:eastAsia="SimSun"/>
            <w:lang w:eastAsia="en-US"/>
          </w:rPr>
          <w:tab/>
        </w:r>
        <w:r>
          <w:rPr>
            <w:rFonts w:eastAsia="SimSun"/>
            <w:lang w:eastAsia="en-US"/>
          </w:rPr>
          <w:tab/>
        </w:r>
      </w:ins>
      <w:ins w:id="1939" w:author="QC-7" w:date="2020-01-28T18:04:00Z">
        <w:r>
          <w:rPr>
            <w:rFonts w:eastAsia="SimSun"/>
            <w:lang w:eastAsia="en-US"/>
          </w:rPr>
          <w:t>...}</w:t>
        </w:r>
      </w:ins>
    </w:p>
    <w:p w14:paraId="78A41CAF" w14:textId="3C434C17" w:rsidR="00C757AE" w:rsidRPr="007E6D46" w:rsidRDefault="00083FC8">
      <w:pPr>
        <w:pStyle w:val="PL"/>
        <w:rPr>
          <w:ins w:id="1940" w:author="QC-7" w:date="2020-01-28T16:05:00Z"/>
          <w:rFonts w:cs="Courier New"/>
          <w:snapToGrid w:val="0"/>
          <w:lang w:eastAsia="en-US"/>
        </w:rPr>
      </w:pPr>
      <w:ins w:id="1941" w:author="QC-7" w:date="2020-01-28T16:04:00Z">
        <w:r w:rsidRPr="007E6D46">
          <w:rPr>
            <w:rFonts w:cs="Courier New"/>
            <w:snapToGrid w:val="0"/>
            <w:lang w:eastAsia="en-US"/>
          </w:rPr>
          <w:tab/>
          <w:t>SSB-</w:t>
        </w:r>
      </w:ins>
      <w:ins w:id="1942" w:author="QC-7" w:date="2020-01-28T16:05:00Z">
        <w:r w:rsidRPr="007E6D46">
          <w:rPr>
            <w:rFonts w:cs="Courier New"/>
            <w:snapToGrid w:val="0"/>
            <w:lang w:eastAsia="en-US"/>
          </w:rPr>
          <w:t>transmissionTimingOffset</w:t>
        </w:r>
      </w:ins>
      <w:ins w:id="1943" w:author="QC-7" w:date="2020-01-28T18:05:00Z">
        <w:r w:rsidRPr="007E6D46">
          <w:rPr>
            <w:rFonts w:cs="Courier New"/>
            <w:snapToGrid w:val="0"/>
            <w:lang w:eastAsia="en-US"/>
          </w:rPr>
          <w:tab/>
          <w:t xml:space="preserve">::= </w:t>
        </w:r>
        <w:r>
          <w:rPr>
            <w:rFonts w:eastAsia="SimSun"/>
            <w:lang w:eastAsia="en-US"/>
          </w:rPr>
          <w:t>INTEGER (0..</w:t>
        </w:r>
      </w:ins>
      <w:ins w:id="1944" w:author="QC-11" w:date="2020-02-13T17:40:00Z">
        <w:r>
          <w:rPr>
            <w:rFonts w:eastAsia="SimSun"/>
            <w:lang w:eastAsia="en-US"/>
          </w:rPr>
          <w:t>127</w:t>
        </w:r>
      </w:ins>
      <w:ins w:id="1945" w:author="QC-7" w:date="2020-01-28T18:05:00Z">
        <w:r>
          <w:rPr>
            <w:rFonts w:eastAsia="SimSun"/>
            <w:lang w:eastAsia="en-US"/>
          </w:rPr>
          <w:t>,</w:t>
        </w:r>
      </w:ins>
      <w:ins w:id="1946" w:author="QC-7" w:date="2020-01-28T18:06:00Z">
        <w:r>
          <w:rPr>
            <w:rFonts w:eastAsia="SimSun"/>
            <w:lang w:eastAsia="en-US"/>
          </w:rPr>
          <w:t xml:space="preserve"> ...</w:t>
        </w:r>
      </w:ins>
      <w:ins w:id="1947" w:author="QC-7" w:date="2020-01-28T18:05:00Z">
        <w:r>
          <w:rPr>
            <w:rFonts w:eastAsia="SimSun"/>
            <w:lang w:eastAsia="en-US"/>
          </w:rPr>
          <w:t>)</w:t>
        </w:r>
      </w:ins>
      <w:ins w:id="1948" w:author="QC-7" w:date="2020-01-28T18:36:00Z">
        <w:r>
          <w:rPr>
            <w:rFonts w:eastAsia="SimSun"/>
            <w:lang w:eastAsia="en-US"/>
          </w:rPr>
          <w:t>,</w:t>
        </w:r>
      </w:ins>
    </w:p>
    <w:p w14:paraId="4AED6EC5" w14:textId="77777777" w:rsidR="00C757AE" w:rsidRPr="007E6D46" w:rsidRDefault="00083FC8">
      <w:pPr>
        <w:pStyle w:val="PL"/>
        <w:rPr>
          <w:ins w:id="1949" w:author="QC-7" w:date="2020-01-28T16:04:00Z"/>
          <w:rFonts w:cs="Courier New"/>
          <w:snapToGrid w:val="0"/>
          <w:lang w:eastAsia="en-US"/>
        </w:rPr>
      </w:pPr>
      <w:ins w:id="1950" w:author="QC-7" w:date="2020-01-28T16:05:00Z">
        <w:r w:rsidRPr="007E6D46">
          <w:rPr>
            <w:rFonts w:cs="Courier New"/>
            <w:snapToGrid w:val="0"/>
            <w:lang w:eastAsia="en-US"/>
          </w:rPr>
          <w:tab/>
          <w:t>SSB-transmisisonBitmap</w:t>
        </w:r>
      </w:ins>
      <w:ins w:id="1951" w:author="QC-7" w:date="2020-01-28T18:03:00Z">
        <w:r w:rsidRPr="007E6D46">
          <w:rPr>
            <w:rFonts w:cs="Courier New"/>
            <w:snapToGrid w:val="0"/>
            <w:lang w:eastAsia="en-US"/>
          </w:rPr>
          <w:tab/>
        </w:r>
      </w:ins>
      <w:ins w:id="1952" w:author="QC-7" w:date="2020-01-28T18:34:00Z">
        <w:r w:rsidRPr="007E6D46">
          <w:rPr>
            <w:rFonts w:cs="Courier New"/>
            <w:snapToGrid w:val="0"/>
            <w:lang w:eastAsia="en-US"/>
          </w:rPr>
          <w:t xml:space="preserve">::= </w:t>
        </w:r>
      </w:ins>
      <w:ins w:id="1953" w:author="QC-7" w:date="2020-01-28T18:35:00Z">
        <w:r w:rsidRPr="007E6D46">
          <w:rPr>
            <w:rFonts w:cs="Courier New"/>
            <w:snapToGrid w:val="0"/>
            <w:lang w:eastAsia="en-US"/>
          </w:rPr>
          <w:t>OCTET</w:t>
        </w:r>
      </w:ins>
      <w:ins w:id="1954" w:author="QC-7" w:date="2020-01-28T18:34:00Z">
        <w:r w:rsidRPr="007E6D46">
          <w:rPr>
            <w:rFonts w:cs="Courier New"/>
            <w:snapToGrid w:val="0"/>
            <w:lang w:eastAsia="en-US"/>
          </w:rPr>
          <w:t xml:space="preserve"> STRING</w:t>
        </w:r>
      </w:ins>
      <w:ins w:id="1955" w:author="QC-7" w:date="2020-01-28T18:36:00Z">
        <w:r w:rsidRPr="007E6D46">
          <w:rPr>
            <w:rFonts w:cs="Courier New"/>
            <w:snapToGrid w:val="0"/>
            <w:lang w:eastAsia="en-US"/>
          </w:rPr>
          <w:t>,</w:t>
        </w:r>
      </w:ins>
    </w:p>
    <w:p w14:paraId="11BF4586" w14:textId="77777777" w:rsidR="00C757AE" w:rsidRPr="007E6D46" w:rsidRDefault="00083FC8">
      <w:pPr>
        <w:pStyle w:val="PL"/>
        <w:rPr>
          <w:ins w:id="1956" w:author="QC-7" w:date="2020-01-28T16:03:00Z"/>
          <w:rFonts w:cs="Courier New"/>
          <w:snapToGrid w:val="0"/>
          <w:lang w:eastAsia="en-US"/>
        </w:rPr>
      </w:pPr>
      <w:ins w:id="1957" w:author="QC-7" w:date="2020-01-28T16:03:00Z">
        <w:r w:rsidRPr="007E6D46">
          <w:rPr>
            <w:rFonts w:cs="Courier New"/>
            <w:snapToGrid w:val="0"/>
            <w:lang w:eastAsia="en-US"/>
          </w:rPr>
          <w:tab/>
          <w:t>...</w:t>
        </w:r>
      </w:ins>
    </w:p>
    <w:p w14:paraId="71DAE3DE" w14:textId="77777777" w:rsidR="00C757AE" w:rsidRDefault="00083FC8">
      <w:pPr>
        <w:pStyle w:val="PL"/>
        <w:rPr>
          <w:ins w:id="1958" w:author="QC-12" w:date="2020-02-21T12:09:00Z"/>
          <w:rFonts w:cs="Courier New"/>
          <w:snapToGrid w:val="0"/>
          <w:lang w:val="en-US" w:eastAsia="en-US"/>
        </w:rPr>
      </w:pPr>
      <w:ins w:id="1959" w:author="QC-7" w:date="2020-01-28T16:03:00Z">
        <w:r>
          <w:rPr>
            <w:rFonts w:cs="Courier New"/>
            <w:snapToGrid w:val="0"/>
            <w:lang w:val="en-US" w:eastAsia="en-US"/>
          </w:rPr>
          <w:t>}</w:t>
        </w:r>
      </w:ins>
    </w:p>
    <w:p w14:paraId="7564B2B5" w14:textId="77777777" w:rsidR="00C757AE" w:rsidRDefault="00C757AE">
      <w:pPr>
        <w:pStyle w:val="PL"/>
        <w:rPr>
          <w:ins w:id="1960" w:author="QC-12" w:date="2020-02-21T12:09:00Z"/>
          <w:rFonts w:cs="Courier New"/>
          <w:snapToGrid w:val="0"/>
          <w:lang w:val="en-US" w:eastAsia="en-US"/>
        </w:rPr>
      </w:pPr>
    </w:p>
    <w:p w14:paraId="3328BBB9" w14:textId="77777777" w:rsidR="00C757AE" w:rsidRDefault="00C757AE">
      <w:pPr>
        <w:pStyle w:val="PL"/>
        <w:rPr>
          <w:ins w:id="1961" w:author="QC-12" w:date="2020-02-21T12:09:00Z"/>
          <w:rFonts w:cs="Courier New"/>
          <w:snapToGrid w:val="0"/>
          <w:lang w:val="en-US" w:eastAsia="en-US"/>
        </w:rPr>
      </w:pPr>
    </w:p>
    <w:p w14:paraId="03B842C2" w14:textId="60E72082" w:rsidR="00C377EF" w:rsidRDefault="00C377EF" w:rsidP="00C377EF">
      <w:pPr>
        <w:pStyle w:val="PL"/>
        <w:rPr>
          <w:ins w:id="1962" w:author="QC-14" w:date="2020-02-27T12:43:00Z"/>
          <w:rFonts w:cs="Courier New"/>
          <w:snapToGrid w:val="0"/>
          <w:lang w:val="en-US" w:eastAsia="en-US"/>
        </w:rPr>
      </w:pPr>
      <w:proofErr w:type="spellStart"/>
      <w:ins w:id="1963" w:author="QC-14" w:date="2020-02-27T12:44:00Z">
        <w:r>
          <w:rPr>
            <w:rFonts w:cs="Courier New"/>
            <w:snapToGrid w:val="0"/>
            <w:lang w:val="en-US" w:eastAsia="en-US"/>
          </w:rPr>
          <w:t>I</w:t>
        </w:r>
      </w:ins>
      <w:ins w:id="1964" w:author="QC-14" w:date="2020-02-27T12:43:00Z">
        <w:r>
          <w:rPr>
            <w:rFonts w:cs="Courier New"/>
            <w:snapToGrid w:val="0"/>
            <w:lang w:val="en-US" w:eastAsia="en-US"/>
          </w:rPr>
          <w:t>mplicitFormat</w:t>
        </w:r>
        <w:proofErr w:type="spellEnd"/>
        <w:r>
          <w:rPr>
            <w:rFonts w:cs="Courier New"/>
            <w:snapToGrid w:val="0"/>
            <w:lang w:val="en-US" w:eastAsia="en-US"/>
          </w:rPr>
          <w:tab/>
        </w:r>
      </w:ins>
      <w:ins w:id="1965" w:author="QC-14" w:date="2020-02-27T12:44:00Z">
        <w:r>
          <w:rPr>
            <w:rFonts w:cs="Courier New"/>
            <w:snapToGrid w:val="0"/>
            <w:lang w:val="en-US" w:eastAsia="en-US"/>
          </w:rPr>
          <w:t>:: SEQUENCE{</w:t>
        </w:r>
      </w:ins>
    </w:p>
    <w:p w14:paraId="4EE5C8B8" w14:textId="5D4A5EE7" w:rsidR="00C377EF" w:rsidRDefault="00C377EF" w:rsidP="00C377EF">
      <w:pPr>
        <w:pStyle w:val="PL"/>
        <w:rPr>
          <w:ins w:id="1966" w:author="QC-14" w:date="2020-02-27T12:43:00Z"/>
          <w:rFonts w:cs="Courier New"/>
          <w:snapToGrid w:val="0"/>
          <w:lang w:val="en-US" w:eastAsia="en-US"/>
        </w:rPr>
      </w:pPr>
      <w:ins w:id="1967" w:author="QC-14" w:date="2020-02-27T12:43:00Z">
        <w:r>
          <w:rPr>
            <w:rFonts w:cs="Courier New"/>
            <w:snapToGrid w:val="0"/>
            <w:lang w:val="en-US" w:eastAsia="en-US"/>
          </w:rPr>
          <w:tab/>
        </w:r>
        <w:proofErr w:type="spellStart"/>
        <w:r>
          <w:rPr>
            <w:rFonts w:cs="Courier New"/>
            <w:snapToGrid w:val="0"/>
            <w:lang w:val="en-US" w:eastAsia="en-US"/>
          </w:rPr>
          <w:t>DUFslotformatIndex</w:t>
        </w:r>
        <w:proofErr w:type="spellEnd"/>
        <w:r>
          <w:rPr>
            <w:rFonts w:cs="Courier New"/>
            <w:snapToGrid w:val="0"/>
            <w:lang w:val="en-US" w:eastAsia="en-US"/>
          </w:rPr>
          <w:t xml:space="preserve"> ::=  INTEGER(0..254)</w:t>
        </w:r>
      </w:ins>
    </w:p>
    <w:p w14:paraId="16EF3AD0" w14:textId="1DD70793" w:rsidR="00C757AE" w:rsidRDefault="00C377EF">
      <w:pPr>
        <w:pStyle w:val="PL"/>
        <w:rPr>
          <w:ins w:id="1968" w:author="QC-12" w:date="2020-02-21T12:09:00Z"/>
          <w:rFonts w:cs="Courier New"/>
          <w:snapToGrid w:val="0"/>
          <w:lang w:val="en-US" w:eastAsia="en-US"/>
        </w:rPr>
      </w:pPr>
      <w:ins w:id="1969" w:author="QC-14" w:date="2020-02-27T12:44:00Z">
        <w:r>
          <w:rPr>
            <w:rFonts w:cs="Courier New"/>
            <w:snapToGrid w:val="0"/>
            <w:lang w:val="en-US" w:eastAsia="en-US"/>
          </w:rPr>
          <w:t>}</w:t>
        </w:r>
      </w:ins>
    </w:p>
    <w:p w14:paraId="72B007F7" w14:textId="77777777" w:rsidR="00C757AE" w:rsidRDefault="00C757AE">
      <w:pPr>
        <w:pStyle w:val="PL"/>
        <w:rPr>
          <w:ins w:id="1970" w:author="QC-7" w:date="2020-01-28T16:03:00Z"/>
          <w:rFonts w:cs="Courier New"/>
          <w:snapToGrid w:val="0"/>
          <w:lang w:val="en-US" w:eastAsia="en-US"/>
        </w:rPr>
      </w:pPr>
    </w:p>
    <w:p w14:paraId="662E76BB" w14:textId="77777777" w:rsidR="00C757AE" w:rsidRDefault="00083FC8">
      <w:pPr>
        <w:pStyle w:val="PL"/>
        <w:jc w:val="center"/>
        <w:rPr>
          <w:rFonts w:ascii="Arial" w:hAnsi="Arial" w:cs="Arial"/>
          <w:b/>
          <w:lang w:val="en-GB"/>
        </w:rPr>
      </w:pPr>
      <w:r>
        <w:rPr>
          <w:rFonts w:ascii="Arial" w:hAnsi="Arial" w:cs="Arial"/>
          <w:b/>
          <w:color w:val="FF0000"/>
          <w:sz w:val="20"/>
          <w:lang w:val="en-GB"/>
        </w:rPr>
        <w:t>&gt;&gt;&gt;&gt;&gt;&gt;&gt;&gt;&gt;&gt;&gt;&gt;&gt;&gt;&gt; Unchanged parts are skipped</w:t>
      </w:r>
      <w:r>
        <w:rPr>
          <w:rFonts w:ascii="Arial" w:hAnsi="Arial" w:cs="Arial"/>
          <w:b/>
          <w:bCs/>
          <w:color w:val="FF0000"/>
          <w:sz w:val="20"/>
          <w:lang w:val="en-GB"/>
        </w:rPr>
        <w:t>&lt;&lt;&lt;&lt;&lt;&lt;&lt;&lt;&lt;&lt;&lt;&lt;&lt;&lt;&lt;&lt;</w:t>
      </w:r>
    </w:p>
    <w:p w14:paraId="1F8DC245" w14:textId="77777777" w:rsidR="00C757AE" w:rsidRDefault="00C757AE" w:rsidP="007E6D46">
      <w:pPr>
        <w:pStyle w:val="PL"/>
        <w:jc w:val="center"/>
        <w:rPr>
          <w:ins w:id="1971" w:author="QC-12" w:date="2020-02-21T10:09:00Z"/>
          <w:snapToGrid w:val="0"/>
          <w:lang w:val="en-GB"/>
        </w:rPr>
      </w:pPr>
    </w:p>
    <w:p w14:paraId="1C629ED8" w14:textId="77777777" w:rsidR="00C757AE" w:rsidRDefault="00083FC8">
      <w:pPr>
        <w:pStyle w:val="PL"/>
        <w:outlineLvl w:val="3"/>
        <w:rPr>
          <w:ins w:id="1972" w:author="QC-12" w:date="2020-02-21T10:09:00Z"/>
          <w:snapToGrid w:val="0"/>
          <w:lang w:val="en-GB"/>
        </w:rPr>
      </w:pPr>
      <w:ins w:id="1973" w:author="QC-12" w:date="2020-02-21T10:09:00Z">
        <w:r>
          <w:rPr>
            <w:snapToGrid w:val="0"/>
            <w:lang w:val="en-GB"/>
          </w:rPr>
          <w:t xml:space="preserve">-- </w:t>
        </w:r>
      </w:ins>
      <w:ins w:id="1974" w:author="QC-12" w:date="2020-02-21T10:10:00Z">
        <w:r>
          <w:rPr>
            <w:snapToGrid w:val="0"/>
            <w:lang w:val="en-GB"/>
          </w:rPr>
          <w:t>M</w:t>
        </w:r>
      </w:ins>
    </w:p>
    <w:p w14:paraId="0E748CC7" w14:textId="77777777" w:rsidR="00C757AE" w:rsidRDefault="00C757AE">
      <w:pPr>
        <w:pStyle w:val="PL"/>
        <w:rPr>
          <w:ins w:id="1975" w:author="QC-12" w:date="2020-02-21T10:09:00Z"/>
          <w:rFonts w:cs="Courier New"/>
          <w:snapToGrid w:val="0"/>
          <w:lang w:val="en-US" w:eastAsia="en-US"/>
        </w:rPr>
      </w:pPr>
    </w:p>
    <w:p w14:paraId="28496CA3" w14:textId="77777777" w:rsidR="00C757AE" w:rsidRDefault="00C757AE">
      <w:pPr>
        <w:pStyle w:val="PL"/>
        <w:rPr>
          <w:ins w:id="1976" w:author="QC-12" w:date="2020-02-21T10:09:00Z"/>
          <w:rFonts w:cs="Courier New"/>
          <w:snapToGrid w:val="0"/>
          <w:lang w:val="en-US" w:eastAsia="en-US"/>
        </w:rPr>
      </w:pPr>
    </w:p>
    <w:p w14:paraId="23D9617D" w14:textId="77777777" w:rsidR="00C757AE" w:rsidRDefault="00C757AE">
      <w:pPr>
        <w:pStyle w:val="PL"/>
        <w:rPr>
          <w:ins w:id="1977" w:author="QC-12" w:date="2020-02-21T10:09:00Z"/>
          <w:rFonts w:cs="Courier New"/>
          <w:snapToGrid w:val="0"/>
          <w:lang w:val="en-US" w:eastAsia="en-US"/>
        </w:rPr>
      </w:pPr>
    </w:p>
    <w:p w14:paraId="657DBBB2" w14:textId="77777777" w:rsidR="00C757AE" w:rsidRDefault="00083FC8">
      <w:pPr>
        <w:pStyle w:val="PL"/>
        <w:rPr>
          <w:ins w:id="1978" w:author="QC-12" w:date="2020-02-21T10:10:00Z"/>
          <w:rFonts w:cs="Courier New"/>
          <w:snapToGrid w:val="0"/>
          <w:lang w:val="en-US" w:eastAsia="en-US"/>
        </w:rPr>
      </w:pPr>
      <w:proofErr w:type="spellStart"/>
      <w:ins w:id="1979" w:author="QC-12" w:date="2020-02-21T10:10:00Z">
        <w:r>
          <w:rPr>
            <w:rFonts w:cs="Courier New"/>
            <w:snapToGrid w:val="0"/>
            <w:lang w:val="en-US" w:eastAsia="en-US"/>
          </w:rPr>
          <w:t>MultiplexInfo</w:t>
        </w:r>
        <w:proofErr w:type="spellEnd"/>
        <w:r>
          <w:rPr>
            <w:rFonts w:cs="Courier New"/>
            <w:snapToGrid w:val="0"/>
            <w:lang w:val="en-US" w:eastAsia="en-US"/>
          </w:rPr>
          <w:t xml:space="preserve"> </w:t>
        </w:r>
        <w:r>
          <w:rPr>
            <w:rFonts w:cs="Courier New"/>
            <w:snapToGrid w:val="0"/>
            <w:lang w:val="en-US" w:eastAsia="en-US"/>
          </w:rPr>
          <w:tab/>
          <w:t>::=</w:t>
        </w:r>
        <w:r>
          <w:rPr>
            <w:rFonts w:cs="Courier New"/>
            <w:snapToGrid w:val="0"/>
            <w:lang w:val="en-US" w:eastAsia="en-US"/>
          </w:rPr>
          <w:tab/>
          <w:t>SEQUENCE{</w:t>
        </w:r>
      </w:ins>
    </w:p>
    <w:p w14:paraId="239679DA" w14:textId="77777777" w:rsidR="00C757AE" w:rsidRDefault="00083FC8">
      <w:pPr>
        <w:pStyle w:val="PL"/>
        <w:rPr>
          <w:ins w:id="1980" w:author="QC-12" w:date="2020-02-21T10:10:00Z"/>
          <w:rFonts w:eastAsia="SimSun"/>
          <w:lang w:val="en-GB" w:eastAsia="en-US"/>
        </w:rPr>
      </w:pPr>
      <w:ins w:id="1981" w:author="QC-12" w:date="2020-02-21T10:10:00Z">
        <w:r>
          <w:rPr>
            <w:rFonts w:cs="Courier New"/>
            <w:snapToGrid w:val="0"/>
            <w:lang w:val="en-US" w:eastAsia="en-US"/>
          </w:rPr>
          <w:tab/>
        </w:r>
        <w:r>
          <w:rPr>
            <w:rFonts w:cs="Courier New"/>
            <w:snapToGrid w:val="0"/>
            <w:lang w:val="en-US" w:eastAsia="en-US"/>
          </w:rPr>
          <w:tab/>
        </w:r>
        <w:proofErr w:type="spellStart"/>
        <w:r>
          <w:rPr>
            <w:rFonts w:cs="Courier New"/>
            <w:snapToGrid w:val="0"/>
            <w:lang w:val="en-US" w:eastAsia="en-US"/>
          </w:rPr>
          <w:t>iAB</w:t>
        </w:r>
        <w:proofErr w:type="spellEnd"/>
        <w:r>
          <w:rPr>
            <w:rFonts w:cs="Courier New"/>
            <w:snapToGrid w:val="0"/>
            <w:lang w:val="en-US" w:eastAsia="en-US"/>
          </w:rPr>
          <w:t xml:space="preserve">-MT-Cell-List </w:t>
        </w:r>
        <w:r>
          <w:rPr>
            <w:rFonts w:cs="Courier New"/>
            <w:snapToGrid w:val="0"/>
            <w:lang w:val="en-US" w:eastAsia="en-US"/>
          </w:rPr>
          <w:tab/>
        </w:r>
        <w:r>
          <w:rPr>
            <w:rFonts w:eastAsia="SimSun"/>
            <w:lang w:val="en-GB" w:eastAsia="en-US"/>
          </w:rPr>
          <w:t>IAB-MT-Cell-List,</w:t>
        </w:r>
      </w:ins>
    </w:p>
    <w:p w14:paraId="5ECD6008" w14:textId="77777777" w:rsidR="00C757AE" w:rsidRDefault="00083FC8">
      <w:pPr>
        <w:pStyle w:val="PL"/>
        <w:rPr>
          <w:ins w:id="1982" w:author="QC-12" w:date="2020-02-21T10:10:00Z"/>
          <w:rFonts w:cs="Courier New"/>
          <w:snapToGrid w:val="0"/>
          <w:lang w:val="en-US" w:eastAsia="en-US"/>
        </w:rPr>
      </w:pPr>
      <w:ins w:id="1983" w:author="QC-12" w:date="2020-02-21T10:10:00Z">
        <w:r>
          <w:rPr>
            <w:rFonts w:cs="Courier New"/>
            <w:snapToGrid w:val="0"/>
            <w:lang w:val="en-US" w:eastAsia="en-US"/>
          </w:rPr>
          <w:tab/>
        </w:r>
        <w:r>
          <w:rPr>
            <w:rFonts w:cs="Courier New"/>
            <w:snapToGrid w:val="0"/>
            <w:lang w:val="en-US" w:eastAsia="en-US"/>
          </w:rPr>
          <w:tab/>
          <w:t>...</w:t>
        </w:r>
      </w:ins>
    </w:p>
    <w:p w14:paraId="07EA09D2" w14:textId="77777777" w:rsidR="00C757AE" w:rsidRDefault="00083FC8">
      <w:pPr>
        <w:pStyle w:val="PL"/>
        <w:rPr>
          <w:ins w:id="1984" w:author="QC-12" w:date="2020-02-21T10:10:00Z"/>
          <w:rFonts w:cs="Courier New"/>
          <w:snapToGrid w:val="0"/>
          <w:lang w:val="en-US" w:eastAsia="en-US"/>
        </w:rPr>
      </w:pPr>
      <w:ins w:id="1985" w:author="QC-12" w:date="2020-02-21T10:10:00Z">
        <w:r>
          <w:rPr>
            <w:rFonts w:cs="Courier New"/>
            <w:snapToGrid w:val="0"/>
            <w:lang w:val="en-US" w:eastAsia="en-US"/>
          </w:rPr>
          <w:t>}</w:t>
        </w:r>
      </w:ins>
    </w:p>
    <w:p w14:paraId="38877AE2" w14:textId="77777777" w:rsidR="00C757AE" w:rsidRPr="007E6D46" w:rsidRDefault="00C757AE">
      <w:pPr>
        <w:pStyle w:val="PL"/>
        <w:rPr>
          <w:ins w:id="1986" w:author="QC-12" w:date="2020-02-21T10:09:00Z"/>
          <w:rFonts w:cs="Courier New"/>
          <w:snapToGrid w:val="0"/>
          <w:lang w:val="en-US" w:eastAsia="en-US"/>
        </w:rPr>
      </w:pPr>
    </w:p>
    <w:p w14:paraId="4081EF6B" w14:textId="77777777" w:rsidR="00C757AE" w:rsidRDefault="00083FC8">
      <w:pPr>
        <w:pStyle w:val="PL"/>
        <w:jc w:val="center"/>
        <w:rPr>
          <w:rFonts w:ascii="Arial" w:hAnsi="Arial" w:cs="Arial"/>
          <w:b/>
          <w:bCs/>
          <w:color w:val="FF0000"/>
          <w:sz w:val="20"/>
          <w:lang w:val="en-GB"/>
        </w:rPr>
      </w:pPr>
      <w:r>
        <w:rPr>
          <w:rFonts w:ascii="Arial" w:hAnsi="Arial" w:cs="Arial"/>
          <w:b/>
          <w:color w:val="FF0000"/>
          <w:sz w:val="20"/>
          <w:lang w:val="en-GB"/>
        </w:rPr>
        <w:t>&gt;&gt;&gt;&gt;&gt;&gt;&gt;&gt;&gt;&gt;&gt;&gt;&gt;&gt;&gt; Unchanged parts are skipped</w:t>
      </w:r>
      <w:r>
        <w:rPr>
          <w:rFonts w:ascii="Arial" w:hAnsi="Arial" w:cs="Arial"/>
          <w:b/>
          <w:bCs/>
          <w:color w:val="FF0000"/>
          <w:sz w:val="20"/>
          <w:lang w:val="en-GB"/>
        </w:rPr>
        <w:t>&lt;&lt;&lt;&lt;&lt;&lt;&lt;&lt;&lt;&lt;&lt;&lt;&lt;&lt;&lt;&lt;</w:t>
      </w:r>
    </w:p>
    <w:p w14:paraId="53CAA201" w14:textId="77777777" w:rsidR="00C757AE" w:rsidRPr="007E6D46" w:rsidRDefault="00C757AE" w:rsidP="007E6D46">
      <w:pPr>
        <w:pStyle w:val="PL"/>
        <w:jc w:val="center"/>
        <w:rPr>
          <w:ins w:id="1987" w:author="QC-12" w:date="2020-02-21T10:09:00Z"/>
          <w:rFonts w:ascii="Arial" w:hAnsi="Arial" w:cs="Arial"/>
          <w:b/>
          <w:color w:val="FF0000"/>
          <w:sz w:val="20"/>
          <w:lang w:val="en-GB"/>
        </w:rPr>
      </w:pPr>
    </w:p>
    <w:p w14:paraId="1FB5DACE" w14:textId="77777777" w:rsidR="00C757AE" w:rsidRPr="007E6D46" w:rsidRDefault="00C757AE" w:rsidP="007E6D46">
      <w:pPr>
        <w:pStyle w:val="PL"/>
        <w:jc w:val="center"/>
        <w:rPr>
          <w:ins w:id="1988" w:author="QC-12" w:date="2020-02-21T10:09:00Z"/>
          <w:rFonts w:ascii="Arial" w:hAnsi="Arial" w:cs="Arial"/>
          <w:b/>
          <w:color w:val="FF0000"/>
          <w:sz w:val="20"/>
          <w:lang w:val="en-GB"/>
        </w:rPr>
      </w:pPr>
    </w:p>
    <w:p w14:paraId="1E97CD88" w14:textId="77777777" w:rsidR="00C757AE" w:rsidRPr="007E6D46" w:rsidRDefault="00C757AE" w:rsidP="007E6D46">
      <w:pPr>
        <w:pStyle w:val="PL"/>
        <w:jc w:val="center"/>
        <w:rPr>
          <w:ins w:id="1989" w:author="QC-12" w:date="2020-02-21T10:09:00Z"/>
          <w:rFonts w:ascii="Arial" w:hAnsi="Arial" w:cs="Arial"/>
          <w:b/>
          <w:color w:val="FF0000"/>
          <w:sz w:val="20"/>
          <w:lang w:val="en-GB"/>
        </w:rPr>
      </w:pPr>
    </w:p>
    <w:p w14:paraId="40B492D4" w14:textId="77777777" w:rsidR="00C757AE" w:rsidRDefault="00083FC8">
      <w:pPr>
        <w:pStyle w:val="PL"/>
        <w:outlineLvl w:val="3"/>
        <w:rPr>
          <w:ins w:id="1990" w:author="QC-12" w:date="2020-02-21T10:03:00Z"/>
          <w:snapToGrid w:val="0"/>
          <w:lang w:val="en-GB"/>
        </w:rPr>
      </w:pPr>
      <w:ins w:id="1991" w:author="QC-12" w:date="2020-02-21T10:03:00Z">
        <w:r>
          <w:rPr>
            <w:snapToGrid w:val="0"/>
            <w:lang w:val="en-GB"/>
          </w:rPr>
          <w:t>-- R</w:t>
        </w:r>
      </w:ins>
    </w:p>
    <w:p w14:paraId="6A71A03C" w14:textId="77777777" w:rsidR="00C757AE" w:rsidRPr="007E6D46" w:rsidRDefault="00C757AE" w:rsidP="007E6D46">
      <w:pPr>
        <w:pStyle w:val="PL"/>
        <w:rPr>
          <w:ins w:id="1992" w:author="QC-12" w:date="2020-02-21T10:02:00Z"/>
          <w:rFonts w:cs="Courier New"/>
          <w:snapToGrid w:val="0"/>
          <w:lang w:eastAsia="en-US"/>
        </w:rPr>
      </w:pPr>
    </w:p>
    <w:p w14:paraId="241D1A1B" w14:textId="77777777" w:rsidR="00C757AE" w:rsidRPr="007E6D46" w:rsidRDefault="00C757AE" w:rsidP="007E6D46">
      <w:pPr>
        <w:pStyle w:val="PL"/>
        <w:rPr>
          <w:ins w:id="1993" w:author="QC-12" w:date="2020-02-21T10:02:00Z"/>
          <w:rFonts w:cs="Courier New"/>
          <w:snapToGrid w:val="0"/>
          <w:lang w:eastAsia="en-US"/>
        </w:rPr>
      </w:pPr>
    </w:p>
    <w:p w14:paraId="0B7F3E66" w14:textId="77777777" w:rsidR="00C757AE" w:rsidRPr="007E6D46" w:rsidRDefault="00C757AE" w:rsidP="007E6D46">
      <w:pPr>
        <w:pStyle w:val="PL"/>
        <w:rPr>
          <w:ins w:id="1994" w:author="QC-12" w:date="2020-02-21T10:02:00Z"/>
          <w:rFonts w:cs="Courier New"/>
          <w:snapToGrid w:val="0"/>
          <w:lang w:eastAsia="en-US"/>
        </w:rPr>
      </w:pPr>
    </w:p>
    <w:p w14:paraId="2B899890" w14:textId="2C693F7D" w:rsidR="00C757AE" w:rsidRDefault="00083FC8">
      <w:pPr>
        <w:pStyle w:val="PL"/>
        <w:rPr>
          <w:rFonts w:cs="Courier New"/>
          <w:snapToGrid w:val="0"/>
          <w:lang w:eastAsia="en-US"/>
        </w:rPr>
      </w:pPr>
      <w:ins w:id="1995" w:author="QC-12" w:date="2020-02-21T10:02:00Z">
        <w:r w:rsidRPr="007E6D46">
          <w:rPr>
            <w:rFonts w:cs="Courier New"/>
            <w:snapToGrid w:val="0"/>
            <w:lang w:eastAsia="en-US"/>
          </w:rPr>
          <w:t>RACH-Config-Common</w:t>
        </w:r>
      </w:ins>
      <w:ins w:id="1996" w:author="QC-12" w:date="2020-02-21T10:03:00Z">
        <w:r>
          <w:rPr>
            <w:rFonts w:cs="Courier New"/>
            <w:snapToGrid w:val="0"/>
            <w:lang w:eastAsia="en-US"/>
          </w:rPr>
          <w:tab/>
          <w:t>::= O</w:t>
        </w:r>
      </w:ins>
      <w:ins w:id="1997" w:author="QC-12" w:date="2020-02-21T10:04:00Z">
        <w:r>
          <w:rPr>
            <w:rFonts w:cs="Courier New"/>
            <w:snapToGrid w:val="0"/>
            <w:lang w:eastAsia="en-US"/>
          </w:rPr>
          <w:t>CTET STRING</w:t>
        </w:r>
      </w:ins>
    </w:p>
    <w:p w14:paraId="35B9A49E" w14:textId="61583701" w:rsidR="007E6D46" w:rsidRPr="007E6D46" w:rsidRDefault="007E6D46" w:rsidP="007E6D46">
      <w:pPr>
        <w:pStyle w:val="PL"/>
        <w:rPr>
          <w:ins w:id="1998" w:author="QC-12" w:date="2020-02-21T10:02:00Z"/>
          <w:rFonts w:cs="Courier New"/>
          <w:snapToGrid w:val="0"/>
          <w:lang w:eastAsia="en-US"/>
        </w:rPr>
      </w:pPr>
      <w:ins w:id="1999" w:author="QC-12" w:date="2020-02-21T10:02:00Z">
        <w:r w:rsidRPr="007E6D46">
          <w:rPr>
            <w:rFonts w:cs="Courier New"/>
            <w:snapToGrid w:val="0"/>
            <w:lang w:eastAsia="en-US"/>
          </w:rPr>
          <w:t>RACH-Config-Common</w:t>
        </w:r>
      </w:ins>
      <w:ins w:id="2000" w:author="QC-14" w:date="2020-02-27T12:38:00Z">
        <w:r>
          <w:rPr>
            <w:rFonts w:cs="Courier New"/>
            <w:snapToGrid w:val="0"/>
            <w:lang w:eastAsia="en-US"/>
          </w:rPr>
          <w:t>IAB</w:t>
        </w:r>
      </w:ins>
      <w:ins w:id="2001" w:author="QC-12" w:date="2020-02-21T10:03:00Z">
        <w:r>
          <w:rPr>
            <w:rFonts w:cs="Courier New"/>
            <w:snapToGrid w:val="0"/>
            <w:lang w:eastAsia="en-US"/>
          </w:rPr>
          <w:tab/>
          <w:t>::= O</w:t>
        </w:r>
      </w:ins>
      <w:ins w:id="2002" w:author="QC-12" w:date="2020-02-21T10:04:00Z">
        <w:r>
          <w:rPr>
            <w:rFonts w:cs="Courier New"/>
            <w:snapToGrid w:val="0"/>
            <w:lang w:eastAsia="en-US"/>
          </w:rPr>
          <w:t>CTET STRING</w:t>
        </w:r>
      </w:ins>
    </w:p>
    <w:p w14:paraId="5CB56391" w14:textId="77777777" w:rsidR="007E6D46" w:rsidRPr="007E6D46" w:rsidRDefault="007E6D46" w:rsidP="007E6D46">
      <w:pPr>
        <w:pStyle w:val="PL"/>
        <w:rPr>
          <w:ins w:id="2003" w:author="QC-12" w:date="2020-02-21T10:02:00Z"/>
          <w:rFonts w:cs="Courier New"/>
          <w:snapToGrid w:val="0"/>
          <w:lang w:eastAsia="en-US"/>
        </w:rPr>
      </w:pPr>
    </w:p>
    <w:p w14:paraId="58AE870E" w14:textId="77777777" w:rsidR="00C757AE" w:rsidRPr="007E6D46" w:rsidRDefault="00C757AE" w:rsidP="007E6D46">
      <w:pPr>
        <w:pStyle w:val="PL"/>
        <w:rPr>
          <w:ins w:id="2004" w:author="QC-12" w:date="2020-02-21T10:02:00Z"/>
          <w:rFonts w:cs="Courier New"/>
          <w:snapToGrid w:val="0"/>
          <w:lang w:eastAsia="en-US"/>
        </w:rPr>
      </w:pPr>
    </w:p>
    <w:p w14:paraId="3A800D83" w14:textId="77777777" w:rsidR="00C757AE" w:rsidRDefault="00083FC8">
      <w:pPr>
        <w:pStyle w:val="PL"/>
        <w:jc w:val="center"/>
        <w:rPr>
          <w:rFonts w:ascii="Arial" w:hAnsi="Arial" w:cs="Arial"/>
          <w:b/>
          <w:bCs/>
          <w:color w:val="FF0000"/>
          <w:sz w:val="20"/>
          <w:lang w:val="en-GB"/>
        </w:rPr>
      </w:pPr>
      <w:r>
        <w:rPr>
          <w:rFonts w:ascii="Arial" w:hAnsi="Arial" w:cs="Arial"/>
          <w:b/>
          <w:color w:val="FF0000"/>
          <w:sz w:val="20"/>
          <w:lang w:val="en-GB"/>
        </w:rPr>
        <w:t>&gt;&gt;&gt;&gt;&gt;&gt;&gt;&gt;&gt;&gt;&gt;&gt;&gt;&gt;&gt; Unchanged parts are skipped</w:t>
      </w:r>
      <w:r>
        <w:rPr>
          <w:rFonts w:ascii="Arial" w:hAnsi="Arial" w:cs="Arial"/>
          <w:b/>
          <w:bCs/>
          <w:color w:val="FF0000"/>
          <w:sz w:val="20"/>
          <w:lang w:val="en-GB"/>
        </w:rPr>
        <w:t>&lt;&lt;&lt;&lt;&lt;&lt;&lt;&lt;&lt;&lt;&lt;&lt;&lt;&lt;&lt;&lt;</w:t>
      </w:r>
    </w:p>
    <w:p w14:paraId="5D9323DE" w14:textId="77777777" w:rsidR="00C757AE" w:rsidRPr="007E6D46" w:rsidRDefault="00C757AE" w:rsidP="007E6D46">
      <w:pPr>
        <w:pStyle w:val="PL"/>
        <w:rPr>
          <w:ins w:id="2005" w:author="QC-12" w:date="2020-02-21T10:02:00Z"/>
          <w:rFonts w:cs="Courier New"/>
          <w:snapToGrid w:val="0"/>
          <w:lang w:eastAsia="en-US"/>
        </w:rPr>
      </w:pPr>
    </w:p>
    <w:p w14:paraId="70D3EE36" w14:textId="77777777" w:rsidR="00C757AE" w:rsidRDefault="00083FC8">
      <w:pPr>
        <w:pStyle w:val="PL"/>
        <w:outlineLvl w:val="3"/>
        <w:rPr>
          <w:ins w:id="2006" w:author="QC-7" w:date="2020-01-29T10:38:00Z"/>
          <w:snapToGrid w:val="0"/>
          <w:lang w:val="en-GB"/>
        </w:rPr>
      </w:pPr>
      <w:ins w:id="2007" w:author="QC-7" w:date="2020-01-29T10:38:00Z">
        <w:r>
          <w:rPr>
            <w:snapToGrid w:val="0"/>
            <w:lang w:val="en-GB"/>
          </w:rPr>
          <w:t>-- S</w:t>
        </w:r>
      </w:ins>
    </w:p>
    <w:p w14:paraId="0D668368" w14:textId="77777777" w:rsidR="00C757AE" w:rsidRDefault="00083FC8">
      <w:pPr>
        <w:pStyle w:val="PL"/>
        <w:jc w:val="center"/>
        <w:rPr>
          <w:rFonts w:ascii="Arial" w:hAnsi="Arial" w:cs="Arial"/>
          <w:b/>
          <w:color w:val="FF0000"/>
          <w:sz w:val="20"/>
          <w:lang w:val="en-GB"/>
        </w:rPr>
      </w:pPr>
      <w:r>
        <w:rPr>
          <w:rFonts w:ascii="Arial" w:hAnsi="Arial" w:cs="Arial"/>
          <w:b/>
          <w:color w:val="FF0000"/>
          <w:sz w:val="20"/>
          <w:lang w:val="en-GB"/>
        </w:rPr>
        <w:t>&gt;&gt;&gt;&gt;&gt;&gt;&gt;&gt;&gt;&gt;&gt;&gt;&gt;&gt;&gt; Unchanged parts are skipped&lt;&lt;&lt;&lt;&lt;&lt;&lt;&lt;&lt;&lt;&lt;&lt;&lt;&lt;&lt;&lt;</w:t>
      </w:r>
    </w:p>
    <w:p w14:paraId="30CBF4F0" w14:textId="77777777" w:rsidR="00C757AE" w:rsidRDefault="00C757AE">
      <w:pPr>
        <w:pStyle w:val="PL"/>
        <w:rPr>
          <w:ins w:id="2008" w:author="QC-7" w:date="2020-01-29T10:38:00Z"/>
          <w:snapToGrid w:val="0"/>
          <w:lang w:val="en-GB"/>
        </w:rPr>
      </w:pPr>
    </w:p>
    <w:p w14:paraId="1B8071F5" w14:textId="77777777" w:rsidR="00C757AE" w:rsidRDefault="00C757AE">
      <w:pPr>
        <w:pStyle w:val="PL"/>
        <w:rPr>
          <w:ins w:id="2009" w:author="QC-7" w:date="2020-01-30T15:35:00Z"/>
          <w:rFonts w:cs="Courier New"/>
          <w:snapToGrid w:val="0"/>
          <w:lang w:val="en-US" w:eastAsia="en-US"/>
        </w:rPr>
      </w:pPr>
    </w:p>
    <w:p w14:paraId="32FF826A" w14:textId="77777777" w:rsidR="00C757AE" w:rsidRDefault="00C757AE">
      <w:pPr>
        <w:pStyle w:val="PL"/>
        <w:rPr>
          <w:ins w:id="2010" w:author="QC-7" w:date="2020-01-30T15:35:00Z"/>
          <w:rFonts w:cs="Courier New"/>
          <w:snapToGrid w:val="0"/>
          <w:lang w:val="en-US" w:eastAsia="en-US"/>
        </w:rPr>
      </w:pPr>
    </w:p>
    <w:p w14:paraId="0F3AE08C" w14:textId="77777777" w:rsidR="00C757AE" w:rsidRDefault="00083FC8">
      <w:pPr>
        <w:pStyle w:val="PL"/>
        <w:rPr>
          <w:rFonts w:cs="Courier New"/>
          <w:snapToGrid w:val="0"/>
          <w:lang w:val="en-US" w:eastAsia="en-US"/>
        </w:rPr>
      </w:pPr>
      <w:r>
        <w:rPr>
          <w:rFonts w:cs="Courier New"/>
          <w:snapToGrid w:val="0"/>
          <w:lang w:val="en-US" w:eastAsia="en-US"/>
        </w:rPr>
        <w:t>Served-Cell-Information ::= SEQUENCE {</w:t>
      </w:r>
    </w:p>
    <w:p w14:paraId="60C50BA3" w14:textId="77777777" w:rsidR="00C757AE" w:rsidRDefault="00083FC8">
      <w:pPr>
        <w:pStyle w:val="PL"/>
        <w:rPr>
          <w:rFonts w:cs="Courier New"/>
          <w:snapToGrid w:val="0"/>
          <w:lang w:val="en-US" w:eastAsia="en-US"/>
        </w:rPr>
      </w:pPr>
      <w:r>
        <w:rPr>
          <w:rFonts w:cs="Courier New"/>
          <w:snapToGrid w:val="0"/>
          <w:lang w:val="en-US" w:eastAsia="en-US"/>
        </w:rPr>
        <w:tab/>
      </w:r>
      <w:proofErr w:type="spellStart"/>
      <w:r>
        <w:rPr>
          <w:rFonts w:cs="Courier New"/>
          <w:snapToGrid w:val="0"/>
          <w:lang w:val="en-US" w:eastAsia="en-US"/>
        </w:rPr>
        <w:t>nRCGI</w:t>
      </w:r>
      <w:proofErr w:type="spellEnd"/>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t>NRCGI,</w:t>
      </w:r>
    </w:p>
    <w:p w14:paraId="025C4F93" w14:textId="77777777" w:rsidR="00C757AE" w:rsidRDefault="00083FC8">
      <w:pPr>
        <w:pStyle w:val="PL"/>
        <w:rPr>
          <w:rFonts w:cs="Courier New"/>
          <w:snapToGrid w:val="0"/>
          <w:lang w:val="en-US" w:eastAsia="en-US"/>
        </w:rPr>
      </w:pPr>
      <w:r>
        <w:rPr>
          <w:rFonts w:cs="Courier New"/>
          <w:snapToGrid w:val="0"/>
          <w:lang w:val="en-US" w:eastAsia="en-US"/>
        </w:rPr>
        <w:tab/>
      </w:r>
      <w:proofErr w:type="spellStart"/>
      <w:r>
        <w:rPr>
          <w:rFonts w:cs="Courier New"/>
          <w:snapToGrid w:val="0"/>
          <w:lang w:val="en-US" w:eastAsia="en-US"/>
        </w:rPr>
        <w:t>nRPCI</w:t>
      </w:r>
      <w:proofErr w:type="spellEnd"/>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t>NRPCI,</w:t>
      </w:r>
    </w:p>
    <w:p w14:paraId="2A656856" w14:textId="77777777" w:rsidR="00C757AE" w:rsidRDefault="00083FC8">
      <w:pPr>
        <w:pStyle w:val="PL"/>
        <w:rPr>
          <w:rFonts w:cs="Courier New"/>
          <w:snapToGrid w:val="0"/>
          <w:lang w:val="en-US" w:eastAsia="en-US"/>
        </w:rPr>
      </w:pPr>
      <w:r>
        <w:rPr>
          <w:rFonts w:cs="Courier New"/>
          <w:snapToGrid w:val="0"/>
          <w:lang w:val="en-US" w:eastAsia="en-US"/>
        </w:rPr>
        <w:tab/>
      </w:r>
      <w:proofErr w:type="spellStart"/>
      <w:r>
        <w:rPr>
          <w:rFonts w:cs="Courier New"/>
          <w:snapToGrid w:val="0"/>
          <w:lang w:val="en-US" w:eastAsia="en-US"/>
        </w:rPr>
        <w:t>fiveGS</w:t>
      </w:r>
      <w:proofErr w:type="spellEnd"/>
      <w:r>
        <w:rPr>
          <w:rFonts w:cs="Courier New"/>
          <w:snapToGrid w:val="0"/>
          <w:lang w:val="en-US" w:eastAsia="en-US"/>
        </w:rPr>
        <w:t>-TAC</w:t>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proofErr w:type="spellStart"/>
      <w:r>
        <w:rPr>
          <w:rFonts w:cs="Courier New"/>
          <w:snapToGrid w:val="0"/>
          <w:lang w:val="en-US" w:eastAsia="en-US"/>
        </w:rPr>
        <w:t>FiveGS</w:t>
      </w:r>
      <w:proofErr w:type="spellEnd"/>
      <w:r>
        <w:rPr>
          <w:rFonts w:cs="Courier New"/>
          <w:snapToGrid w:val="0"/>
          <w:lang w:val="en-US" w:eastAsia="en-US"/>
        </w:rPr>
        <w:t>-TAC</w:t>
      </w:r>
      <w:r>
        <w:rPr>
          <w:rFonts w:cs="Courier New"/>
          <w:snapToGrid w:val="0"/>
          <w:lang w:val="en-US" w:eastAsia="en-US"/>
        </w:rPr>
        <w:tab/>
      </w:r>
      <w:r>
        <w:rPr>
          <w:rFonts w:cs="Courier New"/>
          <w:snapToGrid w:val="0"/>
          <w:lang w:val="en-US" w:eastAsia="en-US"/>
        </w:rPr>
        <w:tab/>
      </w:r>
      <w:r>
        <w:rPr>
          <w:rFonts w:cs="Courier New"/>
          <w:snapToGrid w:val="0"/>
          <w:lang w:val="en-US" w:eastAsia="en-US"/>
        </w:rPr>
        <w:tab/>
        <w:t>OPTIONAL,</w:t>
      </w:r>
    </w:p>
    <w:p w14:paraId="0F606BFC" w14:textId="77777777" w:rsidR="00C757AE" w:rsidRDefault="00083FC8">
      <w:pPr>
        <w:pStyle w:val="PL"/>
        <w:rPr>
          <w:rFonts w:cs="Courier New"/>
          <w:snapToGrid w:val="0"/>
          <w:lang w:val="en-US" w:eastAsia="en-US"/>
        </w:rPr>
      </w:pPr>
      <w:r>
        <w:rPr>
          <w:rFonts w:cs="Courier New"/>
          <w:snapToGrid w:val="0"/>
          <w:lang w:val="en-US" w:eastAsia="en-US"/>
        </w:rPr>
        <w:tab/>
        <w:t>configured-EPS-TAC</w:t>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proofErr w:type="spellStart"/>
      <w:r>
        <w:rPr>
          <w:rFonts w:cs="Courier New"/>
          <w:snapToGrid w:val="0"/>
          <w:lang w:val="en-US" w:eastAsia="en-US"/>
        </w:rPr>
        <w:t>Configured-EPS-TAC</w:t>
      </w:r>
      <w:proofErr w:type="spellEnd"/>
      <w:r>
        <w:rPr>
          <w:rFonts w:cs="Courier New"/>
          <w:snapToGrid w:val="0"/>
          <w:lang w:val="en-US" w:eastAsia="en-US"/>
        </w:rPr>
        <w:t xml:space="preserve"> </w:t>
      </w:r>
      <w:r>
        <w:rPr>
          <w:rFonts w:cs="Courier New"/>
          <w:snapToGrid w:val="0"/>
          <w:lang w:val="en-US" w:eastAsia="en-US"/>
        </w:rPr>
        <w:tab/>
      </w:r>
      <w:r>
        <w:rPr>
          <w:rFonts w:cs="Courier New"/>
          <w:snapToGrid w:val="0"/>
          <w:lang w:val="en-US" w:eastAsia="en-US"/>
        </w:rPr>
        <w:tab/>
        <w:t>OPTIONAL,</w:t>
      </w:r>
    </w:p>
    <w:p w14:paraId="011B6AA2" w14:textId="77777777" w:rsidR="00C757AE" w:rsidRDefault="00083FC8">
      <w:pPr>
        <w:pStyle w:val="PL"/>
        <w:rPr>
          <w:rFonts w:cs="Courier New"/>
          <w:snapToGrid w:val="0"/>
          <w:lang w:val="en-US" w:eastAsia="en-US"/>
        </w:rPr>
      </w:pPr>
      <w:r>
        <w:rPr>
          <w:rFonts w:cs="Courier New"/>
          <w:snapToGrid w:val="0"/>
          <w:lang w:val="en-US" w:eastAsia="en-US"/>
        </w:rPr>
        <w:lastRenderedPageBreak/>
        <w:tab/>
      </w:r>
      <w:proofErr w:type="spellStart"/>
      <w:r>
        <w:rPr>
          <w:rFonts w:cs="Courier New"/>
          <w:snapToGrid w:val="0"/>
          <w:lang w:val="en-US" w:eastAsia="en-US"/>
        </w:rPr>
        <w:t>servedPLMNs</w:t>
      </w:r>
      <w:proofErr w:type="spellEnd"/>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proofErr w:type="spellStart"/>
      <w:r>
        <w:rPr>
          <w:rFonts w:cs="Courier New"/>
          <w:snapToGrid w:val="0"/>
          <w:lang w:val="en-US" w:eastAsia="en-US"/>
        </w:rPr>
        <w:t>ServedPLMNs</w:t>
      </w:r>
      <w:proofErr w:type="spellEnd"/>
      <w:r>
        <w:rPr>
          <w:rFonts w:cs="Courier New"/>
          <w:snapToGrid w:val="0"/>
          <w:lang w:val="en-US" w:eastAsia="en-US"/>
        </w:rPr>
        <w:t>-List,</w:t>
      </w:r>
    </w:p>
    <w:p w14:paraId="13D6724A" w14:textId="77777777" w:rsidR="00C757AE" w:rsidRDefault="00083FC8">
      <w:pPr>
        <w:pStyle w:val="PL"/>
        <w:rPr>
          <w:rFonts w:cs="Courier New"/>
          <w:snapToGrid w:val="0"/>
          <w:lang w:val="en-US" w:eastAsia="en-US"/>
        </w:rPr>
      </w:pPr>
      <w:r>
        <w:rPr>
          <w:rFonts w:cs="Courier New"/>
          <w:snapToGrid w:val="0"/>
          <w:lang w:val="en-US" w:eastAsia="en-US"/>
        </w:rPr>
        <w:tab/>
      </w:r>
      <w:proofErr w:type="spellStart"/>
      <w:r>
        <w:rPr>
          <w:rFonts w:cs="Courier New"/>
          <w:snapToGrid w:val="0"/>
          <w:lang w:val="en-US" w:eastAsia="en-US"/>
        </w:rPr>
        <w:t>nR</w:t>
      </w:r>
      <w:proofErr w:type="spellEnd"/>
      <w:r>
        <w:rPr>
          <w:rFonts w:cs="Courier New"/>
          <w:snapToGrid w:val="0"/>
          <w:lang w:val="en-US" w:eastAsia="en-US"/>
        </w:rPr>
        <w:t>-Mode-Info</w:t>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t xml:space="preserve">NR-Mode-Info, </w:t>
      </w:r>
    </w:p>
    <w:p w14:paraId="24EB4585" w14:textId="77777777" w:rsidR="00C757AE" w:rsidRDefault="00083FC8">
      <w:pPr>
        <w:pStyle w:val="PL"/>
        <w:rPr>
          <w:rFonts w:cs="Courier New"/>
          <w:snapToGrid w:val="0"/>
          <w:lang w:val="en-US" w:eastAsia="en-US"/>
        </w:rPr>
      </w:pPr>
      <w:r>
        <w:rPr>
          <w:rFonts w:cs="Courier New"/>
          <w:snapToGrid w:val="0"/>
          <w:lang w:val="en-US" w:eastAsia="en-US"/>
        </w:rPr>
        <w:tab/>
      </w:r>
      <w:proofErr w:type="spellStart"/>
      <w:r>
        <w:rPr>
          <w:rFonts w:cs="Courier New"/>
          <w:snapToGrid w:val="0"/>
          <w:lang w:val="en-US" w:eastAsia="en-US"/>
        </w:rPr>
        <w:t>measurementTimingConfiguration</w:t>
      </w:r>
      <w:proofErr w:type="spellEnd"/>
      <w:r>
        <w:rPr>
          <w:rFonts w:cs="Courier New"/>
          <w:snapToGrid w:val="0"/>
          <w:lang w:val="en-US" w:eastAsia="en-US"/>
        </w:rPr>
        <w:tab/>
        <w:t>OCTET STRING,</w:t>
      </w:r>
    </w:p>
    <w:p w14:paraId="70D6CCFA" w14:textId="77777777" w:rsidR="00C757AE" w:rsidRDefault="00083FC8">
      <w:pPr>
        <w:pStyle w:val="PL"/>
        <w:rPr>
          <w:rFonts w:cs="Courier New"/>
          <w:snapToGrid w:val="0"/>
          <w:lang w:val="en-US" w:eastAsia="en-US"/>
        </w:rPr>
      </w:pPr>
      <w:r>
        <w:rPr>
          <w:rFonts w:cs="Courier New"/>
          <w:snapToGrid w:val="0"/>
          <w:lang w:val="en-US" w:eastAsia="en-US"/>
        </w:rPr>
        <w:tab/>
      </w:r>
      <w:proofErr w:type="spellStart"/>
      <w:r>
        <w:rPr>
          <w:rFonts w:cs="Courier New"/>
          <w:snapToGrid w:val="0"/>
          <w:lang w:val="en-US" w:eastAsia="en-US"/>
        </w:rPr>
        <w:t>iE</w:t>
      </w:r>
      <w:proofErr w:type="spellEnd"/>
      <w:r>
        <w:rPr>
          <w:rFonts w:cs="Courier New"/>
          <w:snapToGrid w:val="0"/>
          <w:lang w:val="en-US" w:eastAsia="en-US"/>
        </w:rPr>
        <w:t>-Extensions</w:t>
      </w:r>
      <w:r>
        <w:rPr>
          <w:rFonts w:cs="Courier New"/>
          <w:snapToGrid w:val="0"/>
          <w:lang w:val="en-US" w:eastAsia="en-US"/>
        </w:rPr>
        <w:tab/>
      </w:r>
      <w:r>
        <w:rPr>
          <w:rFonts w:cs="Courier New"/>
          <w:snapToGrid w:val="0"/>
          <w:lang w:val="en-US" w:eastAsia="en-US"/>
        </w:rPr>
        <w:tab/>
      </w:r>
      <w:proofErr w:type="spellStart"/>
      <w:r>
        <w:rPr>
          <w:rFonts w:cs="Courier New"/>
          <w:snapToGrid w:val="0"/>
          <w:lang w:val="en-US" w:eastAsia="en-US"/>
        </w:rPr>
        <w:t>ProtocolExtensionContainer</w:t>
      </w:r>
      <w:proofErr w:type="spellEnd"/>
      <w:r>
        <w:rPr>
          <w:rFonts w:cs="Courier New"/>
          <w:snapToGrid w:val="0"/>
          <w:lang w:val="en-US" w:eastAsia="en-US"/>
        </w:rPr>
        <w:t xml:space="preserve"> { {Served-Cell-Information-</w:t>
      </w:r>
      <w:proofErr w:type="spellStart"/>
      <w:r>
        <w:rPr>
          <w:rFonts w:cs="Courier New"/>
          <w:snapToGrid w:val="0"/>
          <w:lang w:val="en-US" w:eastAsia="en-US"/>
        </w:rPr>
        <w:t>ExtIEs</w:t>
      </w:r>
      <w:proofErr w:type="spellEnd"/>
      <w:r>
        <w:rPr>
          <w:rFonts w:cs="Courier New"/>
          <w:snapToGrid w:val="0"/>
          <w:lang w:val="en-US" w:eastAsia="en-US"/>
        </w:rPr>
        <w:t>} } OPTIONAL,</w:t>
      </w:r>
    </w:p>
    <w:p w14:paraId="7B828A37" w14:textId="77777777" w:rsidR="00C757AE" w:rsidRDefault="00083FC8">
      <w:pPr>
        <w:pStyle w:val="PL"/>
        <w:rPr>
          <w:rFonts w:cs="Courier New"/>
          <w:snapToGrid w:val="0"/>
          <w:lang w:val="en-US" w:eastAsia="en-US"/>
        </w:rPr>
      </w:pPr>
      <w:r>
        <w:rPr>
          <w:rFonts w:cs="Courier New"/>
          <w:snapToGrid w:val="0"/>
          <w:lang w:val="en-US" w:eastAsia="en-US"/>
        </w:rPr>
        <w:tab/>
        <w:t>...</w:t>
      </w:r>
    </w:p>
    <w:p w14:paraId="59FD5E15" w14:textId="77777777" w:rsidR="00C757AE" w:rsidRDefault="00083FC8">
      <w:pPr>
        <w:pStyle w:val="PL"/>
        <w:rPr>
          <w:rFonts w:cs="Courier New"/>
          <w:snapToGrid w:val="0"/>
          <w:lang w:val="en-US" w:eastAsia="en-US"/>
        </w:rPr>
      </w:pPr>
      <w:r>
        <w:rPr>
          <w:rFonts w:cs="Courier New"/>
          <w:snapToGrid w:val="0"/>
          <w:lang w:val="en-US" w:eastAsia="en-US"/>
        </w:rPr>
        <w:t>}</w:t>
      </w:r>
    </w:p>
    <w:p w14:paraId="680F4071" w14:textId="77777777" w:rsidR="00C757AE" w:rsidRDefault="00C757AE">
      <w:pPr>
        <w:pStyle w:val="PL"/>
        <w:rPr>
          <w:rFonts w:cs="Courier New"/>
          <w:snapToGrid w:val="0"/>
          <w:lang w:val="en-US" w:eastAsia="en-US"/>
        </w:rPr>
      </w:pPr>
    </w:p>
    <w:p w14:paraId="2C280FB6" w14:textId="77777777" w:rsidR="00C757AE" w:rsidRDefault="00083FC8">
      <w:pPr>
        <w:pStyle w:val="PL"/>
        <w:rPr>
          <w:rFonts w:cs="Courier New"/>
          <w:snapToGrid w:val="0"/>
          <w:lang w:val="en-US" w:eastAsia="en-US"/>
        </w:rPr>
      </w:pPr>
      <w:r>
        <w:rPr>
          <w:rFonts w:cs="Courier New"/>
          <w:snapToGrid w:val="0"/>
          <w:lang w:val="en-US" w:eastAsia="en-US"/>
        </w:rPr>
        <w:t>Served-Cell-Information-</w:t>
      </w:r>
      <w:proofErr w:type="spellStart"/>
      <w:r>
        <w:rPr>
          <w:rFonts w:cs="Courier New"/>
          <w:snapToGrid w:val="0"/>
          <w:lang w:val="en-US" w:eastAsia="en-US"/>
        </w:rPr>
        <w:t>ExtIEs</w:t>
      </w:r>
      <w:proofErr w:type="spellEnd"/>
      <w:r>
        <w:rPr>
          <w:rFonts w:cs="Courier New"/>
          <w:snapToGrid w:val="0"/>
          <w:lang w:val="en-US" w:eastAsia="en-US"/>
        </w:rPr>
        <w:t xml:space="preserve"> F1AP-PROTOCOL-EXTENSION ::= {</w:t>
      </w:r>
    </w:p>
    <w:p w14:paraId="17EF78BC" w14:textId="77777777" w:rsidR="00C757AE" w:rsidRDefault="00083FC8">
      <w:pPr>
        <w:pStyle w:val="PL"/>
        <w:rPr>
          <w:rFonts w:cs="Courier New"/>
          <w:snapToGrid w:val="0"/>
          <w:lang w:val="en-US" w:eastAsia="en-US"/>
        </w:rPr>
      </w:pPr>
      <w:r>
        <w:rPr>
          <w:rFonts w:cs="Courier New"/>
          <w:snapToGrid w:val="0"/>
          <w:lang w:val="en-US" w:eastAsia="en-US"/>
        </w:rPr>
        <w:tab/>
        <w:t>{</w:t>
      </w:r>
      <w:r>
        <w:rPr>
          <w:rFonts w:cs="Courier New"/>
          <w:snapToGrid w:val="0"/>
          <w:lang w:val="en-US" w:eastAsia="en-US"/>
        </w:rPr>
        <w:tab/>
        <w:t>ID id-RANAC</w:t>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t>CRITICALITY ignore EXTENSION RANAC</w:t>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t>PRESENCE optional }|</w:t>
      </w:r>
    </w:p>
    <w:p w14:paraId="58F77FF0" w14:textId="77777777" w:rsidR="00C757AE" w:rsidRDefault="00083FC8">
      <w:pPr>
        <w:pStyle w:val="PL"/>
        <w:rPr>
          <w:rFonts w:cs="Courier New"/>
          <w:snapToGrid w:val="0"/>
          <w:lang w:val="en-US" w:eastAsia="en-US"/>
        </w:rPr>
      </w:pPr>
      <w:r>
        <w:rPr>
          <w:rFonts w:cs="Courier New"/>
          <w:snapToGrid w:val="0"/>
          <w:lang w:val="en-US" w:eastAsia="en-US"/>
        </w:rPr>
        <w:tab/>
        <w:t>{</w:t>
      </w:r>
      <w:r>
        <w:rPr>
          <w:rFonts w:cs="Courier New"/>
          <w:snapToGrid w:val="0"/>
          <w:lang w:val="en-US" w:eastAsia="en-US"/>
        </w:rPr>
        <w:tab/>
        <w:t>ID id-</w:t>
      </w:r>
      <w:proofErr w:type="spellStart"/>
      <w:r>
        <w:rPr>
          <w:rFonts w:cs="Courier New"/>
          <w:snapToGrid w:val="0"/>
          <w:lang w:val="en-US" w:eastAsia="en-US"/>
        </w:rPr>
        <w:t>ExtendedServedPLMNs</w:t>
      </w:r>
      <w:proofErr w:type="spellEnd"/>
      <w:r>
        <w:rPr>
          <w:rFonts w:cs="Courier New"/>
          <w:snapToGrid w:val="0"/>
          <w:lang w:val="en-US" w:eastAsia="en-US"/>
        </w:rPr>
        <w:t>-List</w:t>
      </w:r>
      <w:r>
        <w:rPr>
          <w:rFonts w:cs="Courier New"/>
          <w:snapToGrid w:val="0"/>
          <w:lang w:val="en-US" w:eastAsia="en-US"/>
        </w:rPr>
        <w:tab/>
      </w:r>
      <w:r>
        <w:rPr>
          <w:rFonts w:cs="Courier New"/>
          <w:snapToGrid w:val="0"/>
          <w:lang w:val="en-US" w:eastAsia="en-US"/>
        </w:rPr>
        <w:tab/>
        <w:t xml:space="preserve">CRITICALITY ignore EXTENSION </w:t>
      </w:r>
      <w:proofErr w:type="spellStart"/>
      <w:r>
        <w:rPr>
          <w:rFonts w:cs="Courier New"/>
          <w:snapToGrid w:val="0"/>
          <w:lang w:val="en-US" w:eastAsia="en-US"/>
        </w:rPr>
        <w:t>ExtendedServedPLMNs</w:t>
      </w:r>
      <w:proofErr w:type="spellEnd"/>
      <w:r>
        <w:rPr>
          <w:rFonts w:cs="Courier New"/>
          <w:snapToGrid w:val="0"/>
          <w:lang w:val="en-US" w:eastAsia="en-US"/>
        </w:rPr>
        <w:t>-List</w:t>
      </w:r>
      <w:r>
        <w:rPr>
          <w:rFonts w:cs="Courier New"/>
          <w:snapToGrid w:val="0"/>
          <w:lang w:val="en-US" w:eastAsia="en-US"/>
        </w:rPr>
        <w:tab/>
      </w:r>
      <w:r>
        <w:rPr>
          <w:rFonts w:cs="Courier New"/>
          <w:snapToGrid w:val="0"/>
          <w:lang w:val="en-US" w:eastAsia="en-US"/>
        </w:rPr>
        <w:tab/>
        <w:t>PRESENCE optional }|</w:t>
      </w:r>
    </w:p>
    <w:p w14:paraId="29F40A82" w14:textId="77777777" w:rsidR="00C757AE" w:rsidRDefault="00083FC8">
      <w:pPr>
        <w:pStyle w:val="PL"/>
        <w:rPr>
          <w:rFonts w:cs="Courier New"/>
          <w:snapToGrid w:val="0"/>
          <w:lang w:val="en-US" w:eastAsia="en-US"/>
        </w:rPr>
      </w:pPr>
      <w:r>
        <w:rPr>
          <w:rFonts w:cs="Courier New"/>
          <w:snapToGrid w:val="0"/>
          <w:lang w:val="en-US" w:eastAsia="en-US"/>
        </w:rPr>
        <w:tab/>
        <w:t>{</w:t>
      </w:r>
      <w:r>
        <w:rPr>
          <w:rFonts w:cs="Courier New"/>
          <w:snapToGrid w:val="0"/>
          <w:lang w:val="en-US" w:eastAsia="en-US"/>
        </w:rPr>
        <w:tab/>
        <w:t>ID id-Cell-Direction</w:t>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t>CRITICALITY ignore EXTENSION Cell-Direction</w:t>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t>PRESENCE optional }|</w:t>
      </w:r>
    </w:p>
    <w:p w14:paraId="1243DB6C" w14:textId="77777777" w:rsidR="00C757AE" w:rsidRDefault="00083FC8">
      <w:pPr>
        <w:pStyle w:val="PL"/>
        <w:rPr>
          <w:rFonts w:cs="Courier New"/>
          <w:snapToGrid w:val="0"/>
          <w:lang w:val="en-US" w:eastAsia="en-US"/>
        </w:rPr>
      </w:pPr>
      <w:r>
        <w:rPr>
          <w:rFonts w:cs="Courier New"/>
          <w:snapToGrid w:val="0"/>
          <w:lang w:val="en-US" w:eastAsia="en-US"/>
        </w:rPr>
        <w:tab/>
        <w:t>{</w:t>
      </w:r>
      <w:r>
        <w:rPr>
          <w:rFonts w:cs="Courier New"/>
          <w:snapToGrid w:val="0"/>
          <w:lang w:val="en-US" w:eastAsia="en-US"/>
        </w:rPr>
        <w:tab/>
        <w:t>ID id-BPLMN-ID-Info-List</w:t>
      </w:r>
      <w:r>
        <w:rPr>
          <w:rFonts w:cs="Courier New"/>
          <w:snapToGrid w:val="0"/>
          <w:lang w:val="en-US" w:eastAsia="en-US"/>
        </w:rPr>
        <w:tab/>
      </w:r>
      <w:r>
        <w:rPr>
          <w:rFonts w:cs="Courier New"/>
          <w:snapToGrid w:val="0"/>
          <w:lang w:val="en-US" w:eastAsia="en-US"/>
        </w:rPr>
        <w:tab/>
      </w:r>
      <w:r>
        <w:rPr>
          <w:rFonts w:cs="Courier New"/>
          <w:snapToGrid w:val="0"/>
          <w:lang w:val="en-US" w:eastAsia="en-US"/>
        </w:rPr>
        <w:tab/>
        <w:t>CRITICALITY ignore EXTENSION BPLMN-ID-Info-List</w:t>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t>PRESENCE optional }|</w:t>
      </w:r>
    </w:p>
    <w:p w14:paraId="50456891" w14:textId="77777777" w:rsidR="00C757AE" w:rsidRDefault="00083FC8">
      <w:pPr>
        <w:pStyle w:val="PL"/>
        <w:rPr>
          <w:ins w:id="2011" w:author="QC-7" w:date="2020-01-29T10:41:00Z"/>
          <w:rFonts w:cs="Courier New"/>
          <w:snapToGrid w:val="0"/>
          <w:lang w:val="en-US" w:eastAsia="en-US"/>
        </w:rPr>
      </w:pPr>
      <w:r>
        <w:rPr>
          <w:rFonts w:cs="Courier New"/>
          <w:snapToGrid w:val="0"/>
          <w:lang w:val="en-US" w:eastAsia="en-US"/>
        </w:rPr>
        <w:tab/>
        <w:t>{</w:t>
      </w:r>
      <w:r>
        <w:rPr>
          <w:rFonts w:cs="Courier New"/>
          <w:snapToGrid w:val="0"/>
          <w:lang w:val="en-US" w:eastAsia="en-US"/>
        </w:rPr>
        <w:tab/>
        <w:t>ID id-Cell-Type</w:t>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t xml:space="preserve">CRITICALITY ignore EXTENSION </w:t>
      </w:r>
      <w:proofErr w:type="spellStart"/>
      <w:r>
        <w:rPr>
          <w:rFonts w:cs="Courier New"/>
          <w:snapToGrid w:val="0"/>
          <w:lang w:val="en-US" w:eastAsia="en-US"/>
        </w:rPr>
        <w:t>CellType</w:t>
      </w:r>
      <w:proofErr w:type="spellEnd"/>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t>PRESENCE optional}</w:t>
      </w:r>
      <w:ins w:id="2012" w:author="QC-7" w:date="2020-01-29T10:41:00Z">
        <w:r>
          <w:rPr>
            <w:rFonts w:cs="Courier New"/>
            <w:snapToGrid w:val="0"/>
            <w:lang w:val="en-US" w:eastAsia="en-US"/>
          </w:rPr>
          <w:t xml:space="preserve"> |</w:t>
        </w:r>
      </w:ins>
    </w:p>
    <w:p w14:paraId="11C97492" w14:textId="1A64076F" w:rsidR="00C757AE" w:rsidRDefault="00083FC8">
      <w:pPr>
        <w:pStyle w:val="PL"/>
        <w:rPr>
          <w:ins w:id="2013" w:author="QC-7" w:date="2020-01-29T10:43:00Z"/>
          <w:rFonts w:cs="Courier New"/>
          <w:snapToGrid w:val="0"/>
          <w:lang w:val="en-US" w:eastAsia="en-US"/>
        </w:rPr>
      </w:pPr>
      <w:ins w:id="2014" w:author="QC-7" w:date="2020-01-29T10:41:00Z">
        <w:r>
          <w:rPr>
            <w:rFonts w:cs="Courier New"/>
            <w:snapToGrid w:val="0"/>
            <w:lang w:val="en-US" w:eastAsia="en-US"/>
          </w:rPr>
          <w:tab/>
          <w:t>{</w:t>
        </w:r>
        <w:r>
          <w:rPr>
            <w:rFonts w:cs="Courier New"/>
            <w:snapToGrid w:val="0"/>
            <w:lang w:val="en-US" w:eastAsia="en-US"/>
          </w:rPr>
          <w:tab/>
          <w:t xml:space="preserve">ID </w:t>
        </w:r>
      </w:ins>
      <w:ins w:id="2015" w:author="QC-7" w:date="2020-01-29T11:00:00Z">
        <w:r>
          <w:rPr>
            <w:rFonts w:cs="Courier New"/>
            <w:snapToGrid w:val="0"/>
            <w:lang w:val="en-US" w:eastAsia="en-US"/>
          </w:rPr>
          <w:t>i</w:t>
        </w:r>
      </w:ins>
      <w:ins w:id="2016" w:author="QC-7" w:date="2020-01-29T10:41:00Z">
        <w:r>
          <w:rPr>
            <w:rFonts w:cs="Courier New"/>
            <w:snapToGrid w:val="0"/>
            <w:lang w:val="en-US" w:eastAsia="en-US"/>
          </w:rPr>
          <w:t>d-IAB-info</w:t>
        </w:r>
      </w:ins>
      <w:ins w:id="2017" w:author="QC-12" w:date="2020-02-21T10:06:00Z">
        <w:r>
          <w:rPr>
            <w:rFonts w:cs="Courier New"/>
            <w:snapToGrid w:val="0"/>
            <w:lang w:val="en-US" w:eastAsia="en-US"/>
          </w:rPr>
          <w:t>-</w:t>
        </w:r>
        <w:proofErr w:type="spellStart"/>
        <w:r>
          <w:rPr>
            <w:rFonts w:cs="Courier New"/>
            <w:snapToGrid w:val="0"/>
            <w:lang w:val="en-US" w:eastAsia="en-US"/>
          </w:rPr>
          <w:t>gNB</w:t>
        </w:r>
        <w:proofErr w:type="spellEnd"/>
        <w:r>
          <w:rPr>
            <w:rFonts w:cs="Courier New"/>
            <w:snapToGrid w:val="0"/>
            <w:lang w:val="en-US" w:eastAsia="en-US"/>
          </w:rPr>
          <w:t>-DU</w:t>
        </w:r>
      </w:ins>
      <w:ins w:id="2018" w:author="QC-7" w:date="2020-01-29T10:41:00Z">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ins>
      <w:ins w:id="2019" w:author="QC-7" w:date="2020-01-29T10:43:00Z">
        <w:r>
          <w:rPr>
            <w:rFonts w:cs="Courier New"/>
            <w:snapToGrid w:val="0"/>
            <w:lang w:val="en-US" w:eastAsia="en-US"/>
          </w:rPr>
          <w:t>CRITICALITY i</w:t>
        </w:r>
      </w:ins>
      <w:ins w:id="2020" w:author="QC-12" w:date="2020-02-21T10:07:00Z">
        <w:r>
          <w:rPr>
            <w:rFonts w:cs="Courier New"/>
            <w:snapToGrid w:val="0"/>
            <w:lang w:val="en-US" w:eastAsia="en-US"/>
          </w:rPr>
          <w:t>gn</w:t>
        </w:r>
      </w:ins>
      <w:ins w:id="2021" w:author="QC-7" w:date="2020-01-29T10:43:00Z">
        <w:r>
          <w:rPr>
            <w:rFonts w:cs="Courier New"/>
            <w:snapToGrid w:val="0"/>
            <w:lang w:val="en-US" w:eastAsia="en-US"/>
          </w:rPr>
          <w:t xml:space="preserve">ore EXTENSION </w:t>
        </w:r>
      </w:ins>
      <w:ins w:id="2022" w:author="QC-7" w:date="2020-01-30T14:38:00Z">
        <w:r>
          <w:rPr>
            <w:rFonts w:cs="Courier New"/>
            <w:snapToGrid w:val="0"/>
            <w:lang w:val="en-US" w:eastAsia="en-US"/>
          </w:rPr>
          <w:t>IAB-Info-</w:t>
        </w:r>
        <w:proofErr w:type="spellStart"/>
        <w:r>
          <w:rPr>
            <w:rFonts w:cs="Courier New"/>
            <w:snapToGrid w:val="0"/>
            <w:lang w:val="en-US" w:eastAsia="en-US"/>
          </w:rPr>
          <w:t>gNB</w:t>
        </w:r>
        <w:proofErr w:type="spellEnd"/>
        <w:r>
          <w:rPr>
            <w:rFonts w:cs="Courier New"/>
            <w:snapToGrid w:val="0"/>
            <w:lang w:val="en-US" w:eastAsia="en-US"/>
          </w:rPr>
          <w:t>-DU</w:t>
        </w:r>
      </w:ins>
    </w:p>
    <w:p w14:paraId="7889BC1C" w14:textId="77777777" w:rsidR="00C757AE" w:rsidRDefault="00083FC8">
      <w:pPr>
        <w:pStyle w:val="PL"/>
        <w:rPr>
          <w:ins w:id="2023" w:author="QC-7" w:date="2020-01-29T10:41:00Z"/>
          <w:rFonts w:cs="Courier New"/>
          <w:snapToGrid w:val="0"/>
          <w:lang w:val="en-US" w:eastAsia="en-US"/>
        </w:rPr>
      </w:pPr>
      <w:ins w:id="2024" w:author="QC-7" w:date="2020-01-29T10:43:00Z">
        <w:r>
          <w:rPr>
            <w:rFonts w:cs="Courier New"/>
            <w:snapToGrid w:val="0"/>
            <w:lang w:val="en-US" w:eastAsia="en-US"/>
          </w:rPr>
          <w:tab/>
        </w:r>
        <w:r>
          <w:rPr>
            <w:rFonts w:cs="Courier New"/>
            <w:snapToGrid w:val="0"/>
            <w:lang w:val="en-US" w:eastAsia="en-US"/>
          </w:rPr>
          <w:tab/>
          <w:t>PRES</w:t>
        </w:r>
      </w:ins>
      <w:ins w:id="2025" w:author="QC-7" w:date="2020-01-29T10:44:00Z">
        <w:r>
          <w:rPr>
            <w:rFonts w:cs="Courier New"/>
            <w:snapToGrid w:val="0"/>
            <w:lang w:val="en-US" w:eastAsia="en-US"/>
          </w:rPr>
          <w:t>EN</w:t>
        </w:r>
      </w:ins>
      <w:ins w:id="2026" w:author="QC-7" w:date="2020-01-29T10:43:00Z">
        <w:r>
          <w:rPr>
            <w:rFonts w:cs="Courier New"/>
            <w:snapToGrid w:val="0"/>
            <w:lang w:val="en-US" w:eastAsia="en-US"/>
          </w:rPr>
          <w:t>CE optional}</w:t>
        </w:r>
      </w:ins>
    </w:p>
    <w:p w14:paraId="57026B6B" w14:textId="77777777" w:rsidR="00C757AE" w:rsidRDefault="00083FC8">
      <w:pPr>
        <w:pStyle w:val="PL"/>
        <w:rPr>
          <w:rFonts w:cs="Courier New"/>
          <w:snapToGrid w:val="0"/>
          <w:lang w:val="en-US" w:eastAsia="en-US"/>
        </w:rPr>
      </w:pPr>
      <w:ins w:id="2027" w:author="QC-7" w:date="2020-01-29T10:41:00Z">
        <w:r>
          <w:rPr>
            <w:rFonts w:cs="Courier New"/>
            <w:snapToGrid w:val="0"/>
            <w:lang w:val="en-US" w:eastAsia="en-US"/>
          </w:rPr>
          <w:tab/>
        </w:r>
        <w:r>
          <w:rPr>
            <w:rFonts w:cs="Courier New"/>
            <w:snapToGrid w:val="0"/>
            <w:lang w:val="en-US" w:eastAsia="en-US"/>
          </w:rPr>
          <w:tab/>
        </w:r>
      </w:ins>
      <w:r>
        <w:rPr>
          <w:rFonts w:cs="Courier New"/>
          <w:snapToGrid w:val="0"/>
          <w:lang w:val="en-US" w:eastAsia="en-US"/>
        </w:rPr>
        <w:t>,</w:t>
      </w:r>
    </w:p>
    <w:p w14:paraId="12DFBB6B" w14:textId="77777777" w:rsidR="00C757AE" w:rsidRDefault="00083FC8">
      <w:pPr>
        <w:pStyle w:val="PL"/>
        <w:rPr>
          <w:rFonts w:cs="Courier New"/>
          <w:snapToGrid w:val="0"/>
          <w:lang w:val="en-US" w:eastAsia="en-US"/>
        </w:rPr>
      </w:pPr>
      <w:r>
        <w:rPr>
          <w:rFonts w:cs="Courier New"/>
          <w:snapToGrid w:val="0"/>
          <w:lang w:val="en-US" w:eastAsia="en-US"/>
        </w:rPr>
        <w:tab/>
        <w:t>...</w:t>
      </w:r>
    </w:p>
    <w:p w14:paraId="2C25BFA7" w14:textId="77777777" w:rsidR="00C757AE" w:rsidRDefault="00083FC8">
      <w:pPr>
        <w:pStyle w:val="PL"/>
        <w:rPr>
          <w:rFonts w:cs="Courier New"/>
          <w:snapToGrid w:val="0"/>
          <w:lang w:val="en-US" w:eastAsia="en-US"/>
        </w:rPr>
      </w:pPr>
      <w:r>
        <w:rPr>
          <w:rFonts w:cs="Courier New"/>
          <w:snapToGrid w:val="0"/>
          <w:lang w:val="en-US" w:eastAsia="en-US"/>
        </w:rPr>
        <w:t>}</w:t>
      </w:r>
    </w:p>
    <w:p w14:paraId="3F3643F5" w14:textId="77777777" w:rsidR="00C757AE" w:rsidRDefault="00C757AE">
      <w:pPr>
        <w:pStyle w:val="PL"/>
        <w:rPr>
          <w:ins w:id="2028" w:author="QC-7" w:date="2020-01-29T10:38:00Z"/>
          <w:rFonts w:cs="Courier New"/>
          <w:snapToGrid w:val="0"/>
          <w:lang w:val="en-US" w:eastAsia="en-US"/>
        </w:rPr>
      </w:pPr>
    </w:p>
    <w:p w14:paraId="7E4CCA18" w14:textId="77777777" w:rsidR="00C757AE" w:rsidRDefault="00C757AE">
      <w:pPr>
        <w:pStyle w:val="PL"/>
        <w:rPr>
          <w:rFonts w:cs="Courier New"/>
          <w:snapToGrid w:val="0"/>
          <w:lang w:val="en-US" w:eastAsia="en-US"/>
        </w:rPr>
      </w:pPr>
    </w:p>
    <w:p w14:paraId="62F20436" w14:textId="77777777" w:rsidR="00C757AE" w:rsidRDefault="00C757AE">
      <w:pPr>
        <w:pStyle w:val="PL"/>
        <w:jc w:val="center"/>
        <w:rPr>
          <w:rFonts w:ascii="Arial" w:hAnsi="Arial" w:cs="Arial"/>
          <w:b/>
          <w:lang w:val="en-GB"/>
        </w:rPr>
      </w:pPr>
    </w:p>
    <w:p w14:paraId="79987171" w14:textId="77777777" w:rsidR="00C757AE" w:rsidRDefault="00083FC8">
      <w:pPr>
        <w:pStyle w:val="PL"/>
        <w:jc w:val="center"/>
        <w:rPr>
          <w:rFonts w:ascii="Arial" w:hAnsi="Arial" w:cs="Arial"/>
          <w:b/>
          <w:lang w:val="en-GB"/>
        </w:rPr>
      </w:pPr>
      <w:r>
        <w:rPr>
          <w:rFonts w:ascii="Arial" w:hAnsi="Arial" w:cs="Arial"/>
          <w:b/>
          <w:color w:val="FF0000"/>
          <w:sz w:val="20"/>
          <w:lang w:val="en-GB"/>
        </w:rPr>
        <w:t>&gt;&gt;&gt;&gt;&gt;&gt;&gt;&gt;&gt;&gt;&gt;&gt;&gt;&gt;&gt; Unchanged parts are skipped</w:t>
      </w:r>
      <w:r>
        <w:rPr>
          <w:rFonts w:ascii="Arial" w:hAnsi="Arial" w:cs="Arial"/>
          <w:b/>
          <w:bCs/>
          <w:color w:val="FF0000"/>
          <w:sz w:val="20"/>
          <w:lang w:val="en-GB"/>
        </w:rPr>
        <w:t>&lt;&lt;&lt;&lt;&lt;&lt;&lt;&lt;&lt;&lt;&lt;&lt;&lt;&lt;&lt;&lt;</w:t>
      </w:r>
    </w:p>
    <w:p w14:paraId="6844F67B" w14:textId="77777777" w:rsidR="00C757AE" w:rsidRDefault="00083FC8">
      <w:pPr>
        <w:pStyle w:val="Heading3"/>
        <w:ind w:left="720" w:hanging="720"/>
        <w:rPr>
          <w:rFonts w:ascii="Arial" w:hAnsi="Arial" w:cs="Arial"/>
          <w:color w:val="auto"/>
          <w:sz w:val="28"/>
          <w:szCs w:val="28"/>
        </w:rPr>
      </w:pPr>
      <w:bookmarkStart w:id="2029" w:name="_Toc14044570"/>
      <w:r>
        <w:rPr>
          <w:rFonts w:ascii="Arial" w:hAnsi="Arial" w:cs="Arial"/>
          <w:color w:val="auto"/>
          <w:sz w:val="28"/>
          <w:szCs w:val="28"/>
        </w:rPr>
        <w:t>9.4.7</w:t>
      </w:r>
      <w:r>
        <w:rPr>
          <w:rFonts w:ascii="Arial" w:hAnsi="Arial" w:cs="Arial"/>
          <w:color w:val="auto"/>
          <w:sz w:val="28"/>
          <w:szCs w:val="28"/>
        </w:rPr>
        <w:tab/>
        <w:t>Constant Definitions</w:t>
      </w:r>
      <w:bookmarkEnd w:id="2029"/>
    </w:p>
    <w:p w14:paraId="38B0C565" w14:textId="77777777" w:rsidR="00C757AE" w:rsidRDefault="00C757AE">
      <w:pPr>
        <w:pStyle w:val="PL"/>
        <w:rPr>
          <w:snapToGrid w:val="0"/>
          <w:lang w:val="en-US"/>
        </w:rPr>
      </w:pPr>
    </w:p>
    <w:p w14:paraId="70917F11" w14:textId="77777777" w:rsidR="00C757AE" w:rsidRDefault="00083FC8">
      <w:pPr>
        <w:pStyle w:val="PL"/>
        <w:rPr>
          <w:snapToGrid w:val="0"/>
          <w:lang w:val="en-US"/>
        </w:rPr>
      </w:pPr>
      <w:r>
        <w:rPr>
          <w:snapToGrid w:val="0"/>
          <w:lang w:val="en-US"/>
        </w:rPr>
        <w:t xml:space="preserve">-- ASN1START </w:t>
      </w:r>
    </w:p>
    <w:p w14:paraId="18C4A50A" w14:textId="77777777" w:rsidR="00C757AE" w:rsidRDefault="00C757AE">
      <w:pPr>
        <w:pStyle w:val="PL"/>
        <w:rPr>
          <w:snapToGrid w:val="0"/>
          <w:lang w:val="en-US"/>
        </w:rPr>
      </w:pPr>
    </w:p>
    <w:p w14:paraId="4AFC3FD5" w14:textId="77777777" w:rsidR="00C757AE" w:rsidRDefault="00083FC8">
      <w:pPr>
        <w:pStyle w:val="PL"/>
        <w:jc w:val="center"/>
        <w:rPr>
          <w:rFonts w:ascii="Arial" w:hAnsi="Arial" w:cs="Arial"/>
          <w:b/>
          <w:lang w:val="en-GB"/>
        </w:rPr>
      </w:pPr>
      <w:r>
        <w:rPr>
          <w:rFonts w:ascii="Arial" w:hAnsi="Arial" w:cs="Arial"/>
          <w:b/>
          <w:color w:val="FF0000"/>
          <w:sz w:val="20"/>
          <w:lang w:val="en-GB"/>
        </w:rPr>
        <w:t>&gt;&gt;&gt;&gt;&gt;&gt;&gt;&gt;&gt;&gt;&gt;&gt;&gt;&gt;&gt; Unchanged parts are skipped</w:t>
      </w:r>
      <w:r>
        <w:rPr>
          <w:rFonts w:ascii="Arial" w:hAnsi="Arial" w:cs="Arial"/>
          <w:b/>
          <w:bCs/>
          <w:color w:val="FF0000"/>
          <w:sz w:val="20"/>
          <w:lang w:val="en-GB"/>
        </w:rPr>
        <w:t>&lt;&lt;&lt;&lt;&lt;&lt;&lt;&lt;&lt;&lt;&lt;&lt;&lt;&lt;&lt;&lt;</w:t>
      </w:r>
    </w:p>
    <w:p w14:paraId="4A29A7FE" w14:textId="77777777" w:rsidR="00C757AE" w:rsidRDefault="00C757AE">
      <w:pPr>
        <w:pStyle w:val="PL"/>
        <w:rPr>
          <w:snapToGrid w:val="0"/>
          <w:lang w:val="en-US"/>
        </w:rPr>
      </w:pPr>
    </w:p>
    <w:p w14:paraId="3B1E9E67" w14:textId="77777777" w:rsidR="00C757AE" w:rsidRDefault="00C757AE">
      <w:pPr>
        <w:pStyle w:val="PL"/>
        <w:rPr>
          <w:rFonts w:eastAsia="SimSun"/>
          <w:snapToGrid w:val="0"/>
          <w:lang w:val="en-US" w:eastAsia="en-US"/>
        </w:rPr>
      </w:pPr>
    </w:p>
    <w:p w14:paraId="20AFBB2C" w14:textId="77777777" w:rsidR="00C757AE" w:rsidRDefault="00083FC8">
      <w:pPr>
        <w:pStyle w:val="PL"/>
        <w:rPr>
          <w:snapToGrid w:val="0"/>
          <w:lang w:val="en-US"/>
        </w:rPr>
      </w:pPr>
      <w:r>
        <w:rPr>
          <w:snapToGrid w:val="0"/>
          <w:lang w:val="en-US"/>
        </w:rPr>
        <w:t>-- **************************************************************</w:t>
      </w:r>
    </w:p>
    <w:p w14:paraId="10AC5417" w14:textId="77777777" w:rsidR="00C757AE" w:rsidRDefault="00083FC8">
      <w:pPr>
        <w:pStyle w:val="PL"/>
        <w:rPr>
          <w:snapToGrid w:val="0"/>
          <w:lang w:val="en-US"/>
        </w:rPr>
      </w:pPr>
      <w:r>
        <w:rPr>
          <w:snapToGrid w:val="0"/>
          <w:lang w:val="en-US"/>
        </w:rPr>
        <w:t>--</w:t>
      </w:r>
    </w:p>
    <w:p w14:paraId="3E22A64F" w14:textId="77777777" w:rsidR="00C757AE" w:rsidRDefault="00083FC8">
      <w:pPr>
        <w:pStyle w:val="PL"/>
        <w:outlineLvl w:val="3"/>
        <w:rPr>
          <w:snapToGrid w:val="0"/>
          <w:lang w:val="en-US"/>
        </w:rPr>
      </w:pPr>
      <w:r>
        <w:rPr>
          <w:snapToGrid w:val="0"/>
          <w:lang w:val="en-US"/>
        </w:rPr>
        <w:t>-- Lists</w:t>
      </w:r>
    </w:p>
    <w:p w14:paraId="52530821" w14:textId="77777777" w:rsidR="00C757AE" w:rsidRDefault="00083FC8">
      <w:pPr>
        <w:pStyle w:val="PL"/>
        <w:rPr>
          <w:snapToGrid w:val="0"/>
          <w:lang w:val="en-US"/>
        </w:rPr>
      </w:pPr>
      <w:r>
        <w:rPr>
          <w:snapToGrid w:val="0"/>
          <w:lang w:val="en-US"/>
        </w:rPr>
        <w:t>--</w:t>
      </w:r>
    </w:p>
    <w:p w14:paraId="566BB540" w14:textId="77777777" w:rsidR="00C757AE" w:rsidRDefault="00083FC8">
      <w:pPr>
        <w:pStyle w:val="PL"/>
        <w:rPr>
          <w:snapToGrid w:val="0"/>
          <w:lang w:val="en-US"/>
        </w:rPr>
      </w:pPr>
      <w:r>
        <w:rPr>
          <w:snapToGrid w:val="0"/>
          <w:lang w:val="en-US"/>
        </w:rPr>
        <w:t>-- **************************************************************</w:t>
      </w:r>
    </w:p>
    <w:p w14:paraId="7D153B3A" w14:textId="77777777" w:rsidR="00C757AE" w:rsidRDefault="00C757AE">
      <w:pPr>
        <w:pStyle w:val="PL"/>
        <w:rPr>
          <w:snapToGrid w:val="0"/>
          <w:lang w:val="en-US"/>
        </w:rPr>
      </w:pPr>
    </w:p>
    <w:p w14:paraId="328E1E40" w14:textId="77777777" w:rsidR="00C757AE" w:rsidRDefault="00083FC8">
      <w:pPr>
        <w:pStyle w:val="PL"/>
        <w:rPr>
          <w:rFonts w:eastAsia="SimSun"/>
          <w:snapToGrid w:val="0"/>
          <w:lang w:val="en-US" w:eastAsia="en-US"/>
        </w:rPr>
      </w:pPr>
      <w:proofErr w:type="spellStart"/>
      <w:r>
        <w:rPr>
          <w:rFonts w:eastAsia="SimSun"/>
          <w:snapToGrid w:val="0"/>
          <w:lang w:val="en-US" w:eastAsia="en-US"/>
        </w:rPr>
        <w:t>maxNRARFCN</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 xml:space="preserve">INTEGER ::= </w:t>
      </w:r>
      <w:r>
        <w:rPr>
          <w:snapToGrid w:val="0"/>
          <w:lang w:val="en-US"/>
        </w:rPr>
        <w:t>3279165</w:t>
      </w:r>
    </w:p>
    <w:p w14:paraId="112B5299" w14:textId="77777777" w:rsidR="00C757AE" w:rsidRDefault="00083FC8">
      <w:pPr>
        <w:pStyle w:val="PL"/>
        <w:rPr>
          <w:snapToGrid w:val="0"/>
          <w:lang w:val="en-US"/>
        </w:rPr>
      </w:pPr>
      <w:proofErr w:type="spellStart"/>
      <w:r>
        <w:rPr>
          <w:snapToGrid w:val="0"/>
          <w:lang w:val="en-US"/>
        </w:rPr>
        <w:t>maxnoofErrors</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INTEGER ::= 256</w:t>
      </w:r>
    </w:p>
    <w:p w14:paraId="460C66C9" w14:textId="77777777" w:rsidR="00C757AE" w:rsidRDefault="00083FC8">
      <w:pPr>
        <w:pStyle w:val="PL"/>
        <w:rPr>
          <w:snapToGrid w:val="0"/>
          <w:lang w:val="en-US"/>
        </w:rPr>
      </w:pPr>
      <w:r>
        <w:rPr>
          <w:snapToGrid w:val="0"/>
          <w:lang w:val="en-US"/>
        </w:rPr>
        <w:t>maxnoofIndividualF1ConnectionsToReset</w:t>
      </w:r>
      <w:r>
        <w:rPr>
          <w:snapToGrid w:val="0"/>
          <w:lang w:val="en-US"/>
        </w:rPr>
        <w:tab/>
        <w:t xml:space="preserve">INTEGER ::= </w:t>
      </w:r>
      <w:r>
        <w:rPr>
          <w:rFonts w:eastAsia="SimSun"/>
          <w:snapToGrid w:val="0"/>
          <w:lang w:val="en-US"/>
        </w:rPr>
        <w:t>65536</w:t>
      </w:r>
    </w:p>
    <w:p w14:paraId="64D0177E" w14:textId="77777777" w:rsidR="00C757AE" w:rsidRPr="003755F7" w:rsidRDefault="00083FC8">
      <w:pPr>
        <w:pStyle w:val="PL"/>
        <w:rPr>
          <w:snapToGrid w:val="0"/>
        </w:rPr>
      </w:pPr>
      <w:r w:rsidRPr="003755F7">
        <w:rPr>
          <w:snapToGrid w:val="0"/>
        </w:rPr>
        <w:t>maxCellingNBDU</w:t>
      </w:r>
      <w:r w:rsidRPr="003755F7">
        <w:rPr>
          <w:snapToGrid w:val="0"/>
        </w:rPr>
        <w:tab/>
      </w:r>
      <w:r w:rsidRPr="003755F7">
        <w:rPr>
          <w:snapToGrid w:val="0"/>
        </w:rPr>
        <w:tab/>
      </w:r>
      <w:r w:rsidRPr="003755F7">
        <w:rPr>
          <w:snapToGrid w:val="0"/>
        </w:rPr>
        <w:tab/>
      </w:r>
      <w:r w:rsidRPr="003755F7">
        <w:rPr>
          <w:snapToGrid w:val="0"/>
        </w:rPr>
        <w:tab/>
      </w:r>
      <w:r w:rsidRPr="003755F7">
        <w:rPr>
          <w:snapToGrid w:val="0"/>
        </w:rPr>
        <w:tab/>
      </w:r>
      <w:r w:rsidRPr="003755F7">
        <w:rPr>
          <w:snapToGrid w:val="0"/>
        </w:rPr>
        <w:tab/>
      </w:r>
      <w:r w:rsidRPr="003755F7">
        <w:rPr>
          <w:snapToGrid w:val="0"/>
        </w:rPr>
        <w:tab/>
        <w:t>INTEGER ::= 512</w:t>
      </w:r>
    </w:p>
    <w:p w14:paraId="1E221AE3" w14:textId="77777777" w:rsidR="00C757AE" w:rsidRPr="003755F7" w:rsidRDefault="00083FC8">
      <w:pPr>
        <w:pStyle w:val="PL"/>
        <w:rPr>
          <w:snapToGrid w:val="0"/>
        </w:rPr>
      </w:pPr>
      <w:r w:rsidRPr="003755F7">
        <w:rPr>
          <w:snapToGrid w:val="0"/>
        </w:rPr>
        <w:t>maxnoofSCells</w:t>
      </w:r>
      <w:r w:rsidRPr="003755F7">
        <w:rPr>
          <w:snapToGrid w:val="0"/>
        </w:rPr>
        <w:tab/>
      </w:r>
      <w:r w:rsidRPr="003755F7">
        <w:rPr>
          <w:snapToGrid w:val="0"/>
        </w:rPr>
        <w:tab/>
      </w:r>
      <w:r w:rsidRPr="003755F7">
        <w:rPr>
          <w:snapToGrid w:val="0"/>
        </w:rPr>
        <w:tab/>
      </w:r>
      <w:r w:rsidRPr="003755F7">
        <w:rPr>
          <w:snapToGrid w:val="0"/>
        </w:rPr>
        <w:tab/>
      </w:r>
      <w:r w:rsidRPr="003755F7">
        <w:rPr>
          <w:snapToGrid w:val="0"/>
        </w:rPr>
        <w:tab/>
      </w:r>
      <w:r w:rsidRPr="003755F7">
        <w:rPr>
          <w:snapToGrid w:val="0"/>
        </w:rPr>
        <w:tab/>
      </w:r>
      <w:r w:rsidRPr="003755F7">
        <w:rPr>
          <w:snapToGrid w:val="0"/>
        </w:rPr>
        <w:tab/>
        <w:t>INTEGER ::= 32</w:t>
      </w:r>
    </w:p>
    <w:p w14:paraId="1D6E2F56" w14:textId="77777777" w:rsidR="00C757AE" w:rsidRPr="003755F7" w:rsidRDefault="00083FC8">
      <w:pPr>
        <w:pStyle w:val="PL"/>
      </w:pPr>
      <w:r w:rsidRPr="003755F7">
        <w:t>maxnoofSRBs</w:t>
      </w:r>
      <w:r w:rsidRPr="003755F7">
        <w:tab/>
      </w:r>
      <w:r w:rsidRPr="003755F7">
        <w:tab/>
      </w:r>
      <w:r w:rsidRPr="003755F7">
        <w:tab/>
      </w:r>
      <w:r w:rsidRPr="003755F7">
        <w:tab/>
      </w:r>
      <w:r w:rsidRPr="003755F7">
        <w:tab/>
      </w:r>
      <w:r w:rsidRPr="003755F7">
        <w:tab/>
      </w:r>
      <w:r w:rsidRPr="003755F7">
        <w:tab/>
      </w:r>
      <w:r w:rsidRPr="003755F7">
        <w:tab/>
        <w:t>INTEGER ::= 8</w:t>
      </w:r>
    </w:p>
    <w:p w14:paraId="271ACAEA" w14:textId="77777777" w:rsidR="00C757AE" w:rsidRDefault="00083FC8">
      <w:pPr>
        <w:pStyle w:val="PL"/>
      </w:pPr>
      <w:r>
        <w:t>maxnoofDRBs</w:t>
      </w:r>
      <w:r>
        <w:tab/>
      </w:r>
      <w:r>
        <w:tab/>
      </w:r>
      <w:r>
        <w:tab/>
      </w:r>
      <w:r>
        <w:tab/>
      </w:r>
      <w:r>
        <w:tab/>
      </w:r>
      <w:r>
        <w:tab/>
      </w:r>
      <w:r>
        <w:tab/>
      </w:r>
      <w:r>
        <w:tab/>
        <w:t>INTEGER ::= 64</w:t>
      </w:r>
    </w:p>
    <w:p w14:paraId="49E73039" w14:textId="77777777" w:rsidR="00C757AE" w:rsidRDefault="00083FC8">
      <w:pPr>
        <w:pStyle w:val="PL"/>
      </w:pPr>
      <w:r>
        <w:t>maxnoofULUPTNLInformation</w:t>
      </w:r>
      <w:r>
        <w:tab/>
      </w:r>
      <w:r>
        <w:tab/>
      </w:r>
      <w:r>
        <w:tab/>
      </w:r>
      <w:r>
        <w:tab/>
        <w:t>INTEGER ::= 2</w:t>
      </w:r>
    </w:p>
    <w:p w14:paraId="4531E3E8" w14:textId="77777777" w:rsidR="00C757AE" w:rsidRDefault="00083FC8">
      <w:pPr>
        <w:pStyle w:val="PL"/>
      </w:pPr>
      <w:r>
        <w:t>maxnoofDLUPTNLInformation</w:t>
      </w:r>
      <w:r>
        <w:tab/>
      </w:r>
      <w:r>
        <w:tab/>
      </w:r>
      <w:r>
        <w:tab/>
      </w:r>
      <w:r>
        <w:tab/>
        <w:t>INTEGER ::= 2</w:t>
      </w:r>
    </w:p>
    <w:p w14:paraId="26011605" w14:textId="77777777" w:rsidR="00C757AE" w:rsidRDefault="00083FC8">
      <w:pPr>
        <w:pStyle w:val="PL"/>
        <w:rPr>
          <w:rFonts w:eastAsia="SimSun"/>
        </w:rPr>
      </w:pPr>
      <w:r>
        <w:t>maxnoofBPLMNs</w:t>
      </w:r>
      <w:r>
        <w:tab/>
      </w:r>
      <w:r>
        <w:tab/>
      </w:r>
      <w:r>
        <w:tab/>
      </w:r>
      <w:r>
        <w:tab/>
      </w:r>
      <w:r>
        <w:tab/>
      </w:r>
      <w:r>
        <w:tab/>
      </w:r>
      <w:r>
        <w:tab/>
        <w:t>INTEGER ::= 6</w:t>
      </w:r>
    </w:p>
    <w:p w14:paraId="12B69662" w14:textId="77777777" w:rsidR="00C757AE" w:rsidRDefault="00083FC8">
      <w:pPr>
        <w:pStyle w:val="PL"/>
        <w:rPr>
          <w:rFonts w:eastAsia="SimSun"/>
        </w:rPr>
      </w:pPr>
      <w:r>
        <w:rPr>
          <w:rFonts w:eastAsia="SimSun"/>
        </w:rPr>
        <w:t>maxnoofCandidateSpCells</w:t>
      </w:r>
      <w:r>
        <w:rPr>
          <w:rFonts w:eastAsia="SimSun"/>
        </w:rPr>
        <w:tab/>
      </w:r>
      <w:r>
        <w:rPr>
          <w:rFonts w:eastAsia="SimSun"/>
        </w:rPr>
        <w:tab/>
      </w:r>
      <w:r>
        <w:rPr>
          <w:rFonts w:eastAsia="SimSun"/>
        </w:rPr>
        <w:tab/>
      </w:r>
      <w:r>
        <w:rPr>
          <w:rFonts w:eastAsia="SimSun"/>
        </w:rPr>
        <w:tab/>
      </w:r>
      <w:r>
        <w:rPr>
          <w:rFonts w:eastAsia="SimSun"/>
        </w:rPr>
        <w:tab/>
        <w:t>INTEGER ::= 64</w:t>
      </w:r>
    </w:p>
    <w:p w14:paraId="01B3FBE8" w14:textId="77777777" w:rsidR="00C757AE" w:rsidRDefault="00083FC8">
      <w:pPr>
        <w:pStyle w:val="PL"/>
        <w:rPr>
          <w:rFonts w:eastAsia="SimSun"/>
        </w:rPr>
      </w:pPr>
      <w:r>
        <w:rPr>
          <w:rFonts w:eastAsia="SimSun"/>
        </w:rPr>
        <w:t>maxnoofPotentialSpCells</w:t>
      </w:r>
      <w:r>
        <w:rPr>
          <w:rFonts w:eastAsia="SimSun"/>
        </w:rPr>
        <w:tab/>
      </w:r>
      <w:r>
        <w:rPr>
          <w:rFonts w:eastAsia="SimSun"/>
        </w:rPr>
        <w:tab/>
      </w:r>
      <w:r>
        <w:rPr>
          <w:rFonts w:eastAsia="SimSun"/>
        </w:rPr>
        <w:tab/>
      </w:r>
      <w:r>
        <w:rPr>
          <w:rFonts w:eastAsia="SimSun"/>
        </w:rPr>
        <w:tab/>
      </w:r>
      <w:r>
        <w:rPr>
          <w:rFonts w:eastAsia="SimSun"/>
        </w:rPr>
        <w:tab/>
        <w:t>INTEGER ::= 64</w:t>
      </w:r>
    </w:p>
    <w:p w14:paraId="70D39FA3" w14:textId="77777777" w:rsidR="00C757AE" w:rsidRDefault="00083FC8">
      <w:pPr>
        <w:pStyle w:val="PL"/>
        <w:rPr>
          <w:rFonts w:eastAsia="SimSun"/>
        </w:rPr>
      </w:pPr>
      <w:r>
        <w:rPr>
          <w:rFonts w:eastAsia="SimSun"/>
        </w:rPr>
        <w:t>maxnoofNrCellBands</w:t>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32</w:t>
      </w:r>
    </w:p>
    <w:p w14:paraId="01A01E71" w14:textId="77777777" w:rsidR="00C757AE" w:rsidRDefault="00083FC8">
      <w:pPr>
        <w:pStyle w:val="PL"/>
      </w:pPr>
      <w:r>
        <w:rPr>
          <w:rFonts w:eastAsia="SimSun"/>
        </w:rPr>
        <w:t>maxnoofSIBTypes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 xml:space="preserve">INTEGER ::= </w:t>
      </w:r>
      <w:r>
        <w:t>32</w:t>
      </w:r>
    </w:p>
    <w:p w14:paraId="76BC8095" w14:textId="77777777" w:rsidR="00C757AE" w:rsidRDefault="00083FC8">
      <w:pPr>
        <w:pStyle w:val="PL"/>
        <w:rPr>
          <w:rFonts w:eastAsia="SimSun"/>
        </w:rPr>
      </w:pPr>
      <w:r>
        <w:t>maxnoofSITypes</w:t>
      </w:r>
      <w:r>
        <w:tab/>
      </w:r>
      <w:r>
        <w:tab/>
      </w:r>
      <w:r>
        <w:tab/>
      </w:r>
      <w:r>
        <w:tab/>
      </w:r>
      <w:r>
        <w:tab/>
      </w:r>
      <w:r>
        <w:tab/>
      </w:r>
      <w:r>
        <w:tab/>
        <w:t>INTEGER ::= 32</w:t>
      </w:r>
    </w:p>
    <w:p w14:paraId="389DC26D" w14:textId="77777777" w:rsidR="00C757AE" w:rsidRDefault="00083FC8">
      <w:pPr>
        <w:pStyle w:val="PL"/>
        <w:rPr>
          <w:rFonts w:eastAsia="SimSun"/>
        </w:rPr>
      </w:pPr>
      <w:r>
        <w:rPr>
          <w:rFonts w:eastAsia="SimSun"/>
        </w:rPr>
        <w:t>maxnoofPagingCells</w:t>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512</w:t>
      </w:r>
    </w:p>
    <w:p w14:paraId="17389D00" w14:textId="77777777" w:rsidR="00C757AE" w:rsidRDefault="00083FC8">
      <w:pPr>
        <w:pStyle w:val="PL"/>
        <w:rPr>
          <w:rFonts w:eastAsia="SimSun"/>
        </w:rPr>
      </w:pPr>
      <w:r>
        <w:rPr>
          <w:rFonts w:eastAsia="SimSun"/>
        </w:rPr>
        <w:t>maxnoofTNLAssociations</w:t>
      </w:r>
      <w:r>
        <w:rPr>
          <w:rFonts w:eastAsia="SimSun"/>
        </w:rPr>
        <w:tab/>
      </w:r>
      <w:r>
        <w:rPr>
          <w:rFonts w:eastAsia="SimSun"/>
        </w:rPr>
        <w:tab/>
      </w:r>
      <w:r>
        <w:rPr>
          <w:rFonts w:eastAsia="SimSun"/>
        </w:rPr>
        <w:tab/>
      </w:r>
      <w:r>
        <w:rPr>
          <w:rFonts w:eastAsia="SimSun"/>
        </w:rPr>
        <w:tab/>
      </w:r>
      <w:r>
        <w:rPr>
          <w:rFonts w:eastAsia="SimSun"/>
        </w:rPr>
        <w:tab/>
        <w:t>INTEGER ::= 32</w:t>
      </w:r>
    </w:p>
    <w:p w14:paraId="71EBD4D3" w14:textId="77777777" w:rsidR="00C757AE" w:rsidRDefault="00083FC8">
      <w:pPr>
        <w:pStyle w:val="PL"/>
        <w:rPr>
          <w:rFonts w:eastAsia="SimSun"/>
        </w:rPr>
      </w:pPr>
      <w:r>
        <w:rPr>
          <w:rFonts w:eastAsia="SimSun"/>
        </w:rPr>
        <w:t>maxnoofQoSFlows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64</w:t>
      </w:r>
    </w:p>
    <w:p w14:paraId="7F509BF5" w14:textId="77777777" w:rsidR="00C757AE" w:rsidRDefault="00083FC8">
      <w:pPr>
        <w:pStyle w:val="PL"/>
        <w:rPr>
          <w:rFonts w:eastAsia="SimSun"/>
          <w:snapToGrid w:val="0"/>
          <w:lang w:eastAsia="en-US"/>
        </w:rPr>
      </w:pPr>
      <w:r>
        <w:rPr>
          <w:rFonts w:eastAsia="SimSun"/>
          <w:snapToGrid w:val="0"/>
          <w:lang w:eastAsia="en-US"/>
        </w:rPr>
        <w:t>maxnoofSliceItems</w:t>
      </w:r>
      <w:r>
        <w:rPr>
          <w:rFonts w:eastAsia="SimSun"/>
          <w:snapToGrid w:val="0"/>
          <w:lang w:eastAsia="en-US"/>
        </w:rPr>
        <w:tab/>
      </w:r>
      <w:r>
        <w:rPr>
          <w:rFonts w:eastAsia="SimSun"/>
          <w:snapToGrid w:val="0"/>
          <w:lang w:eastAsia="en-US"/>
        </w:rPr>
        <w:tab/>
      </w:r>
      <w:r>
        <w:rPr>
          <w:rFonts w:eastAsia="SimSun"/>
          <w:snapToGrid w:val="0"/>
          <w:lang w:eastAsia="en-US"/>
        </w:rPr>
        <w:tab/>
      </w:r>
      <w:r>
        <w:rPr>
          <w:rFonts w:eastAsia="SimSun"/>
          <w:snapToGrid w:val="0"/>
          <w:lang w:eastAsia="en-US"/>
        </w:rPr>
        <w:tab/>
      </w:r>
      <w:r>
        <w:rPr>
          <w:rFonts w:eastAsia="SimSun"/>
          <w:snapToGrid w:val="0"/>
          <w:lang w:eastAsia="en-US"/>
        </w:rPr>
        <w:tab/>
      </w:r>
      <w:r>
        <w:rPr>
          <w:rFonts w:eastAsia="SimSun"/>
          <w:snapToGrid w:val="0"/>
          <w:lang w:eastAsia="en-US"/>
        </w:rPr>
        <w:tab/>
        <w:t>INTEGER ::= 1024</w:t>
      </w:r>
    </w:p>
    <w:p w14:paraId="527C0934" w14:textId="77777777" w:rsidR="00C757AE" w:rsidRDefault="00083FC8">
      <w:pPr>
        <w:pStyle w:val="PL"/>
        <w:rPr>
          <w:rFonts w:eastAsia="SimSun"/>
          <w:snapToGrid w:val="0"/>
          <w:lang w:eastAsia="en-US"/>
        </w:rPr>
      </w:pPr>
      <w:r>
        <w:rPr>
          <w:rFonts w:eastAsia="SimSun"/>
          <w:snapToGrid w:val="0"/>
          <w:lang w:eastAsia="en-US"/>
        </w:rPr>
        <w:t>maxCellineNB</w:t>
      </w:r>
      <w:r>
        <w:rPr>
          <w:rFonts w:eastAsia="SimSun"/>
          <w:snapToGrid w:val="0"/>
          <w:lang w:eastAsia="en-US"/>
        </w:rPr>
        <w:tab/>
      </w:r>
      <w:r>
        <w:rPr>
          <w:rFonts w:eastAsia="SimSun"/>
          <w:snapToGrid w:val="0"/>
          <w:lang w:eastAsia="en-US"/>
        </w:rPr>
        <w:tab/>
      </w:r>
      <w:r>
        <w:rPr>
          <w:rFonts w:eastAsia="SimSun"/>
          <w:snapToGrid w:val="0"/>
          <w:lang w:eastAsia="en-US"/>
        </w:rPr>
        <w:tab/>
      </w:r>
      <w:r>
        <w:rPr>
          <w:rFonts w:eastAsia="SimSun"/>
          <w:snapToGrid w:val="0"/>
          <w:lang w:eastAsia="en-US"/>
        </w:rPr>
        <w:tab/>
      </w:r>
      <w:r>
        <w:rPr>
          <w:rFonts w:eastAsia="SimSun"/>
          <w:snapToGrid w:val="0"/>
          <w:lang w:eastAsia="en-US"/>
        </w:rPr>
        <w:tab/>
      </w:r>
      <w:r>
        <w:rPr>
          <w:rFonts w:eastAsia="SimSun"/>
          <w:snapToGrid w:val="0"/>
          <w:lang w:eastAsia="en-US"/>
        </w:rPr>
        <w:tab/>
      </w:r>
      <w:r>
        <w:rPr>
          <w:rFonts w:eastAsia="SimSun"/>
          <w:snapToGrid w:val="0"/>
          <w:lang w:eastAsia="en-US"/>
        </w:rPr>
        <w:tab/>
        <w:t>INTEGER ::= 256</w:t>
      </w:r>
    </w:p>
    <w:p w14:paraId="7B79EBD3" w14:textId="77777777" w:rsidR="00C757AE" w:rsidRDefault="00083FC8">
      <w:pPr>
        <w:pStyle w:val="PL"/>
        <w:rPr>
          <w:snapToGrid w:val="0"/>
        </w:rPr>
      </w:pPr>
      <w:r>
        <w:rPr>
          <w:rFonts w:eastAsia="SimSun"/>
          <w:snapToGrid w:val="0"/>
          <w:lang w:eastAsia="en-US"/>
        </w:rPr>
        <w:t>maxnoofExtendedBPLMNs</w:t>
      </w:r>
      <w:r>
        <w:rPr>
          <w:rFonts w:eastAsia="SimSun"/>
          <w:snapToGrid w:val="0"/>
          <w:lang w:eastAsia="en-US"/>
        </w:rPr>
        <w:tab/>
      </w:r>
      <w:r>
        <w:rPr>
          <w:snapToGrid w:val="0"/>
        </w:rPr>
        <w:tab/>
      </w:r>
      <w:r>
        <w:rPr>
          <w:snapToGrid w:val="0"/>
        </w:rPr>
        <w:tab/>
      </w:r>
      <w:r>
        <w:rPr>
          <w:snapToGrid w:val="0"/>
        </w:rPr>
        <w:tab/>
      </w:r>
      <w:r>
        <w:rPr>
          <w:snapToGrid w:val="0"/>
        </w:rPr>
        <w:tab/>
        <w:t>INTEGER ::= 6</w:t>
      </w:r>
    </w:p>
    <w:p w14:paraId="0F58F8FD" w14:textId="77777777" w:rsidR="00C757AE" w:rsidRDefault="00083FC8">
      <w:pPr>
        <w:pStyle w:val="PL"/>
        <w:rPr>
          <w:snapToGrid w:val="0"/>
        </w:rPr>
      </w:pPr>
      <w:r>
        <w:rPr>
          <w:snapToGrid w:val="0"/>
          <w:lang w:eastAsia="zh-CN"/>
        </w:rPr>
        <w:t>maxnoofUEIDs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w:t>
      </w:r>
      <w:r>
        <w:rPr>
          <w:snapToGrid w:val="0"/>
        </w:rPr>
        <w:t xml:space="preserve"> ::= 65536</w:t>
      </w:r>
    </w:p>
    <w:p w14:paraId="6354B4C9" w14:textId="77777777" w:rsidR="00C757AE" w:rsidRDefault="00083FC8">
      <w:pPr>
        <w:pStyle w:val="PL"/>
      </w:pPr>
      <w:r>
        <w:t>maxnoofBPLMNsNRminus1</w:t>
      </w:r>
      <w:r>
        <w:tab/>
      </w:r>
      <w:r>
        <w:tab/>
      </w:r>
      <w:r>
        <w:tab/>
      </w:r>
      <w:r>
        <w:tab/>
      </w:r>
      <w:r>
        <w:tab/>
        <w:t>INTEGER ::= 11</w:t>
      </w:r>
    </w:p>
    <w:p w14:paraId="43A869AC" w14:textId="77777777" w:rsidR="00C757AE" w:rsidRDefault="00083FC8">
      <w:pPr>
        <w:pStyle w:val="PL"/>
        <w:rPr>
          <w:snapToGrid w:val="0"/>
        </w:rPr>
      </w:pPr>
      <w:r>
        <w:rPr>
          <w:snapToGrid w:val="0"/>
        </w:rPr>
        <w:t>maxnoofUACPLMNs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12</w:t>
      </w:r>
    </w:p>
    <w:p w14:paraId="2EEABF7B" w14:textId="77777777" w:rsidR="00C757AE" w:rsidRDefault="00083FC8">
      <w:pPr>
        <w:pStyle w:val="PL"/>
        <w:rPr>
          <w:snapToGrid w:val="0"/>
        </w:rPr>
      </w:pPr>
      <w:r>
        <w:rPr>
          <w:snapToGrid w:val="0"/>
        </w:rPr>
        <w:t>maxnoofUACperPLMN</w:t>
      </w:r>
      <w:r>
        <w:rPr>
          <w:snapToGrid w:val="0"/>
        </w:rPr>
        <w:tab/>
      </w:r>
      <w:r>
        <w:rPr>
          <w:snapToGrid w:val="0"/>
        </w:rPr>
        <w:tab/>
      </w:r>
      <w:r>
        <w:rPr>
          <w:snapToGrid w:val="0"/>
        </w:rPr>
        <w:tab/>
      </w:r>
      <w:r>
        <w:rPr>
          <w:snapToGrid w:val="0"/>
        </w:rPr>
        <w:tab/>
      </w:r>
      <w:r>
        <w:rPr>
          <w:snapToGrid w:val="0"/>
        </w:rPr>
        <w:tab/>
      </w:r>
      <w:r>
        <w:rPr>
          <w:snapToGrid w:val="0"/>
        </w:rPr>
        <w:tab/>
        <w:t>INTEGER ::= 64</w:t>
      </w:r>
    </w:p>
    <w:p w14:paraId="7EC09CE8" w14:textId="77777777" w:rsidR="00C757AE" w:rsidRDefault="00083FC8">
      <w:pPr>
        <w:pStyle w:val="PL"/>
      </w:pPr>
      <w:r>
        <w:rPr>
          <w:rFonts w:eastAsia="SimSun"/>
          <w:snapToGrid w:val="0"/>
          <w:lang w:eastAsia="en-US"/>
        </w:rPr>
        <w:t>maxnoofAdditionalSIBs</w:t>
      </w:r>
      <w:r>
        <w:rPr>
          <w:rFonts w:eastAsia="SimSun"/>
          <w:snapToGrid w:val="0"/>
          <w:lang w:eastAsia="en-US"/>
        </w:rPr>
        <w:tab/>
      </w:r>
      <w:r>
        <w:rPr>
          <w:rFonts w:eastAsia="SimSun"/>
          <w:snapToGrid w:val="0"/>
          <w:lang w:eastAsia="en-US"/>
        </w:rPr>
        <w:tab/>
      </w:r>
      <w:r>
        <w:rPr>
          <w:rFonts w:eastAsia="SimSun"/>
          <w:snapToGrid w:val="0"/>
          <w:lang w:eastAsia="en-US"/>
        </w:rPr>
        <w:tab/>
      </w:r>
      <w:r>
        <w:rPr>
          <w:rFonts w:eastAsia="SimSun"/>
          <w:snapToGrid w:val="0"/>
          <w:lang w:eastAsia="en-US"/>
        </w:rPr>
        <w:tab/>
      </w:r>
      <w:r>
        <w:rPr>
          <w:rFonts w:eastAsia="SimSun"/>
          <w:snapToGrid w:val="0"/>
          <w:lang w:eastAsia="en-US"/>
        </w:rPr>
        <w:tab/>
        <w:t>INTEGER ::= 63</w:t>
      </w:r>
    </w:p>
    <w:p w14:paraId="3E507E92" w14:textId="7B18F9EA" w:rsidR="00C757AE" w:rsidRDefault="00083FC8">
      <w:pPr>
        <w:pStyle w:val="PL"/>
        <w:rPr>
          <w:ins w:id="2030" w:author="QC-7" w:date="2020-01-29T09:48:00Z"/>
          <w:rFonts w:eastAsia="SimSun"/>
          <w:snapToGrid w:val="0"/>
          <w:lang w:val="en-US" w:eastAsia="en-US"/>
        </w:rPr>
      </w:pPr>
      <w:proofErr w:type="spellStart"/>
      <w:ins w:id="2031" w:author="QC-7" w:date="2020-01-28T18:38:00Z">
        <w:r>
          <w:rPr>
            <w:rFonts w:eastAsia="SimSun"/>
            <w:snapToGrid w:val="0"/>
            <w:lang w:val="en-US" w:eastAsia="en-US"/>
          </w:rPr>
          <w:t>maxnoofIAB</w:t>
        </w:r>
        <w:del w:id="2032" w:author="QC-11" w:date="2020-02-13T17:36:00Z">
          <w:r>
            <w:rPr>
              <w:rFonts w:eastAsia="SimSun"/>
              <w:snapToGrid w:val="0"/>
              <w:lang w:val="en-US" w:eastAsia="en-US"/>
            </w:rPr>
            <w:delText>discovery</w:delText>
          </w:r>
        </w:del>
      </w:ins>
      <w:ins w:id="2033" w:author="QC-11" w:date="2020-02-13T17:36:00Z">
        <w:r>
          <w:rPr>
            <w:rFonts w:eastAsia="SimSun"/>
            <w:snapToGrid w:val="0"/>
            <w:lang w:val="en-US" w:eastAsia="en-US"/>
          </w:rPr>
          <w:t>stc</w:t>
        </w:r>
      </w:ins>
      <w:ins w:id="2034" w:author="QC-7" w:date="2020-01-28T18:38:00Z">
        <w:r>
          <w:rPr>
            <w:rFonts w:eastAsia="SimSun"/>
            <w:snapToGrid w:val="0"/>
            <w:lang w:val="en-US" w:eastAsia="en-US"/>
          </w:rPr>
          <w:t>Info</w:t>
        </w:r>
      </w:ins>
      <w:proofErr w:type="spellEnd"/>
      <w:ins w:id="2035" w:author="QC-7" w:date="2020-01-28T18:39:00Z">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ins>
      <w:ins w:id="2036" w:author="QC-12" w:date="2020-02-21T10:52:00Z">
        <w:r>
          <w:rPr>
            <w:rFonts w:eastAsia="SimSun"/>
            <w:snapToGrid w:val="0"/>
            <w:lang w:eastAsia="en-US"/>
          </w:rPr>
          <w:t>INTEGER</w:t>
        </w:r>
      </w:ins>
      <w:r w:rsidR="00817610">
        <w:rPr>
          <w:rFonts w:eastAsia="SimSun"/>
          <w:snapToGrid w:val="0"/>
          <w:lang w:eastAsia="en-US"/>
        </w:rPr>
        <w:tab/>
      </w:r>
      <w:ins w:id="2037" w:author="QC-7" w:date="2020-01-28T18:39:00Z">
        <w:r>
          <w:rPr>
            <w:rFonts w:eastAsia="SimSun"/>
            <w:snapToGrid w:val="0"/>
            <w:lang w:val="en-US" w:eastAsia="en-US"/>
          </w:rPr>
          <w:t xml:space="preserve">::= </w:t>
        </w:r>
        <w:del w:id="2038" w:author="QC-14" w:date="2020-02-27T08:29:00Z">
          <w:r w:rsidDel="009C0510">
            <w:rPr>
              <w:rFonts w:eastAsia="SimSun"/>
              <w:snapToGrid w:val="0"/>
              <w:lang w:val="en-US" w:eastAsia="en-US"/>
            </w:rPr>
            <w:delText>4</w:delText>
          </w:r>
        </w:del>
      </w:ins>
      <w:ins w:id="2039" w:author="QC-14" w:date="2020-02-27T08:29:00Z">
        <w:r w:rsidR="009C0510">
          <w:rPr>
            <w:rFonts w:eastAsia="SimSun"/>
            <w:snapToGrid w:val="0"/>
            <w:lang w:val="en-US" w:eastAsia="en-US"/>
          </w:rPr>
          <w:t>5</w:t>
        </w:r>
      </w:ins>
    </w:p>
    <w:p w14:paraId="31147E7B" w14:textId="452016D6" w:rsidR="00C757AE" w:rsidRDefault="00083FC8">
      <w:pPr>
        <w:pStyle w:val="PL"/>
        <w:rPr>
          <w:ins w:id="2040" w:author="Ericsson User" w:date="2019-12-25T07:30:00Z"/>
          <w:rFonts w:eastAsia="SimSun"/>
          <w:snapToGrid w:val="0"/>
          <w:lang w:val="en-US" w:eastAsia="en-US"/>
        </w:rPr>
      </w:pPr>
      <w:proofErr w:type="spellStart"/>
      <w:ins w:id="2041" w:author="QC-7" w:date="2020-01-29T09:48:00Z">
        <w:r>
          <w:rPr>
            <w:rFonts w:eastAsia="SimSun"/>
            <w:snapToGrid w:val="0"/>
            <w:lang w:val="en-US" w:eastAsia="en-US"/>
          </w:rPr>
          <w:t>max</w:t>
        </w:r>
      </w:ins>
      <w:ins w:id="2042" w:author="QC-7" w:date="2020-01-29T09:49:00Z">
        <w:r>
          <w:rPr>
            <w:rFonts w:eastAsia="SimSun"/>
            <w:snapToGrid w:val="0"/>
            <w:lang w:val="en-US" w:eastAsia="en-US"/>
          </w:rPr>
          <w:t>noofSlots</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ins>
      <w:ins w:id="2043" w:author="QC-12" w:date="2020-02-21T10:52:00Z">
        <w:r>
          <w:rPr>
            <w:rFonts w:eastAsia="SimSun"/>
            <w:snapToGrid w:val="0"/>
            <w:lang w:eastAsia="en-US"/>
          </w:rPr>
          <w:t>INTEGER</w:t>
        </w:r>
      </w:ins>
      <w:r w:rsidR="00817610">
        <w:rPr>
          <w:rFonts w:eastAsia="SimSun"/>
          <w:snapToGrid w:val="0"/>
          <w:lang w:eastAsia="en-US"/>
        </w:rPr>
        <w:tab/>
      </w:r>
      <w:ins w:id="2044" w:author="QC-7" w:date="2020-01-29T09:49:00Z">
        <w:r>
          <w:rPr>
            <w:rFonts w:eastAsia="SimSun"/>
            <w:snapToGrid w:val="0"/>
            <w:lang w:val="en-US" w:eastAsia="en-US"/>
          </w:rPr>
          <w:t>::</w:t>
        </w:r>
      </w:ins>
      <w:ins w:id="2045" w:author="QC-7" w:date="2020-01-29T11:12:00Z">
        <w:r>
          <w:rPr>
            <w:rFonts w:eastAsia="SimSun"/>
            <w:snapToGrid w:val="0"/>
            <w:lang w:val="en-US" w:eastAsia="en-US"/>
          </w:rPr>
          <w:t>=</w:t>
        </w:r>
      </w:ins>
      <w:ins w:id="2046" w:author="QC-7" w:date="2020-01-29T09:49:00Z">
        <w:r>
          <w:rPr>
            <w:rFonts w:eastAsia="SimSun"/>
            <w:snapToGrid w:val="0"/>
            <w:lang w:val="en-US" w:eastAsia="en-US"/>
          </w:rPr>
          <w:t xml:space="preserve"> 320</w:t>
        </w:r>
      </w:ins>
    </w:p>
    <w:p w14:paraId="7A450D8C" w14:textId="08386E9D" w:rsidR="00C757AE" w:rsidRDefault="00083FC8">
      <w:pPr>
        <w:pStyle w:val="PL"/>
        <w:rPr>
          <w:ins w:id="2047" w:author="QC-7" w:date="2020-01-29T10:05:00Z"/>
          <w:rFonts w:eastAsia="SimSun"/>
          <w:snapToGrid w:val="0"/>
          <w:lang w:val="en-US" w:eastAsia="en-US"/>
        </w:rPr>
      </w:pPr>
      <w:proofErr w:type="spellStart"/>
      <w:ins w:id="2048" w:author="QC-7" w:date="2020-01-29T10:05:00Z">
        <w:r>
          <w:rPr>
            <w:rFonts w:eastAsia="SimSun"/>
            <w:snapToGrid w:val="0"/>
            <w:lang w:val="en-US" w:eastAsia="en-US"/>
          </w:rPr>
          <w:t>maxnoofSymbols</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ins>
      <w:ins w:id="2049" w:author="QC-12" w:date="2020-02-21T10:52:00Z">
        <w:r>
          <w:rPr>
            <w:rFonts w:eastAsia="SimSun"/>
            <w:snapToGrid w:val="0"/>
            <w:lang w:eastAsia="en-US"/>
          </w:rPr>
          <w:t>INTEGER</w:t>
        </w:r>
      </w:ins>
      <w:r w:rsidR="00817610">
        <w:rPr>
          <w:rFonts w:eastAsia="SimSun"/>
          <w:snapToGrid w:val="0"/>
          <w:lang w:eastAsia="en-US"/>
        </w:rPr>
        <w:tab/>
      </w:r>
      <w:ins w:id="2050" w:author="QC-7" w:date="2020-01-29T10:05:00Z">
        <w:r>
          <w:rPr>
            <w:rFonts w:eastAsia="SimSun"/>
            <w:snapToGrid w:val="0"/>
            <w:lang w:val="en-US" w:eastAsia="en-US"/>
          </w:rPr>
          <w:t>::</w:t>
        </w:r>
      </w:ins>
      <w:ins w:id="2051" w:author="QC-7" w:date="2020-01-29T11:12:00Z">
        <w:r>
          <w:rPr>
            <w:rFonts w:eastAsia="SimSun"/>
            <w:snapToGrid w:val="0"/>
            <w:lang w:val="en-US" w:eastAsia="en-US"/>
          </w:rPr>
          <w:t>=</w:t>
        </w:r>
      </w:ins>
      <w:ins w:id="2052" w:author="QC-7" w:date="2020-01-29T10:05:00Z">
        <w:r>
          <w:rPr>
            <w:rFonts w:eastAsia="SimSun"/>
            <w:snapToGrid w:val="0"/>
            <w:lang w:val="en-US" w:eastAsia="en-US"/>
          </w:rPr>
          <w:t xml:space="preserve"> 14</w:t>
        </w:r>
      </w:ins>
    </w:p>
    <w:p w14:paraId="46259E08" w14:textId="13C3444E" w:rsidR="00C757AE" w:rsidRDefault="00083FC8">
      <w:pPr>
        <w:pStyle w:val="PL"/>
        <w:rPr>
          <w:snapToGrid w:val="0"/>
          <w:lang w:val="en-US"/>
        </w:rPr>
      </w:pPr>
      <w:proofErr w:type="spellStart"/>
      <w:ins w:id="2053" w:author="QC-7" w:date="2020-01-29T11:11:00Z">
        <w:r>
          <w:rPr>
            <w:snapToGrid w:val="0"/>
            <w:lang w:val="en-US"/>
          </w:rPr>
          <w:lastRenderedPageBreak/>
          <w:t>maxnoofServi</w:t>
        </w:r>
      </w:ins>
      <w:ins w:id="2054" w:author="QC-7" w:date="2020-01-29T11:12:00Z">
        <w:r>
          <w:rPr>
            <w:snapToGrid w:val="0"/>
            <w:lang w:val="en-US"/>
          </w:rPr>
          <w:t>ngCells</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ins>
      <w:ins w:id="2055" w:author="QC-12" w:date="2020-02-21T10:52:00Z">
        <w:r>
          <w:rPr>
            <w:rFonts w:eastAsia="SimSun"/>
            <w:snapToGrid w:val="0"/>
            <w:lang w:eastAsia="en-US"/>
          </w:rPr>
          <w:t>INTEGER</w:t>
        </w:r>
      </w:ins>
      <w:ins w:id="2056" w:author="QC-7" w:date="2020-01-29T11:12:00Z">
        <w:r>
          <w:rPr>
            <w:snapToGrid w:val="0"/>
            <w:lang w:val="en-US"/>
          </w:rPr>
          <w:tab/>
          <w:t>::=</w:t>
        </w:r>
        <w:r>
          <w:rPr>
            <w:snapToGrid w:val="0"/>
            <w:lang w:val="en-US"/>
          </w:rPr>
          <w:tab/>
          <w:t>32</w:t>
        </w:r>
      </w:ins>
    </w:p>
    <w:p w14:paraId="2C2C8195" w14:textId="77777777" w:rsidR="00C757AE" w:rsidRDefault="00083FC8">
      <w:pPr>
        <w:pStyle w:val="PL"/>
        <w:rPr>
          <w:ins w:id="2057" w:author="QC-12" w:date="2020-02-21T10:51:00Z"/>
          <w:rFonts w:eastAsia="SimSun"/>
          <w:snapToGrid w:val="0"/>
          <w:lang w:val="en-US" w:eastAsia="en-US"/>
        </w:rPr>
      </w:pPr>
      <w:proofErr w:type="spellStart"/>
      <w:ins w:id="2058" w:author="QC-12" w:date="2020-02-21T10:51:00Z">
        <w:r>
          <w:rPr>
            <w:rFonts w:eastAsia="SimSun"/>
            <w:snapToGrid w:val="0"/>
            <w:lang w:val="en-US" w:eastAsia="en-US"/>
          </w:rPr>
          <w:t>maxnoofDUFslots</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ins>
      <w:ins w:id="2059" w:author="QC-12" w:date="2020-02-21T10:52:00Z">
        <w:r>
          <w:rPr>
            <w:rFonts w:eastAsia="SimSun"/>
            <w:snapToGrid w:val="0"/>
            <w:lang w:eastAsia="en-US"/>
          </w:rPr>
          <w:t xml:space="preserve">INTEGER </w:t>
        </w:r>
      </w:ins>
      <w:ins w:id="2060" w:author="QC-12" w:date="2020-02-21T10:51:00Z">
        <w:r>
          <w:rPr>
            <w:rFonts w:eastAsia="SimSun"/>
            <w:snapToGrid w:val="0"/>
            <w:lang w:val="en-US" w:eastAsia="en-US"/>
          </w:rPr>
          <w:t>::= 320</w:t>
        </w:r>
      </w:ins>
    </w:p>
    <w:p w14:paraId="42740174" w14:textId="3FBD5AEF" w:rsidR="00C757AE" w:rsidRDefault="00083FC8">
      <w:pPr>
        <w:pStyle w:val="PL"/>
        <w:rPr>
          <w:snapToGrid w:val="0"/>
          <w:lang w:val="en-US"/>
        </w:rPr>
      </w:pPr>
      <w:proofErr w:type="spellStart"/>
      <w:ins w:id="2061" w:author="QC-12" w:date="2020-02-21T10:51:00Z">
        <w:r>
          <w:rPr>
            <w:rFonts w:eastAsia="SimSun"/>
            <w:snapToGrid w:val="0"/>
            <w:lang w:val="en-US" w:eastAsia="en-US"/>
          </w:rPr>
          <w:t>maxnoof</w:t>
        </w:r>
      </w:ins>
      <w:ins w:id="2062" w:author="QC-12" w:date="2020-02-21T10:52:00Z">
        <w:r>
          <w:rPr>
            <w:rFonts w:eastAsia="SimSun"/>
            <w:snapToGrid w:val="0"/>
            <w:lang w:val="en-US" w:eastAsia="en-US"/>
          </w:rPr>
          <w:t>HSNAslots</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eastAsia="en-US"/>
          </w:rPr>
          <w:t xml:space="preserve">INTEGER ::= </w:t>
        </w:r>
      </w:ins>
      <w:ins w:id="2063" w:author="QC-14" w:date="2020-02-27T08:28:00Z">
        <w:r w:rsidR="004F208D">
          <w:rPr>
            <w:rFonts w:eastAsia="SimSun"/>
            <w:snapToGrid w:val="0"/>
            <w:lang w:eastAsia="en-US"/>
          </w:rPr>
          <w:t>5120</w:t>
        </w:r>
      </w:ins>
    </w:p>
    <w:p w14:paraId="77688E30" w14:textId="5AFE9556" w:rsidR="00C757AE" w:rsidRPr="00817610" w:rsidRDefault="00AE4938">
      <w:pPr>
        <w:pStyle w:val="PL"/>
        <w:rPr>
          <w:ins w:id="2064" w:author="QC-14" w:date="2020-02-27T08:50:00Z"/>
          <w:rFonts w:eastAsia="SimSun"/>
          <w:snapToGrid w:val="0"/>
          <w:lang w:val="en-US" w:eastAsia="en-US"/>
        </w:rPr>
      </w:pPr>
      <w:proofErr w:type="spellStart"/>
      <w:ins w:id="2065" w:author="QC-14" w:date="2020-02-27T08:50:00Z">
        <w:r w:rsidRPr="00817610">
          <w:rPr>
            <w:rFonts w:eastAsia="SimSun"/>
            <w:snapToGrid w:val="0"/>
            <w:lang w:val="en-US" w:eastAsia="en-US"/>
          </w:rPr>
          <w:t>maxCellingNB</w:t>
        </w:r>
      </w:ins>
      <w:ins w:id="2066" w:author="QC-14" w:date="2020-02-27T09:01:00Z">
        <w:r w:rsidR="002415C8">
          <w:rPr>
            <w:rFonts w:eastAsia="SimSun"/>
            <w:snapToGrid w:val="0"/>
            <w:lang w:val="en-US" w:eastAsia="en-US"/>
          </w:rPr>
          <w:t>ChildNodes</w:t>
        </w:r>
      </w:ins>
      <w:proofErr w:type="spellEnd"/>
      <w:ins w:id="2067" w:author="QC-14" w:date="2020-02-27T08:50:00Z">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INTEGER ::= FFS</w:t>
        </w:r>
      </w:ins>
    </w:p>
    <w:p w14:paraId="7710453F" w14:textId="77777777" w:rsidR="00AE4938" w:rsidRDefault="00AE4938">
      <w:pPr>
        <w:pStyle w:val="PL"/>
        <w:rPr>
          <w:snapToGrid w:val="0"/>
          <w:lang w:val="en-US"/>
        </w:rPr>
      </w:pPr>
    </w:p>
    <w:p w14:paraId="0123B97C" w14:textId="77777777" w:rsidR="00C757AE" w:rsidRDefault="00083FC8">
      <w:pPr>
        <w:pStyle w:val="PL"/>
        <w:rPr>
          <w:snapToGrid w:val="0"/>
          <w:lang w:val="en-US"/>
        </w:rPr>
      </w:pPr>
      <w:r>
        <w:rPr>
          <w:snapToGrid w:val="0"/>
          <w:lang w:val="en-US"/>
        </w:rPr>
        <w:t>-- **************************************************************</w:t>
      </w:r>
    </w:p>
    <w:p w14:paraId="528F68D7" w14:textId="77777777" w:rsidR="00C757AE" w:rsidRDefault="00083FC8">
      <w:pPr>
        <w:pStyle w:val="PL"/>
        <w:rPr>
          <w:snapToGrid w:val="0"/>
          <w:lang w:val="en-US"/>
        </w:rPr>
      </w:pPr>
      <w:r>
        <w:rPr>
          <w:snapToGrid w:val="0"/>
          <w:lang w:val="en-US"/>
        </w:rPr>
        <w:t>--</w:t>
      </w:r>
    </w:p>
    <w:p w14:paraId="62B5F30B" w14:textId="77777777" w:rsidR="00C757AE" w:rsidRDefault="00083FC8">
      <w:pPr>
        <w:pStyle w:val="PL"/>
        <w:outlineLvl w:val="3"/>
        <w:rPr>
          <w:snapToGrid w:val="0"/>
          <w:lang w:val="en-US"/>
        </w:rPr>
      </w:pPr>
      <w:r>
        <w:rPr>
          <w:snapToGrid w:val="0"/>
          <w:lang w:val="en-US"/>
        </w:rPr>
        <w:t>-- IEs</w:t>
      </w:r>
    </w:p>
    <w:p w14:paraId="7939EAB9" w14:textId="77777777" w:rsidR="00C757AE" w:rsidRDefault="00083FC8">
      <w:pPr>
        <w:pStyle w:val="PL"/>
        <w:rPr>
          <w:snapToGrid w:val="0"/>
          <w:lang w:val="en-US"/>
        </w:rPr>
      </w:pPr>
      <w:r>
        <w:rPr>
          <w:snapToGrid w:val="0"/>
          <w:lang w:val="en-US"/>
        </w:rPr>
        <w:t>--</w:t>
      </w:r>
    </w:p>
    <w:p w14:paraId="3DEEB378" w14:textId="77777777" w:rsidR="00C757AE" w:rsidRDefault="00083FC8">
      <w:pPr>
        <w:pStyle w:val="PL"/>
        <w:rPr>
          <w:snapToGrid w:val="0"/>
          <w:lang w:val="en-US"/>
        </w:rPr>
      </w:pPr>
      <w:r>
        <w:rPr>
          <w:snapToGrid w:val="0"/>
          <w:lang w:val="en-US"/>
        </w:rPr>
        <w:t>-- **************************************************************</w:t>
      </w:r>
    </w:p>
    <w:p w14:paraId="0967CA9A" w14:textId="77777777" w:rsidR="00C757AE" w:rsidRDefault="00C757AE">
      <w:pPr>
        <w:pStyle w:val="PL"/>
        <w:rPr>
          <w:rFonts w:eastAsia="SimSun"/>
          <w:snapToGrid w:val="0"/>
          <w:lang w:val="en-US" w:eastAsia="en-US"/>
        </w:rPr>
      </w:pPr>
    </w:p>
    <w:p w14:paraId="6DD43EC6" w14:textId="77777777" w:rsidR="00C757AE" w:rsidRDefault="00083FC8">
      <w:pPr>
        <w:pStyle w:val="PL"/>
        <w:rPr>
          <w:rFonts w:eastAsia="SimSun"/>
          <w:snapToGrid w:val="0"/>
          <w:lang w:val="en-US" w:eastAsia="en-US"/>
        </w:rPr>
      </w:pPr>
      <w:r>
        <w:rPr>
          <w:rFonts w:eastAsia="SimSun"/>
          <w:snapToGrid w:val="0"/>
          <w:lang w:val="en-US" w:eastAsia="en-US"/>
        </w:rPr>
        <w:t>id-Cause</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0</w:t>
      </w:r>
    </w:p>
    <w:p w14:paraId="0279210D" w14:textId="77777777" w:rsidR="00C757AE" w:rsidRDefault="00083FC8">
      <w:pPr>
        <w:pStyle w:val="PL"/>
        <w:rPr>
          <w:rFonts w:eastAsia="SimSun"/>
          <w:snapToGrid w:val="0"/>
          <w:lang w:val="en-US" w:eastAsia="en-US"/>
        </w:rPr>
      </w:pPr>
      <w:r>
        <w:rPr>
          <w:rFonts w:eastAsia="SimSun"/>
          <w:snapToGrid w:val="0"/>
          <w:lang w:val="en-US" w:eastAsia="en-US"/>
        </w:rPr>
        <w:t>id-Cells-Failed-to-be-Activated-List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w:t>
      </w:r>
    </w:p>
    <w:p w14:paraId="7BF5B195" w14:textId="77777777" w:rsidR="00C757AE" w:rsidRDefault="00083FC8">
      <w:pPr>
        <w:pStyle w:val="PL"/>
        <w:rPr>
          <w:rFonts w:eastAsia="SimSun"/>
          <w:snapToGrid w:val="0"/>
          <w:lang w:val="en-US" w:eastAsia="en-US"/>
        </w:rPr>
      </w:pPr>
      <w:r>
        <w:rPr>
          <w:rFonts w:eastAsia="SimSun"/>
          <w:snapToGrid w:val="0"/>
          <w:lang w:val="en-US" w:eastAsia="en-US"/>
        </w:rPr>
        <w:t>id-Cells-Failed-to-be-Activated-List-Item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2</w:t>
      </w:r>
    </w:p>
    <w:p w14:paraId="1BAA9460" w14:textId="77777777" w:rsidR="00C757AE" w:rsidRDefault="00083FC8">
      <w:pPr>
        <w:pStyle w:val="PL"/>
        <w:rPr>
          <w:rFonts w:eastAsia="SimSun"/>
          <w:snapToGrid w:val="0"/>
          <w:lang w:val="en-US" w:eastAsia="en-US"/>
        </w:rPr>
      </w:pPr>
      <w:r>
        <w:rPr>
          <w:rFonts w:eastAsia="SimSun"/>
          <w:snapToGrid w:val="0"/>
          <w:lang w:val="en-US" w:eastAsia="en-US"/>
        </w:rPr>
        <w:t>id-Cells-to-be-Activated-List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3</w:t>
      </w:r>
    </w:p>
    <w:p w14:paraId="7A0AD900" w14:textId="77777777" w:rsidR="00C757AE" w:rsidRDefault="00083FC8">
      <w:pPr>
        <w:pStyle w:val="PL"/>
        <w:rPr>
          <w:rFonts w:eastAsia="SimSun"/>
          <w:snapToGrid w:val="0"/>
          <w:lang w:val="en-US" w:eastAsia="en-US"/>
        </w:rPr>
      </w:pPr>
      <w:r>
        <w:rPr>
          <w:rFonts w:eastAsia="SimSun"/>
          <w:snapToGrid w:val="0"/>
          <w:lang w:val="en-US" w:eastAsia="en-US"/>
        </w:rPr>
        <w:t>id-Cells-to-be-Activated-List-Item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4</w:t>
      </w:r>
    </w:p>
    <w:p w14:paraId="0D33C2B3" w14:textId="77777777" w:rsidR="00C757AE" w:rsidRDefault="00083FC8">
      <w:pPr>
        <w:pStyle w:val="PL"/>
        <w:rPr>
          <w:rFonts w:eastAsia="SimSun"/>
          <w:snapToGrid w:val="0"/>
          <w:lang w:val="en-US" w:eastAsia="en-US"/>
        </w:rPr>
      </w:pPr>
      <w:r>
        <w:rPr>
          <w:rFonts w:eastAsia="SimSun"/>
          <w:snapToGrid w:val="0"/>
          <w:lang w:val="en-US" w:eastAsia="en-US"/>
        </w:rPr>
        <w:t>id-Cells-to-be-Deactivated-List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5</w:t>
      </w:r>
    </w:p>
    <w:p w14:paraId="15C0FD82" w14:textId="77777777" w:rsidR="00C757AE" w:rsidRDefault="00083FC8">
      <w:pPr>
        <w:pStyle w:val="PL"/>
        <w:rPr>
          <w:rFonts w:eastAsia="SimSun"/>
          <w:snapToGrid w:val="0"/>
          <w:lang w:val="en-US" w:eastAsia="en-US"/>
        </w:rPr>
      </w:pPr>
      <w:r>
        <w:rPr>
          <w:rFonts w:eastAsia="SimSun"/>
          <w:snapToGrid w:val="0"/>
          <w:lang w:val="en-US" w:eastAsia="en-US"/>
        </w:rPr>
        <w:t>id-Cells-to-be-Deactivated-List-Item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6</w:t>
      </w:r>
    </w:p>
    <w:p w14:paraId="27CA2BB6"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CriticalityDiagnostics</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7</w:t>
      </w:r>
    </w:p>
    <w:p w14:paraId="11FBA389"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CUtoDURRCInformation</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9</w:t>
      </w:r>
    </w:p>
    <w:p w14:paraId="7DBD7E01" w14:textId="77777777" w:rsidR="00C757AE" w:rsidRDefault="00083FC8">
      <w:pPr>
        <w:pStyle w:val="PL"/>
        <w:rPr>
          <w:rFonts w:eastAsia="SimSun"/>
          <w:snapToGrid w:val="0"/>
          <w:lang w:val="en-US" w:eastAsia="en-US"/>
        </w:rPr>
      </w:pPr>
      <w:r>
        <w:rPr>
          <w:rFonts w:eastAsia="SimSun"/>
          <w:snapToGrid w:val="0"/>
          <w:lang w:val="en-US" w:eastAsia="en-US"/>
        </w:rPr>
        <w:t>id-DRBs-</w:t>
      </w:r>
      <w:proofErr w:type="spellStart"/>
      <w:r>
        <w:rPr>
          <w:rFonts w:eastAsia="SimSun"/>
          <w:snapToGrid w:val="0"/>
          <w:lang w:val="en-US" w:eastAsia="en-US"/>
        </w:rPr>
        <w:t>FailedToBeModified</w:t>
      </w:r>
      <w:proofErr w:type="spellEnd"/>
      <w:r>
        <w:rPr>
          <w:rFonts w:eastAsia="SimSun"/>
          <w:snapToGrid w:val="0"/>
          <w:lang w:val="en-US" w:eastAsia="en-US"/>
        </w:rPr>
        <w:t>-Item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12</w:t>
      </w:r>
    </w:p>
    <w:p w14:paraId="6997F841" w14:textId="77777777" w:rsidR="00C757AE" w:rsidRDefault="00083FC8">
      <w:pPr>
        <w:pStyle w:val="PL"/>
        <w:rPr>
          <w:rFonts w:eastAsia="SimSun"/>
          <w:snapToGrid w:val="0"/>
          <w:lang w:val="en-US" w:eastAsia="en-US"/>
        </w:rPr>
      </w:pPr>
      <w:r>
        <w:rPr>
          <w:rFonts w:eastAsia="SimSun"/>
          <w:snapToGrid w:val="0"/>
          <w:lang w:val="en-US" w:eastAsia="en-US"/>
        </w:rPr>
        <w:t>id-DRBs-</w:t>
      </w:r>
      <w:proofErr w:type="spellStart"/>
      <w:r>
        <w:rPr>
          <w:rFonts w:eastAsia="SimSun"/>
          <w:snapToGrid w:val="0"/>
          <w:lang w:val="en-US" w:eastAsia="en-US"/>
        </w:rPr>
        <w:t>FailedToBeModified</w:t>
      </w:r>
      <w:proofErr w:type="spellEnd"/>
      <w:r>
        <w:rPr>
          <w:rFonts w:eastAsia="SimSun"/>
          <w:snapToGrid w:val="0"/>
          <w:lang w:val="en-US" w:eastAsia="en-US"/>
        </w:rPr>
        <w:t>-List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13</w:t>
      </w:r>
    </w:p>
    <w:p w14:paraId="061BB440" w14:textId="77777777" w:rsidR="00C757AE" w:rsidRDefault="00083FC8">
      <w:pPr>
        <w:pStyle w:val="PL"/>
        <w:rPr>
          <w:rFonts w:eastAsia="SimSun"/>
          <w:snapToGrid w:val="0"/>
          <w:lang w:val="en-US" w:eastAsia="en-US"/>
        </w:rPr>
      </w:pPr>
      <w:r>
        <w:rPr>
          <w:rFonts w:eastAsia="SimSun"/>
          <w:snapToGrid w:val="0"/>
          <w:lang w:val="en-US" w:eastAsia="en-US"/>
        </w:rPr>
        <w:t>id-DRBs-</w:t>
      </w:r>
      <w:proofErr w:type="spellStart"/>
      <w:r>
        <w:rPr>
          <w:rFonts w:eastAsia="SimSun"/>
          <w:snapToGrid w:val="0"/>
          <w:lang w:val="en-US" w:eastAsia="en-US"/>
        </w:rPr>
        <w:t>FailedToBeSetup</w:t>
      </w:r>
      <w:proofErr w:type="spellEnd"/>
      <w:r>
        <w:rPr>
          <w:rFonts w:eastAsia="SimSun"/>
          <w:snapToGrid w:val="0"/>
          <w:lang w:val="en-US" w:eastAsia="en-US"/>
        </w:rPr>
        <w:t>-Item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14</w:t>
      </w:r>
    </w:p>
    <w:p w14:paraId="6FDEBE88" w14:textId="77777777" w:rsidR="00C757AE" w:rsidRDefault="00083FC8">
      <w:pPr>
        <w:pStyle w:val="PL"/>
        <w:rPr>
          <w:rFonts w:eastAsia="SimSun"/>
          <w:snapToGrid w:val="0"/>
          <w:lang w:val="en-US" w:eastAsia="en-US"/>
        </w:rPr>
      </w:pPr>
      <w:r>
        <w:rPr>
          <w:rFonts w:eastAsia="SimSun"/>
          <w:snapToGrid w:val="0"/>
          <w:lang w:val="en-US" w:eastAsia="en-US"/>
        </w:rPr>
        <w:t>id-DRBs-</w:t>
      </w:r>
      <w:proofErr w:type="spellStart"/>
      <w:r>
        <w:rPr>
          <w:rFonts w:eastAsia="SimSun"/>
          <w:snapToGrid w:val="0"/>
          <w:lang w:val="en-US" w:eastAsia="en-US"/>
        </w:rPr>
        <w:t>FailedToBeSetup</w:t>
      </w:r>
      <w:proofErr w:type="spellEnd"/>
      <w:r>
        <w:rPr>
          <w:rFonts w:eastAsia="SimSun"/>
          <w:snapToGrid w:val="0"/>
          <w:lang w:val="en-US" w:eastAsia="en-US"/>
        </w:rPr>
        <w:t>-List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15</w:t>
      </w:r>
    </w:p>
    <w:p w14:paraId="4F406BF4" w14:textId="77777777" w:rsidR="00C757AE" w:rsidRDefault="00083FC8">
      <w:pPr>
        <w:pStyle w:val="PL"/>
        <w:rPr>
          <w:rFonts w:eastAsia="SimSun"/>
          <w:snapToGrid w:val="0"/>
          <w:lang w:val="en-US" w:eastAsia="en-US"/>
        </w:rPr>
      </w:pPr>
      <w:r>
        <w:rPr>
          <w:rFonts w:eastAsia="SimSun"/>
          <w:snapToGrid w:val="0"/>
          <w:lang w:val="en-US" w:eastAsia="en-US"/>
        </w:rPr>
        <w:t>id-DRBs-</w:t>
      </w:r>
      <w:proofErr w:type="spellStart"/>
      <w:r>
        <w:rPr>
          <w:rFonts w:eastAsia="SimSun"/>
          <w:snapToGrid w:val="0"/>
          <w:lang w:val="en-US" w:eastAsia="en-US"/>
        </w:rPr>
        <w:t>FailedToBeSetupMod</w:t>
      </w:r>
      <w:proofErr w:type="spellEnd"/>
      <w:r>
        <w:rPr>
          <w:rFonts w:eastAsia="SimSun"/>
          <w:snapToGrid w:val="0"/>
          <w:lang w:val="en-US" w:eastAsia="en-US"/>
        </w:rPr>
        <w:t>-Item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16</w:t>
      </w:r>
    </w:p>
    <w:p w14:paraId="757A55EA" w14:textId="77777777" w:rsidR="00C757AE" w:rsidRDefault="00083FC8">
      <w:pPr>
        <w:pStyle w:val="PL"/>
        <w:rPr>
          <w:rFonts w:eastAsia="SimSun"/>
          <w:snapToGrid w:val="0"/>
          <w:lang w:val="en-US" w:eastAsia="en-US"/>
        </w:rPr>
      </w:pPr>
      <w:r>
        <w:rPr>
          <w:rFonts w:eastAsia="SimSun"/>
          <w:snapToGrid w:val="0"/>
          <w:lang w:val="en-US" w:eastAsia="en-US"/>
        </w:rPr>
        <w:t>id-DRBs-</w:t>
      </w:r>
      <w:proofErr w:type="spellStart"/>
      <w:r>
        <w:rPr>
          <w:rFonts w:eastAsia="SimSun"/>
          <w:snapToGrid w:val="0"/>
          <w:lang w:val="en-US" w:eastAsia="en-US"/>
        </w:rPr>
        <w:t>FailedToBeSetupMod</w:t>
      </w:r>
      <w:proofErr w:type="spellEnd"/>
      <w:r>
        <w:rPr>
          <w:rFonts w:eastAsia="SimSun"/>
          <w:snapToGrid w:val="0"/>
          <w:lang w:val="en-US" w:eastAsia="en-US"/>
        </w:rPr>
        <w:t>-List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17</w:t>
      </w:r>
    </w:p>
    <w:p w14:paraId="713EEFE2" w14:textId="77777777" w:rsidR="00C757AE" w:rsidRDefault="00083FC8">
      <w:pPr>
        <w:pStyle w:val="PL"/>
        <w:rPr>
          <w:rFonts w:eastAsia="SimSun"/>
          <w:snapToGrid w:val="0"/>
          <w:lang w:val="en-US" w:eastAsia="en-US"/>
        </w:rPr>
      </w:pPr>
      <w:r>
        <w:rPr>
          <w:rFonts w:eastAsia="SimSun"/>
          <w:snapToGrid w:val="0"/>
          <w:lang w:val="en-US" w:eastAsia="en-US"/>
        </w:rPr>
        <w:t>id-DRBs-</w:t>
      </w:r>
      <w:proofErr w:type="spellStart"/>
      <w:r>
        <w:rPr>
          <w:rFonts w:eastAsia="SimSun"/>
          <w:snapToGrid w:val="0"/>
          <w:lang w:val="en-US" w:eastAsia="en-US"/>
        </w:rPr>
        <w:t>ModifiedConf</w:t>
      </w:r>
      <w:proofErr w:type="spellEnd"/>
      <w:r>
        <w:rPr>
          <w:rFonts w:eastAsia="SimSun"/>
          <w:snapToGrid w:val="0"/>
          <w:lang w:val="en-US" w:eastAsia="en-US"/>
        </w:rPr>
        <w:t>-Item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18</w:t>
      </w:r>
    </w:p>
    <w:p w14:paraId="1685B74D" w14:textId="77777777" w:rsidR="00C757AE" w:rsidRDefault="00083FC8">
      <w:pPr>
        <w:pStyle w:val="PL"/>
        <w:rPr>
          <w:rFonts w:eastAsia="SimSun"/>
          <w:snapToGrid w:val="0"/>
          <w:lang w:val="en-US" w:eastAsia="en-US"/>
        </w:rPr>
      </w:pPr>
      <w:r>
        <w:rPr>
          <w:rFonts w:eastAsia="SimSun"/>
          <w:snapToGrid w:val="0"/>
          <w:lang w:val="en-US" w:eastAsia="en-US"/>
        </w:rPr>
        <w:t>id-DRBs-</w:t>
      </w:r>
      <w:proofErr w:type="spellStart"/>
      <w:r>
        <w:rPr>
          <w:rFonts w:eastAsia="SimSun"/>
          <w:snapToGrid w:val="0"/>
          <w:lang w:val="en-US" w:eastAsia="en-US"/>
        </w:rPr>
        <w:t>ModifiedConf</w:t>
      </w:r>
      <w:proofErr w:type="spellEnd"/>
      <w:r>
        <w:rPr>
          <w:rFonts w:eastAsia="SimSun"/>
          <w:snapToGrid w:val="0"/>
          <w:lang w:val="en-US" w:eastAsia="en-US"/>
        </w:rPr>
        <w:t>-List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19</w:t>
      </w:r>
    </w:p>
    <w:p w14:paraId="22D5C4BD" w14:textId="77777777" w:rsidR="00C757AE" w:rsidRDefault="00083FC8">
      <w:pPr>
        <w:pStyle w:val="PL"/>
        <w:rPr>
          <w:rFonts w:eastAsia="SimSun"/>
          <w:snapToGrid w:val="0"/>
          <w:lang w:val="en-US" w:eastAsia="en-US"/>
        </w:rPr>
      </w:pPr>
      <w:r>
        <w:rPr>
          <w:rFonts w:eastAsia="SimSun"/>
          <w:snapToGrid w:val="0"/>
          <w:lang w:val="en-US" w:eastAsia="en-US"/>
        </w:rPr>
        <w:t>id-DRBs-Modified-Item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20</w:t>
      </w:r>
    </w:p>
    <w:p w14:paraId="7DE9503C" w14:textId="77777777" w:rsidR="00C757AE" w:rsidRDefault="00083FC8">
      <w:pPr>
        <w:pStyle w:val="PL"/>
        <w:rPr>
          <w:rFonts w:eastAsia="SimSun"/>
          <w:snapToGrid w:val="0"/>
          <w:lang w:val="en-US" w:eastAsia="en-US"/>
        </w:rPr>
      </w:pPr>
      <w:r>
        <w:rPr>
          <w:rFonts w:eastAsia="SimSun"/>
          <w:snapToGrid w:val="0"/>
          <w:lang w:val="en-US" w:eastAsia="en-US"/>
        </w:rPr>
        <w:t>id-DRBs-Modified-List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21</w:t>
      </w:r>
    </w:p>
    <w:p w14:paraId="7AB81C3B" w14:textId="77777777" w:rsidR="00C757AE" w:rsidRDefault="00083FC8">
      <w:pPr>
        <w:pStyle w:val="PL"/>
        <w:rPr>
          <w:rFonts w:eastAsia="SimSun"/>
          <w:snapToGrid w:val="0"/>
          <w:lang w:val="en-US" w:eastAsia="en-US"/>
        </w:rPr>
      </w:pPr>
      <w:r>
        <w:rPr>
          <w:rFonts w:eastAsia="SimSun"/>
          <w:snapToGrid w:val="0"/>
          <w:lang w:val="en-US" w:eastAsia="en-US"/>
        </w:rPr>
        <w:t>id-DRBs-Required-</w:t>
      </w:r>
      <w:proofErr w:type="spellStart"/>
      <w:r>
        <w:rPr>
          <w:rFonts w:eastAsia="SimSun"/>
          <w:snapToGrid w:val="0"/>
          <w:lang w:val="en-US" w:eastAsia="en-US"/>
        </w:rPr>
        <w:t>ToBeModified</w:t>
      </w:r>
      <w:proofErr w:type="spellEnd"/>
      <w:r>
        <w:rPr>
          <w:rFonts w:eastAsia="SimSun"/>
          <w:snapToGrid w:val="0"/>
          <w:lang w:val="en-US" w:eastAsia="en-US"/>
        </w:rPr>
        <w:t>-Item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22</w:t>
      </w:r>
    </w:p>
    <w:p w14:paraId="04200F2E" w14:textId="77777777" w:rsidR="00C757AE" w:rsidRDefault="00083FC8">
      <w:pPr>
        <w:pStyle w:val="PL"/>
        <w:rPr>
          <w:rFonts w:eastAsia="SimSun"/>
          <w:snapToGrid w:val="0"/>
          <w:lang w:val="en-US" w:eastAsia="en-US"/>
        </w:rPr>
      </w:pPr>
      <w:r>
        <w:rPr>
          <w:rFonts w:eastAsia="SimSun"/>
          <w:snapToGrid w:val="0"/>
          <w:lang w:val="en-US" w:eastAsia="en-US"/>
        </w:rPr>
        <w:t>id-DRBs-Required-</w:t>
      </w:r>
      <w:proofErr w:type="spellStart"/>
      <w:r>
        <w:rPr>
          <w:rFonts w:eastAsia="SimSun"/>
          <w:snapToGrid w:val="0"/>
          <w:lang w:val="en-US" w:eastAsia="en-US"/>
        </w:rPr>
        <w:t>ToBeModified</w:t>
      </w:r>
      <w:proofErr w:type="spellEnd"/>
      <w:r>
        <w:rPr>
          <w:rFonts w:eastAsia="SimSun"/>
          <w:snapToGrid w:val="0"/>
          <w:lang w:val="en-US" w:eastAsia="en-US"/>
        </w:rPr>
        <w:t>-List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23</w:t>
      </w:r>
    </w:p>
    <w:p w14:paraId="5CF3020B" w14:textId="77777777" w:rsidR="00C757AE" w:rsidRDefault="00083FC8">
      <w:pPr>
        <w:pStyle w:val="PL"/>
        <w:rPr>
          <w:rFonts w:eastAsia="SimSun"/>
          <w:snapToGrid w:val="0"/>
          <w:lang w:val="en-US" w:eastAsia="en-US"/>
        </w:rPr>
      </w:pPr>
      <w:r>
        <w:rPr>
          <w:rFonts w:eastAsia="SimSun"/>
          <w:snapToGrid w:val="0"/>
          <w:lang w:val="en-US" w:eastAsia="en-US"/>
        </w:rPr>
        <w:t>id-DRBs-Required-</w:t>
      </w:r>
      <w:proofErr w:type="spellStart"/>
      <w:r>
        <w:rPr>
          <w:rFonts w:eastAsia="SimSun"/>
          <w:snapToGrid w:val="0"/>
          <w:lang w:val="en-US" w:eastAsia="en-US"/>
        </w:rPr>
        <w:t>ToBeReleased</w:t>
      </w:r>
      <w:proofErr w:type="spellEnd"/>
      <w:r>
        <w:rPr>
          <w:rFonts w:eastAsia="SimSun"/>
          <w:snapToGrid w:val="0"/>
          <w:lang w:val="en-US" w:eastAsia="en-US"/>
        </w:rPr>
        <w:t>-Item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24</w:t>
      </w:r>
    </w:p>
    <w:p w14:paraId="71A251E2" w14:textId="77777777" w:rsidR="00C757AE" w:rsidRDefault="00083FC8">
      <w:pPr>
        <w:pStyle w:val="PL"/>
        <w:rPr>
          <w:rFonts w:eastAsia="SimSun"/>
          <w:snapToGrid w:val="0"/>
          <w:lang w:val="en-US" w:eastAsia="en-US"/>
        </w:rPr>
      </w:pPr>
      <w:r>
        <w:rPr>
          <w:rFonts w:eastAsia="SimSun"/>
          <w:snapToGrid w:val="0"/>
          <w:lang w:val="en-US" w:eastAsia="en-US"/>
        </w:rPr>
        <w:t>id-DRBs-Required-</w:t>
      </w:r>
      <w:proofErr w:type="spellStart"/>
      <w:r>
        <w:rPr>
          <w:rFonts w:eastAsia="SimSun"/>
          <w:snapToGrid w:val="0"/>
          <w:lang w:val="en-US" w:eastAsia="en-US"/>
        </w:rPr>
        <w:t>ToBeReleased</w:t>
      </w:r>
      <w:proofErr w:type="spellEnd"/>
      <w:r>
        <w:rPr>
          <w:rFonts w:eastAsia="SimSun"/>
          <w:snapToGrid w:val="0"/>
          <w:lang w:val="en-US" w:eastAsia="en-US"/>
        </w:rPr>
        <w:t>-List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25</w:t>
      </w:r>
    </w:p>
    <w:p w14:paraId="7B2C4EE6" w14:textId="77777777" w:rsidR="00C757AE" w:rsidRDefault="00083FC8">
      <w:pPr>
        <w:pStyle w:val="PL"/>
        <w:rPr>
          <w:rFonts w:eastAsia="SimSun"/>
          <w:snapToGrid w:val="0"/>
          <w:lang w:val="en-US" w:eastAsia="en-US"/>
        </w:rPr>
      </w:pPr>
      <w:r>
        <w:rPr>
          <w:rFonts w:eastAsia="SimSun"/>
          <w:snapToGrid w:val="0"/>
          <w:lang w:val="en-US" w:eastAsia="en-US"/>
        </w:rPr>
        <w:t>id-DRBs-Setup-Item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26</w:t>
      </w:r>
    </w:p>
    <w:p w14:paraId="6DDBBADF" w14:textId="77777777" w:rsidR="00C757AE" w:rsidRDefault="00083FC8">
      <w:pPr>
        <w:pStyle w:val="PL"/>
        <w:rPr>
          <w:rFonts w:eastAsia="SimSun"/>
          <w:snapToGrid w:val="0"/>
          <w:lang w:val="en-US" w:eastAsia="en-US"/>
        </w:rPr>
      </w:pPr>
      <w:r>
        <w:rPr>
          <w:rFonts w:eastAsia="SimSun"/>
          <w:snapToGrid w:val="0"/>
          <w:lang w:val="en-US" w:eastAsia="en-US"/>
        </w:rPr>
        <w:t>id-DRBs-Setup-List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27</w:t>
      </w:r>
    </w:p>
    <w:p w14:paraId="219CFDD1" w14:textId="77777777" w:rsidR="00C757AE" w:rsidRDefault="00083FC8">
      <w:pPr>
        <w:pStyle w:val="PL"/>
        <w:rPr>
          <w:rFonts w:eastAsia="SimSun"/>
          <w:snapToGrid w:val="0"/>
          <w:lang w:val="en-US" w:eastAsia="en-US"/>
        </w:rPr>
      </w:pPr>
      <w:r>
        <w:rPr>
          <w:rFonts w:eastAsia="SimSun"/>
          <w:snapToGrid w:val="0"/>
          <w:lang w:val="en-US" w:eastAsia="en-US"/>
        </w:rPr>
        <w:t>id-DRBs-</w:t>
      </w:r>
      <w:proofErr w:type="spellStart"/>
      <w:r>
        <w:rPr>
          <w:rFonts w:eastAsia="SimSun"/>
          <w:snapToGrid w:val="0"/>
          <w:lang w:val="en-US" w:eastAsia="en-US"/>
        </w:rPr>
        <w:t>SetupMod</w:t>
      </w:r>
      <w:proofErr w:type="spellEnd"/>
      <w:r>
        <w:rPr>
          <w:rFonts w:eastAsia="SimSun"/>
          <w:snapToGrid w:val="0"/>
          <w:lang w:val="en-US" w:eastAsia="en-US"/>
        </w:rPr>
        <w:t>-Item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28</w:t>
      </w:r>
    </w:p>
    <w:p w14:paraId="1EC1F7B2" w14:textId="77777777" w:rsidR="00C757AE" w:rsidRDefault="00083FC8">
      <w:pPr>
        <w:pStyle w:val="PL"/>
        <w:rPr>
          <w:rFonts w:eastAsia="SimSun"/>
          <w:snapToGrid w:val="0"/>
          <w:lang w:val="en-US" w:eastAsia="en-US"/>
        </w:rPr>
      </w:pPr>
      <w:r>
        <w:rPr>
          <w:rFonts w:eastAsia="SimSun"/>
          <w:snapToGrid w:val="0"/>
          <w:lang w:val="en-US" w:eastAsia="en-US"/>
        </w:rPr>
        <w:t>id-DRBs-</w:t>
      </w:r>
      <w:proofErr w:type="spellStart"/>
      <w:r>
        <w:rPr>
          <w:rFonts w:eastAsia="SimSun"/>
          <w:snapToGrid w:val="0"/>
          <w:lang w:val="en-US" w:eastAsia="en-US"/>
        </w:rPr>
        <w:t>SetupMod</w:t>
      </w:r>
      <w:proofErr w:type="spellEnd"/>
      <w:r>
        <w:rPr>
          <w:rFonts w:eastAsia="SimSun"/>
          <w:snapToGrid w:val="0"/>
          <w:lang w:val="en-US" w:eastAsia="en-US"/>
        </w:rPr>
        <w:t>-List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29</w:t>
      </w:r>
    </w:p>
    <w:p w14:paraId="1248270E" w14:textId="77777777" w:rsidR="00C757AE" w:rsidRDefault="00083FC8">
      <w:pPr>
        <w:pStyle w:val="PL"/>
        <w:rPr>
          <w:rFonts w:eastAsia="SimSun"/>
          <w:snapToGrid w:val="0"/>
          <w:lang w:val="en-US" w:eastAsia="en-US"/>
        </w:rPr>
      </w:pPr>
      <w:r>
        <w:rPr>
          <w:rFonts w:eastAsia="SimSun"/>
          <w:snapToGrid w:val="0"/>
          <w:lang w:val="en-US" w:eastAsia="en-US"/>
        </w:rPr>
        <w:t>id-DRBs-</w:t>
      </w:r>
      <w:proofErr w:type="spellStart"/>
      <w:r>
        <w:rPr>
          <w:rFonts w:eastAsia="SimSun"/>
          <w:snapToGrid w:val="0"/>
          <w:lang w:val="en-US" w:eastAsia="en-US"/>
        </w:rPr>
        <w:t>ToBeModified</w:t>
      </w:r>
      <w:proofErr w:type="spellEnd"/>
      <w:r>
        <w:rPr>
          <w:rFonts w:eastAsia="SimSun"/>
          <w:snapToGrid w:val="0"/>
          <w:lang w:val="en-US" w:eastAsia="en-US"/>
        </w:rPr>
        <w:t>-Item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30</w:t>
      </w:r>
    </w:p>
    <w:p w14:paraId="750F112F" w14:textId="77777777" w:rsidR="00C757AE" w:rsidRDefault="00083FC8">
      <w:pPr>
        <w:pStyle w:val="PL"/>
        <w:rPr>
          <w:rFonts w:eastAsia="SimSun"/>
          <w:snapToGrid w:val="0"/>
          <w:lang w:val="en-US" w:eastAsia="en-US"/>
        </w:rPr>
      </w:pPr>
      <w:r>
        <w:rPr>
          <w:rFonts w:eastAsia="SimSun"/>
          <w:snapToGrid w:val="0"/>
          <w:lang w:val="en-US" w:eastAsia="en-US"/>
        </w:rPr>
        <w:t>id-DRBs-</w:t>
      </w:r>
      <w:proofErr w:type="spellStart"/>
      <w:r>
        <w:rPr>
          <w:rFonts w:eastAsia="SimSun"/>
          <w:snapToGrid w:val="0"/>
          <w:lang w:val="en-US" w:eastAsia="en-US"/>
        </w:rPr>
        <w:t>ToBeModified</w:t>
      </w:r>
      <w:proofErr w:type="spellEnd"/>
      <w:r>
        <w:rPr>
          <w:rFonts w:eastAsia="SimSun"/>
          <w:snapToGrid w:val="0"/>
          <w:lang w:val="en-US" w:eastAsia="en-US"/>
        </w:rPr>
        <w:t>-List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31</w:t>
      </w:r>
    </w:p>
    <w:p w14:paraId="5E1334C1" w14:textId="77777777" w:rsidR="00C757AE" w:rsidRDefault="00083FC8">
      <w:pPr>
        <w:pStyle w:val="PL"/>
        <w:rPr>
          <w:rFonts w:eastAsia="SimSun"/>
          <w:snapToGrid w:val="0"/>
          <w:lang w:val="en-US" w:eastAsia="en-US"/>
        </w:rPr>
      </w:pPr>
      <w:r>
        <w:rPr>
          <w:rFonts w:eastAsia="SimSun"/>
          <w:snapToGrid w:val="0"/>
          <w:lang w:val="en-US" w:eastAsia="en-US"/>
        </w:rPr>
        <w:t>id-DRBs-</w:t>
      </w:r>
      <w:proofErr w:type="spellStart"/>
      <w:r>
        <w:rPr>
          <w:rFonts w:eastAsia="SimSun"/>
          <w:snapToGrid w:val="0"/>
          <w:lang w:val="en-US" w:eastAsia="en-US"/>
        </w:rPr>
        <w:t>ToBeReleased</w:t>
      </w:r>
      <w:proofErr w:type="spellEnd"/>
      <w:r>
        <w:rPr>
          <w:rFonts w:eastAsia="SimSun"/>
          <w:snapToGrid w:val="0"/>
          <w:lang w:val="en-US" w:eastAsia="en-US"/>
        </w:rPr>
        <w:t>-Item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32</w:t>
      </w:r>
    </w:p>
    <w:p w14:paraId="21DBB38C" w14:textId="77777777" w:rsidR="00C757AE" w:rsidRDefault="00083FC8">
      <w:pPr>
        <w:pStyle w:val="PL"/>
        <w:rPr>
          <w:rFonts w:eastAsia="SimSun"/>
          <w:snapToGrid w:val="0"/>
          <w:lang w:val="en-US" w:eastAsia="en-US"/>
        </w:rPr>
      </w:pPr>
      <w:r>
        <w:rPr>
          <w:rFonts w:eastAsia="SimSun"/>
          <w:snapToGrid w:val="0"/>
          <w:lang w:val="en-US" w:eastAsia="en-US"/>
        </w:rPr>
        <w:t>id-DRBs-</w:t>
      </w:r>
      <w:proofErr w:type="spellStart"/>
      <w:r>
        <w:rPr>
          <w:rFonts w:eastAsia="SimSun"/>
          <w:snapToGrid w:val="0"/>
          <w:lang w:val="en-US" w:eastAsia="en-US"/>
        </w:rPr>
        <w:t>ToBeReleased</w:t>
      </w:r>
      <w:proofErr w:type="spellEnd"/>
      <w:r>
        <w:rPr>
          <w:rFonts w:eastAsia="SimSun"/>
          <w:snapToGrid w:val="0"/>
          <w:lang w:val="en-US" w:eastAsia="en-US"/>
        </w:rPr>
        <w:t>-List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33</w:t>
      </w:r>
    </w:p>
    <w:p w14:paraId="0483B6C3" w14:textId="77777777" w:rsidR="00C757AE" w:rsidRDefault="00083FC8">
      <w:pPr>
        <w:pStyle w:val="PL"/>
        <w:rPr>
          <w:rFonts w:eastAsia="SimSun"/>
          <w:snapToGrid w:val="0"/>
          <w:lang w:val="en-US" w:eastAsia="en-US"/>
        </w:rPr>
      </w:pPr>
      <w:r>
        <w:rPr>
          <w:rFonts w:eastAsia="SimSun"/>
          <w:snapToGrid w:val="0"/>
          <w:lang w:val="en-US" w:eastAsia="en-US"/>
        </w:rPr>
        <w:t>id-DRBs-</w:t>
      </w:r>
      <w:proofErr w:type="spellStart"/>
      <w:r>
        <w:rPr>
          <w:rFonts w:eastAsia="SimSun"/>
          <w:snapToGrid w:val="0"/>
          <w:lang w:val="en-US" w:eastAsia="en-US"/>
        </w:rPr>
        <w:t>ToBeSetup</w:t>
      </w:r>
      <w:proofErr w:type="spellEnd"/>
      <w:r>
        <w:rPr>
          <w:rFonts w:eastAsia="SimSun"/>
          <w:snapToGrid w:val="0"/>
          <w:lang w:val="en-US" w:eastAsia="en-US"/>
        </w:rPr>
        <w:t>-Item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34</w:t>
      </w:r>
    </w:p>
    <w:p w14:paraId="4C071375" w14:textId="77777777" w:rsidR="00C757AE" w:rsidRDefault="00083FC8">
      <w:pPr>
        <w:pStyle w:val="PL"/>
        <w:rPr>
          <w:rFonts w:eastAsia="SimSun"/>
          <w:snapToGrid w:val="0"/>
          <w:lang w:val="en-US" w:eastAsia="en-US"/>
        </w:rPr>
      </w:pPr>
      <w:r>
        <w:rPr>
          <w:rFonts w:eastAsia="SimSun"/>
          <w:snapToGrid w:val="0"/>
          <w:lang w:val="en-US" w:eastAsia="en-US"/>
        </w:rPr>
        <w:t>id-DRBs-</w:t>
      </w:r>
      <w:proofErr w:type="spellStart"/>
      <w:r>
        <w:rPr>
          <w:rFonts w:eastAsia="SimSun"/>
          <w:snapToGrid w:val="0"/>
          <w:lang w:val="en-US" w:eastAsia="en-US"/>
        </w:rPr>
        <w:t>ToBeSetup</w:t>
      </w:r>
      <w:proofErr w:type="spellEnd"/>
      <w:r>
        <w:rPr>
          <w:rFonts w:eastAsia="SimSun"/>
          <w:snapToGrid w:val="0"/>
          <w:lang w:val="en-US" w:eastAsia="en-US"/>
        </w:rPr>
        <w:t>-List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35</w:t>
      </w:r>
    </w:p>
    <w:p w14:paraId="46824752" w14:textId="77777777" w:rsidR="00C757AE" w:rsidRDefault="00083FC8">
      <w:pPr>
        <w:pStyle w:val="PL"/>
        <w:rPr>
          <w:rFonts w:eastAsia="SimSun"/>
          <w:snapToGrid w:val="0"/>
          <w:lang w:val="en-US" w:eastAsia="en-US"/>
        </w:rPr>
      </w:pPr>
      <w:r>
        <w:rPr>
          <w:rFonts w:eastAsia="SimSun"/>
          <w:snapToGrid w:val="0"/>
          <w:lang w:val="en-US" w:eastAsia="en-US"/>
        </w:rPr>
        <w:t>id-DRBs-</w:t>
      </w:r>
      <w:proofErr w:type="spellStart"/>
      <w:r>
        <w:rPr>
          <w:rFonts w:eastAsia="SimSun"/>
          <w:snapToGrid w:val="0"/>
          <w:lang w:val="en-US" w:eastAsia="en-US"/>
        </w:rPr>
        <w:t>ToBeSetupMod</w:t>
      </w:r>
      <w:proofErr w:type="spellEnd"/>
      <w:r>
        <w:rPr>
          <w:rFonts w:eastAsia="SimSun"/>
          <w:snapToGrid w:val="0"/>
          <w:lang w:val="en-US" w:eastAsia="en-US"/>
        </w:rPr>
        <w:t>-Item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36</w:t>
      </w:r>
    </w:p>
    <w:p w14:paraId="0EF6EA23" w14:textId="77777777" w:rsidR="00C757AE" w:rsidRDefault="00083FC8">
      <w:pPr>
        <w:pStyle w:val="PL"/>
        <w:rPr>
          <w:rFonts w:eastAsia="SimSun"/>
          <w:snapToGrid w:val="0"/>
          <w:lang w:val="en-US" w:eastAsia="en-US"/>
        </w:rPr>
      </w:pPr>
      <w:r>
        <w:rPr>
          <w:rFonts w:eastAsia="SimSun"/>
          <w:snapToGrid w:val="0"/>
          <w:lang w:val="en-US" w:eastAsia="en-US"/>
        </w:rPr>
        <w:t>id-DRBs-</w:t>
      </w:r>
      <w:proofErr w:type="spellStart"/>
      <w:r>
        <w:rPr>
          <w:rFonts w:eastAsia="SimSun"/>
          <w:snapToGrid w:val="0"/>
          <w:lang w:val="en-US" w:eastAsia="en-US"/>
        </w:rPr>
        <w:t>ToBeSetupMod</w:t>
      </w:r>
      <w:proofErr w:type="spellEnd"/>
      <w:r>
        <w:rPr>
          <w:rFonts w:eastAsia="SimSun"/>
          <w:snapToGrid w:val="0"/>
          <w:lang w:val="en-US" w:eastAsia="en-US"/>
        </w:rPr>
        <w:t>-List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37</w:t>
      </w:r>
    </w:p>
    <w:p w14:paraId="3180EFEC"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DRXCycle</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38</w:t>
      </w:r>
    </w:p>
    <w:p w14:paraId="3A80F4D8"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DUtoCURRCInformation</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39</w:t>
      </w:r>
    </w:p>
    <w:p w14:paraId="003DE095" w14:textId="77777777" w:rsidR="00C757AE" w:rsidRDefault="00083FC8">
      <w:pPr>
        <w:pStyle w:val="PL"/>
        <w:rPr>
          <w:rFonts w:eastAsia="SimSun"/>
          <w:snapToGrid w:val="0"/>
          <w:lang w:val="en-US" w:eastAsia="en-US"/>
        </w:rPr>
      </w:pPr>
      <w:r>
        <w:rPr>
          <w:rFonts w:eastAsia="SimSun"/>
          <w:snapToGrid w:val="0"/>
          <w:lang w:val="en-US" w:eastAsia="en-US"/>
        </w:rPr>
        <w:t>id-gNB-CU-UE-F1AP-ID</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40</w:t>
      </w:r>
    </w:p>
    <w:p w14:paraId="60DD6CFF" w14:textId="77777777" w:rsidR="00C757AE" w:rsidRDefault="00083FC8">
      <w:pPr>
        <w:pStyle w:val="PL"/>
        <w:rPr>
          <w:rFonts w:eastAsia="SimSun"/>
        </w:rPr>
      </w:pPr>
      <w:r>
        <w:rPr>
          <w:rFonts w:eastAsia="SimSun"/>
        </w:rPr>
        <w:t>id-gNB-DU-UE-F1AP-ID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41</w:t>
      </w:r>
    </w:p>
    <w:p w14:paraId="29AB6DAC" w14:textId="77777777" w:rsidR="00C757AE" w:rsidRDefault="00083FC8">
      <w:pPr>
        <w:pStyle w:val="PL"/>
        <w:rPr>
          <w:rFonts w:eastAsia="SimSun"/>
        </w:rPr>
      </w:pPr>
      <w:r>
        <w:rPr>
          <w:rFonts w:eastAsia="SimSun"/>
        </w:rPr>
        <w:t>id-gNB-DU-ID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42</w:t>
      </w:r>
    </w:p>
    <w:p w14:paraId="309B2B17" w14:textId="77777777" w:rsidR="00C757AE" w:rsidRDefault="00083FC8">
      <w:pPr>
        <w:pStyle w:val="PL"/>
        <w:rPr>
          <w:rFonts w:eastAsia="SimSun"/>
          <w:snapToGrid w:val="0"/>
          <w:lang w:val="en-US" w:eastAsia="en-US"/>
        </w:rPr>
      </w:pPr>
      <w:r>
        <w:rPr>
          <w:rFonts w:eastAsia="SimSun"/>
          <w:snapToGrid w:val="0"/>
          <w:lang w:val="en-US" w:eastAsia="en-US"/>
        </w:rPr>
        <w:t>id-GNB-DU-Served-Cells-Item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43</w:t>
      </w:r>
    </w:p>
    <w:p w14:paraId="4BD0CF65"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gNB</w:t>
      </w:r>
      <w:proofErr w:type="spellEnd"/>
      <w:r>
        <w:rPr>
          <w:rFonts w:eastAsia="SimSun"/>
          <w:snapToGrid w:val="0"/>
          <w:lang w:val="en-US" w:eastAsia="en-US"/>
        </w:rPr>
        <w:t>-DU-Served-Cells-List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44</w:t>
      </w:r>
    </w:p>
    <w:p w14:paraId="24B13ED1"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gNB</w:t>
      </w:r>
      <w:proofErr w:type="spellEnd"/>
      <w:r>
        <w:rPr>
          <w:rFonts w:eastAsia="SimSun"/>
          <w:snapToGrid w:val="0"/>
          <w:lang w:val="en-US" w:eastAsia="en-US"/>
        </w:rPr>
        <w:t>-DU-Name</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45</w:t>
      </w:r>
    </w:p>
    <w:p w14:paraId="3EC3ABB2"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NRCellID</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46</w:t>
      </w:r>
    </w:p>
    <w:p w14:paraId="739EA859" w14:textId="77777777" w:rsidR="00C757AE" w:rsidRDefault="00083FC8">
      <w:pPr>
        <w:pStyle w:val="PL"/>
        <w:rPr>
          <w:rFonts w:eastAsia="SimSun"/>
          <w:snapToGrid w:val="0"/>
          <w:lang w:val="en-US" w:eastAsia="en-US"/>
        </w:rPr>
      </w:pPr>
      <w:r>
        <w:rPr>
          <w:rFonts w:eastAsia="SimSun"/>
          <w:snapToGrid w:val="0"/>
          <w:lang w:val="en-US" w:eastAsia="en-US"/>
        </w:rPr>
        <w:t>id-oldgNB-DU-UE-F1AP-ID</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47</w:t>
      </w:r>
    </w:p>
    <w:p w14:paraId="28AD529F"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ResetType</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48</w:t>
      </w:r>
    </w:p>
    <w:p w14:paraId="1C477402"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ResourceCoordinationTransferContainer</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49</w:t>
      </w:r>
    </w:p>
    <w:p w14:paraId="7C3A26D2"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RRCContainer</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50</w:t>
      </w:r>
    </w:p>
    <w:p w14:paraId="5DF04C09"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SCell</w:t>
      </w:r>
      <w:proofErr w:type="spellEnd"/>
      <w:r>
        <w:rPr>
          <w:rFonts w:eastAsia="SimSun"/>
          <w:snapToGrid w:val="0"/>
          <w:lang w:val="en-US" w:eastAsia="en-US"/>
        </w:rPr>
        <w:t>-</w:t>
      </w:r>
      <w:proofErr w:type="spellStart"/>
      <w:r>
        <w:rPr>
          <w:rFonts w:eastAsia="SimSun"/>
          <w:snapToGrid w:val="0"/>
          <w:lang w:val="en-US" w:eastAsia="en-US"/>
        </w:rPr>
        <w:t>ToBeRemoved</w:t>
      </w:r>
      <w:proofErr w:type="spellEnd"/>
      <w:r>
        <w:rPr>
          <w:rFonts w:eastAsia="SimSun"/>
          <w:snapToGrid w:val="0"/>
          <w:lang w:val="en-US" w:eastAsia="en-US"/>
        </w:rPr>
        <w:t>-Item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51</w:t>
      </w:r>
    </w:p>
    <w:p w14:paraId="66A1D7F3"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SCell</w:t>
      </w:r>
      <w:proofErr w:type="spellEnd"/>
      <w:r>
        <w:rPr>
          <w:rFonts w:eastAsia="SimSun"/>
          <w:snapToGrid w:val="0"/>
          <w:lang w:val="en-US" w:eastAsia="en-US"/>
        </w:rPr>
        <w:t>-</w:t>
      </w:r>
      <w:proofErr w:type="spellStart"/>
      <w:r>
        <w:rPr>
          <w:rFonts w:eastAsia="SimSun"/>
          <w:snapToGrid w:val="0"/>
          <w:lang w:val="en-US" w:eastAsia="en-US"/>
        </w:rPr>
        <w:t>ToBeRemoved</w:t>
      </w:r>
      <w:proofErr w:type="spellEnd"/>
      <w:r>
        <w:rPr>
          <w:rFonts w:eastAsia="SimSun"/>
          <w:snapToGrid w:val="0"/>
          <w:lang w:val="en-US" w:eastAsia="en-US"/>
        </w:rPr>
        <w:t>-List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52</w:t>
      </w:r>
    </w:p>
    <w:p w14:paraId="69E66795"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SCell</w:t>
      </w:r>
      <w:proofErr w:type="spellEnd"/>
      <w:r>
        <w:rPr>
          <w:rFonts w:eastAsia="SimSun"/>
          <w:snapToGrid w:val="0"/>
          <w:lang w:val="en-US" w:eastAsia="en-US"/>
        </w:rPr>
        <w:t>-</w:t>
      </w:r>
      <w:proofErr w:type="spellStart"/>
      <w:r>
        <w:rPr>
          <w:rFonts w:eastAsia="SimSun"/>
          <w:snapToGrid w:val="0"/>
          <w:lang w:val="en-US" w:eastAsia="en-US"/>
        </w:rPr>
        <w:t>ToBeSetup</w:t>
      </w:r>
      <w:proofErr w:type="spellEnd"/>
      <w:r>
        <w:rPr>
          <w:rFonts w:eastAsia="SimSun"/>
          <w:snapToGrid w:val="0"/>
          <w:lang w:val="en-US" w:eastAsia="en-US"/>
        </w:rPr>
        <w:t>-Item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53</w:t>
      </w:r>
    </w:p>
    <w:p w14:paraId="4720A4F5"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SCell</w:t>
      </w:r>
      <w:proofErr w:type="spellEnd"/>
      <w:r>
        <w:rPr>
          <w:rFonts w:eastAsia="SimSun"/>
          <w:snapToGrid w:val="0"/>
          <w:lang w:val="en-US" w:eastAsia="en-US"/>
        </w:rPr>
        <w:t>-</w:t>
      </w:r>
      <w:proofErr w:type="spellStart"/>
      <w:r>
        <w:rPr>
          <w:rFonts w:eastAsia="SimSun"/>
          <w:snapToGrid w:val="0"/>
          <w:lang w:val="en-US" w:eastAsia="en-US"/>
        </w:rPr>
        <w:t>ToBeSetup</w:t>
      </w:r>
      <w:proofErr w:type="spellEnd"/>
      <w:r>
        <w:rPr>
          <w:rFonts w:eastAsia="SimSun"/>
          <w:snapToGrid w:val="0"/>
          <w:lang w:val="en-US" w:eastAsia="en-US"/>
        </w:rPr>
        <w:t>-List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54</w:t>
      </w:r>
    </w:p>
    <w:p w14:paraId="4A651F13"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SCell</w:t>
      </w:r>
      <w:proofErr w:type="spellEnd"/>
      <w:r>
        <w:rPr>
          <w:rFonts w:eastAsia="SimSun"/>
          <w:snapToGrid w:val="0"/>
          <w:lang w:val="en-US" w:eastAsia="en-US"/>
        </w:rPr>
        <w:t>-</w:t>
      </w:r>
      <w:proofErr w:type="spellStart"/>
      <w:r>
        <w:rPr>
          <w:rFonts w:eastAsia="SimSun"/>
          <w:snapToGrid w:val="0"/>
          <w:lang w:val="en-US" w:eastAsia="en-US"/>
        </w:rPr>
        <w:t>ToBeSetupMod</w:t>
      </w:r>
      <w:proofErr w:type="spellEnd"/>
      <w:r>
        <w:rPr>
          <w:rFonts w:eastAsia="SimSun"/>
          <w:snapToGrid w:val="0"/>
          <w:lang w:val="en-US" w:eastAsia="en-US"/>
        </w:rPr>
        <w:t>-Item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55</w:t>
      </w:r>
    </w:p>
    <w:p w14:paraId="2465EE1A"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SCell</w:t>
      </w:r>
      <w:proofErr w:type="spellEnd"/>
      <w:r>
        <w:rPr>
          <w:rFonts w:eastAsia="SimSun"/>
          <w:snapToGrid w:val="0"/>
          <w:lang w:val="en-US" w:eastAsia="en-US"/>
        </w:rPr>
        <w:t>-</w:t>
      </w:r>
      <w:proofErr w:type="spellStart"/>
      <w:r>
        <w:rPr>
          <w:rFonts w:eastAsia="SimSun"/>
          <w:snapToGrid w:val="0"/>
          <w:lang w:val="en-US" w:eastAsia="en-US"/>
        </w:rPr>
        <w:t>ToBeSetupMod</w:t>
      </w:r>
      <w:proofErr w:type="spellEnd"/>
      <w:r>
        <w:rPr>
          <w:rFonts w:eastAsia="SimSun"/>
          <w:snapToGrid w:val="0"/>
          <w:lang w:val="en-US" w:eastAsia="en-US"/>
        </w:rPr>
        <w:t>-List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56</w:t>
      </w:r>
    </w:p>
    <w:p w14:paraId="756C18E2" w14:textId="77777777" w:rsidR="00C757AE" w:rsidRDefault="00083FC8">
      <w:pPr>
        <w:pStyle w:val="PL"/>
        <w:rPr>
          <w:rFonts w:eastAsia="SimSun"/>
          <w:snapToGrid w:val="0"/>
          <w:lang w:val="en-US" w:eastAsia="en-US"/>
        </w:rPr>
      </w:pPr>
      <w:r>
        <w:rPr>
          <w:rFonts w:eastAsia="SimSun"/>
          <w:snapToGrid w:val="0"/>
          <w:lang w:val="en-US" w:eastAsia="en-US"/>
        </w:rPr>
        <w:t>id-Served-Cells-To-Add-Item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57</w:t>
      </w:r>
    </w:p>
    <w:p w14:paraId="4F039435" w14:textId="77777777" w:rsidR="00C757AE" w:rsidRDefault="00083FC8">
      <w:pPr>
        <w:pStyle w:val="PL"/>
        <w:rPr>
          <w:rFonts w:eastAsia="SimSun"/>
          <w:snapToGrid w:val="0"/>
          <w:lang w:val="en-US" w:eastAsia="en-US"/>
        </w:rPr>
      </w:pPr>
      <w:r>
        <w:rPr>
          <w:rFonts w:eastAsia="SimSun"/>
          <w:snapToGrid w:val="0"/>
          <w:lang w:val="en-US" w:eastAsia="en-US"/>
        </w:rPr>
        <w:t>id-Served-Cells-To-Add-List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58</w:t>
      </w:r>
    </w:p>
    <w:p w14:paraId="575983B4" w14:textId="77777777" w:rsidR="00C757AE" w:rsidRDefault="00083FC8">
      <w:pPr>
        <w:pStyle w:val="PL"/>
        <w:rPr>
          <w:rFonts w:eastAsia="SimSun"/>
          <w:snapToGrid w:val="0"/>
          <w:lang w:val="en-US" w:eastAsia="en-US"/>
        </w:rPr>
      </w:pPr>
      <w:r>
        <w:rPr>
          <w:rFonts w:eastAsia="SimSun"/>
          <w:snapToGrid w:val="0"/>
          <w:lang w:val="en-US" w:eastAsia="en-US"/>
        </w:rPr>
        <w:t>id-Served-Cells-To-Delete-Item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59</w:t>
      </w:r>
    </w:p>
    <w:p w14:paraId="201E710D" w14:textId="77777777" w:rsidR="00C757AE" w:rsidRDefault="00083FC8">
      <w:pPr>
        <w:pStyle w:val="PL"/>
        <w:rPr>
          <w:rFonts w:eastAsia="SimSun"/>
          <w:snapToGrid w:val="0"/>
          <w:lang w:val="en-US" w:eastAsia="en-US"/>
        </w:rPr>
      </w:pPr>
      <w:r>
        <w:rPr>
          <w:rFonts w:eastAsia="SimSun"/>
          <w:snapToGrid w:val="0"/>
          <w:lang w:val="en-US" w:eastAsia="en-US"/>
        </w:rPr>
        <w:t>id-Served-Cells-To-Delete-List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60</w:t>
      </w:r>
    </w:p>
    <w:p w14:paraId="4AE3BF56" w14:textId="77777777" w:rsidR="00C757AE" w:rsidRDefault="00083FC8">
      <w:pPr>
        <w:pStyle w:val="PL"/>
        <w:rPr>
          <w:rFonts w:eastAsia="SimSun"/>
          <w:snapToGrid w:val="0"/>
          <w:lang w:val="en-US" w:eastAsia="en-US"/>
        </w:rPr>
      </w:pPr>
      <w:r>
        <w:rPr>
          <w:rFonts w:eastAsia="SimSun"/>
          <w:snapToGrid w:val="0"/>
          <w:lang w:val="en-US" w:eastAsia="en-US"/>
        </w:rPr>
        <w:t>id-Served-Cells-To-Modify-Item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61</w:t>
      </w:r>
    </w:p>
    <w:p w14:paraId="1E302840" w14:textId="77777777" w:rsidR="00C757AE" w:rsidRDefault="00083FC8">
      <w:pPr>
        <w:pStyle w:val="PL"/>
        <w:rPr>
          <w:rFonts w:eastAsia="SimSun"/>
          <w:snapToGrid w:val="0"/>
          <w:lang w:val="en-US" w:eastAsia="en-US"/>
        </w:rPr>
      </w:pPr>
      <w:r>
        <w:rPr>
          <w:rFonts w:eastAsia="SimSun"/>
          <w:snapToGrid w:val="0"/>
          <w:lang w:val="en-US" w:eastAsia="en-US"/>
        </w:rPr>
        <w:t>id-Served-Cells-To-Modify-List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62</w:t>
      </w:r>
    </w:p>
    <w:p w14:paraId="3884E934" w14:textId="77777777" w:rsidR="00C757AE" w:rsidRDefault="00083FC8">
      <w:pPr>
        <w:pStyle w:val="PL"/>
        <w:rPr>
          <w:rFonts w:eastAsia="SimSun"/>
          <w:snapToGrid w:val="0"/>
          <w:lang w:val="en-US" w:eastAsia="en-US"/>
        </w:rPr>
      </w:pPr>
      <w:r>
        <w:rPr>
          <w:rFonts w:eastAsia="SimSun"/>
          <w:snapToGrid w:val="0"/>
          <w:lang w:val="en-US" w:eastAsia="en-US"/>
        </w:rPr>
        <w:lastRenderedPageBreak/>
        <w:t>id-</w:t>
      </w:r>
      <w:proofErr w:type="spellStart"/>
      <w:r>
        <w:rPr>
          <w:rFonts w:eastAsia="SimSun"/>
          <w:snapToGrid w:val="0"/>
          <w:lang w:val="en-US" w:eastAsia="en-US"/>
        </w:rPr>
        <w:t>SpCell</w:t>
      </w:r>
      <w:proofErr w:type="spellEnd"/>
      <w:r>
        <w:rPr>
          <w:rFonts w:eastAsia="SimSun"/>
          <w:snapToGrid w:val="0"/>
          <w:lang w:val="en-US" w:eastAsia="en-US"/>
        </w:rPr>
        <w:t>-ID</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63</w:t>
      </w:r>
    </w:p>
    <w:p w14:paraId="5DF35471" w14:textId="77777777" w:rsidR="00C757AE" w:rsidRDefault="00083FC8">
      <w:pPr>
        <w:pStyle w:val="PL"/>
        <w:rPr>
          <w:rFonts w:eastAsia="SimSun"/>
          <w:snapToGrid w:val="0"/>
          <w:lang w:val="en-US" w:eastAsia="en-US"/>
        </w:rPr>
      </w:pPr>
      <w:r>
        <w:rPr>
          <w:rFonts w:eastAsia="SimSun"/>
          <w:snapToGrid w:val="0"/>
          <w:lang w:val="en-US" w:eastAsia="en-US"/>
        </w:rPr>
        <w:t>id-SRBID</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64</w:t>
      </w:r>
    </w:p>
    <w:p w14:paraId="5AFB6A1C" w14:textId="77777777" w:rsidR="00C757AE" w:rsidRDefault="00083FC8">
      <w:pPr>
        <w:pStyle w:val="PL"/>
        <w:rPr>
          <w:rFonts w:eastAsia="SimSun"/>
          <w:snapToGrid w:val="0"/>
          <w:lang w:val="en-US" w:eastAsia="en-US"/>
        </w:rPr>
      </w:pPr>
      <w:r>
        <w:rPr>
          <w:rFonts w:eastAsia="SimSun"/>
          <w:snapToGrid w:val="0"/>
          <w:lang w:val="en-US" w:eastAsia="en-US"/>
        </w:rPr>
        <w:t>id-SRBs-</w:t>
      </w:r>
      <w:proofErr w:type="spellStart"/>
      <w:r>
        <w:rPr>
          <w:rFonts w:eastAsia="SimSun"/>
          <w:snapToGrid w:val="0"/>
          <w:lang w:val="en-US" w:eastAsia="en-US"/>
        </w:rPr>
        <w:t>FailedToBeSetup</w:t>
      </w:r>
      <w:proofErr w:type="spellEnd"/>
      <w:r>
        <w:rPr>
          <w:rFonts w:eastAsia="SimSun"/>
          <w:snapToGrid w:val="0"/>
          <w:lang w:val="en-US" w:eastAsia="en-US"/>
        </w:rPr>
        <w:t>-Item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65</w:t>
      </w:r>
    </w:p>
    <w:p w14:paraId="7A22A60F" w14:textId="77777777" w:rsidR="00C757AE" w:rsidRDefault="00083FC8">
      <w:pPr>
        <w:pStyle w:val="PL"/>
        <w:rPr>
          <w:rFonts w:eastAsia="SimSun"/>
          <w:snapToGrid w:val="0"/>
          <w:lang w:val="en-US" w:eastAsia="en-US"/>
        </w:rPr>
      </w:pPr>
      <w:r>
        <w:rPr>
          <w:rFonts w:eastAsia="SimSun"/>
          <w:snapToGrid w:val="0"/>
          <w:lang w:val="en-US" w:eastAsia="en-US"/>
        </w:rPr>
        <w:t>id-SRBs-</w:t>
      </w:r>
      <w:proofErr w:type="spellStart"/>
      <w:r>
        <w:rPr>
          <w:rFonts w:eastAsia="SimSun"/>
          <w:snapToGrid w:val="0"/>
          <w:lang w:val="en-US" w:eastAsia="en-US"/>
        </w:rPr>
        <w:t>FailedToBeSetup</w:t>
      </w:r>
      <w:proofErr w:type="spellEnd"/>
      <w:r>
        <w:rPr>
          <w:rFonts w:eastAsia="SimSun"/>
          <w:snapToGrid w:val="0"/>
          <w:lang w:val="en-US" w:eastAsia="en-US"/>
        </w:rPr>
        <w:t>-List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66</w:t>
      </w:r>
    </w:p>
    <w:p w14:paraId="1E499140" w14:textId="77777777" w:rsidR="00C757AE" w:rsidRDefault="00083FC8">
      <w:pPr>
        <w:pStyle w:val="PL"/>
        <w:rPr>
          <w:rFonts w:eastAsia="SimSun"/>
          <w:snapToGrid w:val="0"/>
          <w:lang w:val="en-US" w:eastAsia="en-US"/>
        </w:rPr>
      </w:pPr>
      <w:r>
        <w:rPr>
          <w:rFonts w:eastAsia="SimSun"/>
          <w:snapToGrid w:val="0"/>
          <w:lang w:val="en-US" w:eastAsia="en-US"/>
        </w:rPr>
        <w:t>id-SRBs-</w:t>
      </w:r>
      <w:proofErr w:type="spellStart"/>
      <w:r>
        <w:rPr>
          <w:rFonts w:eastAsia="SimSun"/>
          <w:snapToGrid w:val="0"/>
          <w:lang w:val="en-US" w:eastAsia="en-US"/>
        </w:rPr>
        <w:t>FailedToBeSetupMod</w:t>
      </w:r>
      <w:proofErr w:type="spellEnd"/>
      <w:r>
        <w:rPr>
          <w:rFonts w:eastAsia="SimSun"/>
          <w:snapToGrid w:val="0"/>
          <w:lang w:val="en-US" w:eastAsia="en-US"/>
        </w:rPr>
        <w:t>-Item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67</w:t>
      </w:r>
    </w:p>
    <w:p w14:paraId="07560B36" w14:textId="77777777" w:rsidR="00C757AE" w:rsidRDefault="00083FC8">
      <w:pPr>
        <w:pStyle w:val="PL"/>
        <w:rPr>
          <w:rFonts w:eastAsia="SimSun"/>
          <w:snapToGrid w:val="0"/>
          <w:lang w:val="en-US" w:eastAsia="en-US"/>
        </w:rPr>
      </w:pPr>
      <w:r>
        <w:rPr>
          <w:rFonts w:eastAsia="SimSun"/>
          <w:snapToGrid w:val="0"/>
          <w:lang w:val="en-US" w:eastAsia="en-US"/>
        </w:rPr>
        <w:t>id-SRBs-</w:t>
      </w:r>
      <w:proofErr w:type="spellStart"/>
      <w:r>
        <w:rPr>
          <w:rFonts w:eastAsia="SimSun"/>
          <w:snapToGrid w:val="0"/>
          <w:lang w:val="en-US" w:eastAsia="en-US"/>
        </w:rPr>
        <w:t>FailedToBeSetupMod</w:t>
      </w:r>
      <w:proofErr w:type="spellEnd"/>
      <w:r>
        <w:rPr>
          <w:rFonts w:eastAsia="SimSun"/>
          <w:snapToGrid w:val="0"/>
          <w:lang w:val="en-US" w:eastAsia="en-US"/>
        </w:rPr>
        <w:t>-List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68</w:t>
      </w:r>
    </w:p>
    <w:p w14:paraId="0AF8CA9F" w14:textId="77777777" w:rsidR="00C757AE" w:rsidRDefault="00083FC8">
      <w:pPr>
        <w:pStyle w:val="PL"/>
        <w:rPr>
          <w:rFonts w:eastAsia="SimSun"/>
          <w:snapToGrid w:val="0"/>
          <w:lang w:val="en-US" w:eastAsia="en-US"/>
        </w:rPr>
      </w:pPr>
      <w:r>
        <w:rPr>
          <w:rFonts w:eastAsia="SimSun"/>
          <w:snapToGrid w:val="0"/>
          <w:lang w:val="en-US" w:eastAsia="en-US"/>
        </w:rPr>
        <w:t>id-SRBs-Required-</w:t>
      </w:r>
      <w:proofErr w:type="spellStart"/>
      <w:r>
        <w:rPr>
          <w:rFonts w:eastAsia="SimSun"/>
          <w:snapToGrid w:val="0"/>
          <w:lang w:val="en-US" w:eastAsia="en-US"/>
        </w:rPr>
        <w:t>ToBeReleased</w:t>
      </w:r>
      <w:proofErr w:type="spellEnd"/>
      <w:r>
        <w:rPr>
          <w:rFonts w:eastAsia="SimSun"/>
          <w:snapToGrid w:val="0"/>
          <w:lang w:val="en-US" w:eastAsia="en-US"/>
        </w:rPr>
        <w:t>-Item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69</w:t>
      </w:r>
    </w:p>
    <w:p w14:paraId="0581EB7D" w14:textId="77777777" w:rsidR="00C757AE" w:rsidRDefault="00083FC8">
      <w:pPr>
        <w:pStyle w:val="PL"/>
        <w:rPr>
          <w:rFonts w:eastAsia="SimSun"/>
          <w:snapToGrid w:val="0"/>
          <w:lang w:val="en-US" w:eastAsia="en-US"/>
        </w:rPr>
      </w:pPr>
      <w:r>
        <w:rPr>
          <w:rFonts w:eastAsia="SimSun"/>
          <w:snapToGrid w:val="0"/>
          <w:lang w:val="en-US" w:eastAsia="en-US"/>
        </w:rPr>
        <w:t>id-SRBs-Required-</w:t>
      </w:r>
      <w:proofErr w:type="spellStart"/>
      <w:r>
        <w:rPr>
          <w:rFonts w:eastAsia="SimSun"/>
          <w:snapToGrid w:val="0"/>
          <w:lang w:val="en-US" w:eastAsia="en-US"/>
        </w:rPr>
        <w:t>ToBeReleased</w:t>
      </w:r>
      <w:proofErr w:type="spellEnd"/>
      <w:r>
        <w:rPr>
          <w:rFonts w:eastAsia="SimSun"/>
          <w:snapToGrid w:val="0"/>
          <w:lang w:val="en-US" w:eastAsia="en-US"/>
        </w:rPr>
        <w:t>-List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70</w:t>
      </w:r>
    </w:p>
    <w:p w14:paraId="6433D6F3" w14:textId="77777777" w:rsidR="00C757AE" w:rsidRDefault="00083FC8">
      <w:pPr>
        <w:pStyle w:val="PL"/>
        <w:rPr>
          <w:rFonts w:eastAsia="SimSun"/>
          <w:snapToGrid w:val="0"/>
          <w:lang w:val="en-US" w:eastAsia="en-US"/>
        </w:rPr>
      </w:pPr>
      <w:r>
        <w:rPr>
          <w:rFonts w:eastAsia="SimSun"/>
          <w:snapToGrid w:val="0"/>
          <w:lang w:val="en-US" w:eastAsia="en-US"/>
        </w:rPr>
        <w:t>id-SRBs-</w:t>
      </w:r>
      <w:proofErr w:type="spellStart"/>
      <w:r>
        <w:rPr>
          <w:rFonts w:eastAsia="SimSun"/>
          <w:snapToGrid w:val="0"/>
          <w:lang w:val="en-US" w:eastAsia="en-US"/>
        </w:rPr>
        <w:t>ToBeReleased</w:t>
      </w:r>
      <w:proofErr w:type="spellEnd"/>
      <w:r>
        <w:rPr>
          <w:rFonts w:eastAsia="SimSun"/>
          <w:snapToGrid w:val="0"/>
          <w:lang w:val="en-US" w:eastAsia="en-US"/>
        </w:rPr>
        <w:t>-Item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71</w:t>
      </w:r>
    </w:p>
    <w:p w14:paraId="33CA1F7D" w14:textId="77777777" w:rsidR="00C757AE" w:rsidRDefault="00083FC8">
      <w:pPr>
        <w:pStyle w:val="PL"/>
        <w:rPr>
          <w:rFonts w:eastAsia="SimSun"/>
          <w:snapToGrid w:val="0"/>
          <w:lang w:val="en-US" w:eastAsia="en-US"/>
        </w:rPr>
      </w:pPr>
      <w:r>
        <w:rPr>
          <w:rFonts w:eastAsia="SimSun"/>
          <w:snapToGrid w:val="0"/>
          <w:lang w:val="en-US" w:eastAsia="en-US"/>
        </w:rPr>
        <w:t>id-SRBs-</w:t>
      </w:r>
      <w:proofErr w:type="spellStart"/>
      <w:r>
        <w:rPr>
          <w:rFonts w:eastAsia="SimSun"/>
          <w:snapToGrid w:val="0"/>
          <w:lang w:val="en-US" w:eastAsia="en-US"/>
        </w:rPr>
        <w:t>ToBeReleased</w:t>
      </w:r>
      <w:proofErr w:type="spellEnd"/>
      <w:r>
        <w:rPr>
          <w:rFonts w:eastAsia="SimSun"/>
          <w:snapToGrid w:val="0"/>
          <w:lang w:val="en-US" w:eastAsia="en-US"/>
        </w:rPr>
        <w:t>-List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72</w:t>
      </w:r>
    </w:p>
    <w:p w14:paraId="6C26D7DF" w14:textId="77777777" w:rsidR="00C757AE" w:rsidRDefault="00083FC8">
      <w:pPr>
        <w:pStyle w:val="PL"/>
        <w:rPr>
          <w:rFonts w:eastAsia="SimSun"/>
          <w:snapToGrid w:val="0"/>
          <w:lang w:val="en-US" w:eastAsia="en-US"/>
        </w:rPr>
      </w:pPr>
      <w:r>
        <w:rPr>
          <w:rFonts w:eastAsia="SimSun"/>
          <w:snapToGrid w:val="0"/>
          <w:lang w:val="en-US" w:eastAsia="en-US"/>
        </w:rPr>
        <w:t>id-SRBs-</w:t>
      </w:r>
      <w:proofErr w:type="spellStart"/>
      <w:r>
        <w:rPr>
          <w:rFonts w:eastAsia="SimSun"/>
          <w:snapToGrid w:val="0"/>
          <w:lang w:val="en-US" w:eastAsia="en-US"/>
        </w:rPr>
        <w:t>ToBeSetup</w:t>
      </w:r>
      <w:proofErr w:type="spellEnd"/>
      <w:r>
        <w:rPr>
          <w:rFonts w:eastAsia="SimSun"/>
          <w:snapToGrid w:val="0"/>
          <w:lang w:val="en-US" w:eastAsia="en-US"/>
        </w:rPr>
        <w:t>-Item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73</w:t>
      </w:r>
    </w:p>
    <w:p w14:paraId="29348192" w14:textId="77777777" w:rsidR="00C757AE" w:rsidRDefault="00083FC8">
      <w:pPr>
        <w:pStyle w:val="PL"/>
        <w:rPr>
          <w:rFonts w:eastAsia="SimSun"/>
          <w:snapToGrid w:val="0"/>
          <w:lang w:val="en-US" w:eastAsia="en-US"/>
        </w:rPr>
      </w:pPr>
      <w:r>
        <w:rPr>
          <w:rFonts w:eastAsia="SimSun"/>
          <w:snapToGrid w:val="0"/>
          <w:lang w:val="en-US" w:eastAsia="en-US"/>
        </w:rPr>
        <w:t>id-SRBs-</w:t>
      </w:r>
      <w:proofErr w:type="spellStart"/>
      <w:r>
        <w:rPr>
          <w:rFonts w:eastAsia="SimSun"/>
          <w:snapToGrid w:val="0"/>
          <w:lang w:val="en-US" w:eastAsia="en-US"/>
        </w:rPr>
        <w:t>ToBeSetup</w:t>
      </w:r>
      <w:proofErr w:type="spellEnd"/>
      <w:r>
        <w:rPr>
          <w:rFonts w:eastAsia="SimSun"/>
          <w:snapToGrid w:val="0"/>
          <w:lang w:val="en-US" w:eastAsia="en-US"/>
        </w:rPr>
        <w:t>-List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74</w:t>
      </w:r>
    </w:p>
    <w:p w14:paraId="5E5B85BE" w14:textId="77777777" w:rsidR="00C757AE" w:rsidRDefault="00083FC8">
      <w:pPr>
        <w:pStyle w:val="PL"/>
        <w:rPr>
          <w:rFonts w:eastAsia="SimSun"/>
          <w:snapToGrid w:val="0"/>
          <w:lang w:val="en-US" w:eastAsia="en-US"/>
        </w:rPr>
      </w:pPr>
      <w:r>
        <w:rPr>
          <w:rFonts w:eastAsia="SimSun"/>
          <w:snapToGrid w:val="0"/>
          <w:lang w:val="en-US" w:eastAsia="en-US"/>
        </w:rPr>
        <w:t>id-SRBs-</w:t>
      </w:r>
      <w:proofErr w:type="spellStart"/>
      <w:r>
        <w:rPr>
          <w:rFonts w:eastAsia="SimSun"/>
          <w:snapToGrid w:val="0"/>
          <w:lang w:val="en-US" w:eastAsia="en-US"/>
        </w:rPr>
        <w:t>ToBeSetupMod</w:t>
      </w:r>
      <w:proofErr w:type="spellEnd"/>
      <w:r>
        <w:rPr>
          <w:rFonts w:eastAsia="SimSun"/>
          <w:snapToGrid w:val="0"/>
          <w:lang w:val="en-US" w:eastAsia="en-US"/>
        </w:rPr>
        <w:t>-Item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75</w:t>
      </w:r>
    </w:p>
    <w:p w14:paraId="7826C3B4" w14:textId="77777777" w:rsidR="00C757AE" w:rsidRDefault="00083FC8">
      <w:pPr>
        <w:pStyle w:val="PL"/>
        <w:rPr>
          <w:rFonts w:eastAsia="SimSun"/>
          <w:snapToGrid w:val="0"/>
          <w:lang w:val="en-US" w:eastAsia="en-US"/>
        </w:rPr>
      </w:pPr>
      <w:r>
        <w:rPr>
          <w:rFonts w:eastAsia="SimSun"/>
          <w:snapToGrid w:val="0"/>
          <w:lang w:val="en-US" w:eastAsia="en-US"/>
        </w:rPr>
        <w:t>id-SRBs-</w:t>
      </w:r>
      <w:proofErr w:type="spellStart"/>
      <w:r>
        <w:rPr>
          <w:rFonts w:eastAsia="SimSun"/>
          <w:snapToGrid w:val="0"/>
          <w:lang w:val="en-US" w:eastAsia="en-US"/>
        </w:rPr>
        <w:t>ToBeSetupMod</w:t>
      </w:r>
      <w:proofErr w:type="spellEnd"/>
      <w:r>
        <w:rPr>
          <w:rFonts w:eastAsia="SimSun"/>
          <w:snapToGrid w:val="0"/>
          <w:lang w:val="en-US" w:eastAsia="en-US"/>
        </w:rPr>
        <w:t>-List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76</w:t>
      </w:r>
    </w:p>
    <w:p w14:paraId="022ECFFF"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TimeToWait</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77</w:t>
      </w:r>
    </w:p>
    <w:p w14:paraId="58EE2A00"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TransactionID</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78</w:t>
      </w:r>
    </w:p>
    <w:p w14:paraId="43CE1CF7"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Transmission</w:t>
      </w:r>
      <w:r>
        <w:rPr>
          <w:snapToGrid w:val="0"/>
          <w:lang w:val="en-US" w:eastAsia="en-US"/>
        </w:rPr>
        <w:t>Action</w:t>
      </w:r>
      <w:r>
        <w:rPr>
          <w:rFonts w:eastAsia="SimSun"/>
          <w:snapToGrid w:val="0"/>
          <w:lang w:val="en-US" w:eastAsia="en-US"/>
        </w:rPr>
        <w:t>Indicator</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79</w:t>
      </w:r>
    </w:p>
    <w:p w14:paraId="553A0DD7" w14:textId="77777777" w:rsidR="00C757AE" w:rsidRDefault="00083FC8">
      <w:pPr>
        <w:pStyle w:val="PL"/>
        <w:rPr>
          <w:rFonts w:eastAsia="SimSun"/>
          <w:snapToGrid w:val="0"/>
          <w:lang w:val="en-US" w:eastAsia="en-US"/>
        </w:rPr>
      </w:pPr>
      <w:r>
        <w:rPr>
          <w:rFonts w:eastAsia="SimSun"/>
          <w:snapToGrid w:val="0"/>
          <w:lang w:val="en-US" w:eastAsia="en-US"/>
        </w:rPr>
        <w:t xml:space="preserve">id-UE-associatedLogicalF1-ConnectionItem </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80</w:t>
      </w:r>
    </w:p>
    <w:p w14:paraId="2F31D057" w14:textId="77777777" w:rsidR="00C757AE" w:rsidRDefault="00083FC8">
      <w:pPr>
        <w:pStyle w:val="PL"/>
        <w:rPr>
          <w:rFonts w:eastAsia="SimSun"/>
          <w:snapToGrid w:val="0"/>
          <w:lang w:val="en-US" w:eastAsia="en-US"/>
        </w:rPr>
      </w:pPr>
      <w:r>
        <w:rPr>
          <w:rFonts w:eastAsia="SimSun"/>
          <w:snapToGrid w:val="0"/>
          <w:lang w:val="en-US" w:eastAsia="en-US"/>
        </w:rPr>
        <w:t>id-UE-associatedLogicalF1-ConnectionListResAck</w:t>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81</w:t>
      </w:r>
    </w:p>
    <w:p w14:paraId="25126E47"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gNB</w:t>
      </w:r>
      <w:proofErr w:type="spellEnd"/>
      <w:r>
        <w:rPr>
          <w:rFonts w:eastAsia="SimSun"/>
          <w:snapToGrid w:val="0"/>
          <w:lang w:val="en-US" w:eastAsia="en-US"/>
        </w:rPr>
        <w:t>-CU-Name</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82</w:t>
      </w:r>
    </w:p>
    <w:p w14:paraId="4F1D5702"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SCell</w:t>
      </w:r>
      <w:proofErr w:type="spellEnd"/>
      <w:r>
        <w:rPr>
          <w:rFonts w:eastAsia="SimSun"/>
          <w:snapToGrid w:val="0"/>
          <w:lang w:val="en-US" w:eastAsia="en-US"/>
        </w:rPr>
        <w:t>-</w:t>
      </w:r>
      <w:proofErr w:type="spellStart"/>
      <w:r>
        <w:rPr>
          <w:rFonts w:eastAsia="SimSun"/>
          <w:snapToGrid w:val="0"/>
          <w:lang w:val="en-US" w:eastAsia="en-US"/>
        </w:rPr>
        <w:t>FailedtoSetup</w:t>
      </w:r>
      <w:proofErr w:type="spellEnd"/>
      <w:r>
        <w:rPr>
          <w:rFonts w:eastAsia="SimSun"/>
          <w:snapToGrid w:val="0"/>
          <w:lang w:val="en-US" w:eastAsia="en-US"/>
        </w:rPr>
        <w:t>-List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83</w:t>
      </w:r>
    </w:p>
    <w:p w14:paraId="339FD0ED"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SCell</w:t>
      </w:r>
      <w:proofErr w:type="spellEnd"/>
      <w:r>
        <w:rPr>
          <w:rFonts w:eastAsia="SimSun"/>
          <w:snapToGrid w:val="0"/>
          <w:lang w:val="en-US" w:eastAsia="en-US"/>
        </w:rPr>
        <w:t>-</w:t>
      </w:r>
      <w:proofErr w:type="spellStart"/>
      <w:r>
        <w:rPr>
          <w:rFonts w:eastAsia="SimSun"/>
          <w:snapToGrid w:val="0"/>
          <w:lang w:val="en-US" w:eastAsia="en-US"/>
        </w:rPr>
        <w:t>FailedtoSetup</w:t>
      </w:r>
      <w:proofErr w:type="spellEnd"/>
      <w:r>
        <w:rPr>
          <w:rFonts w:eastAsia="SimSun"/>
          <w:snapToGrid w:val="0"/>
          <w:lang w:val="en-US" w:eastAsia="en-US"/>
        </w:rPr>
        <w:t>-Item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84</w:t>
      </w:r>
    </w:p>
    <w:p w14:paraId="151EEED7"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SCell</w:t>
      </w:r>
      <w:proofErr w:type="spellEnd"/>
      <w:r>
        <w:rPr>
          <w:rFonts w:eastAsia="SimSun"/>
          <w:snapToGrid w:val="0"/>
          <w:lang w:val="en-US" w:eastAsia="en-US"/>
        </w:rPr>
        <w:t>-</w:t>
      </w:r>
      <w:proofErr w:type="spellStart"/>
      <w:r>
        <w:rPr>
          <w:rFonts w:eastAsia="SimSun"/>
          <w:snapToGrid w:val="0"/>
          <w:lang w:val="en-US" w:eastAsia="en-US"/>
        </w:rPr>
        <w:t>FailedtoSetupMod</w:t>
      </w:r>
      <w:proofErr w:type="spellEnd"/>
      <w:r>
        <w:rPr>
          <w:rFonts w:eastAsia="SimSun"/>
          <w:snapToGrid w:val="0"/>
          <w:lang w:val="en-US" w:eastAsia="en-US"/>
        </w:rPr>
        <w:t>-List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85</w:t>
      </w:r>
    </w:p>
    <w:p w14:paraId="5EBD604E"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SCell</w:t>
      </w:r>
      <w:proofErr w:type="spellEnd"/>
      <w:r>
        <w:rPr>
          <w:rFonts w:eastAsia="SimSun"/>
          <w:snapToGrid w:val="0"/>
          <w:lang w:val="en-US" w:eastAsia="en-US"/>
        </w:rPr>
        <w:t>-</w:t>
      </w:r>
      <w:proofErr w:type="spellStart"/>
      <w:r>
        <w:rPr>
          <w:rFonts w:eastAsia="SimSun"/>
          <w:snapToGrid w:val="0"/>
          <w:lang w:val="en-US" w:eastAsia="en-US"/>
        </w:rPr>
        <w:t>FailedtoSetupMod</w:t>
      </w:r>
      <w:proofErr w:type="spellEnd"/>
      <w:r>
        <w:rPr>
          <w:rFonts w:eastAsia="SimSun"/>
          <w:snapToGrid w:val="0"/>
          <w:lang w:val="en-US" w:eastAsia="en-US"/>
        </w:rPr>
        <w:t>-Item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86</w:t>
      </w:r>
    </w:p>
    <w:p w14:paraId="22248500" w14:textId="77777777" w:rsidR="00C757AE" w:rsidRDefault="00083FC8">
      <w:pPr>
        <w:pStyle w:val="PL"/>
        <w:rPr>
          <w:rFonts w:eastAsia="SimSun"/>
          <w:snapToGrid w:val="0"/>
          <w:lang w:val="en-US" w:eastAsia="en-US"/>
        </w:rPr>
      </w:pPr>
      <w:r>
        <w:rPr>
          <w:rFonts w:eastAsia="SimSun"/>
          <w:snapToGrid w:val="0"/>
          <w:lang w:val="en-US"/>
        </w:rPr>
        <w:t>id-</w:t>
      </w:r>
      <w:proofErr w:type="spellStart"/>
      <w:r>
        <w:rPr>
          <w:rFonts w:eastAsia="SimSun"/>
          <w:snapToGrid w:val="0"/>
          <w:lang w:val="en-US"/>
        </w:rPr>
        <w:t>RRCReconfigurationCompleteIndicator</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87</w:t>
      </w:r>
    </w:p>
    <w:p w14:paraId="6E0F23B8" w14:textId="77777777" w:rsidR="00C757AE" w:rsidRDefault="00083FC8">
      <w:pPr>
        <w:pStyle w:val="PL"/>
        <w:rPr>
          <w:rFonts w:eastAsia="SimSun"/>
          <w:snapToGrid w:val="0"/>
          <w:lang w:val="en-US" w:eastAsia="en-US"/>
        </w:rPr>
      </w:pPr>
      <w:r>
        <w:rPr>
          <w:rFonts w:eastAsia="SimSun"/>
          <w:snapToGrid w:val="0"/>
          <w:lang w:val="en-US" w:eastAsia="en-US"/>
        </w:rPr>
        <w:t>id-Cells</w:t>
      </w:r>
      <w:r>
        <w:rPr>
          <w:rFonts w:eastAsia="SimSun"/>
          <w:snapToGrid w:val="0"/>
          <w:lang w:val="en-US"/>
        </w:rPr>
        <w:t>-Status</w:t>
      </w:r>
      <w:r>
        <w:rPr>
          <w:rFonts w:eastAsia="SimSun"/>
          <w:snapToGrid w:val="0"/>
          <w:lang w:val="en-US" w:eastAsia="en-US"/>
        </w:rPr>
        <w:t>-Item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88</w:t>
      </w:r>
    </w:p>
    <w:p w14:paraId="55DA3810" w14:textId="77777777" w:rsidR="00C757AE" w:rsidRDefault="00083FC8">
      <w:pPr>
        <w:pStyle w:val="PL"/>
        <w:rPr>
          <w:rFonts w:eastAsia="SimSun"/>
          <w:snapToGrid w:val="0"/>
          <w:lang w:val="en-US" w:eastAsia="en-US"/>
        </w:rPr>
      </w:pPr>
      <w:r>
        <w:rPr>
          <w:rFonts w:eastAsia="SimSun"/>
          <w:snapToGrid w:val="0"/>
          <w:lang w:val="en-US" w:eastAsia="en-US"/>
        </w:rPr>
        <w:t>id-Cells</w:t>
      </w:r>
      <w:r>
        <w:rPr>
          <w:rFonts w:eastAsia="SimSun"/>
          <w:snapToGrid w:val="0"/>
          <w:lang w:val="en-US"/>
        </w:rPr>
        <w:t>-Status</w:t>
      </w:r>
      <w:r>
        <w:rPr>
          <w:rFonts w:eastAsia="SimSun"/>
          <w:snapToGrid w:val="0"/>
          <w:lang w:val="en-US" w:eastAsia="en-US"/>
        </w:rPr>
        <w:t>-List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89</w:t>
      </w:r>
    </w:p>
    <w:p w14:paraId="2FA59F25" w14:textId="77777777" w:rsidR="00C757AE" w:rsidRDefault="00083FC8">
      <w:pPr>
        <w:pStyle w:val="PL"/>
        <w:rPr>
          <w:rFonts w:eastAsia="SimSun"/>
          <w:snapToGrid w:val="0"/>
          <w:lang w:val="en-US" w:eastAsia="en-US"/>
        </w:rPr>
      </w:pPr>
      <w:r>
        <w:rPr>
          <w:rFonts w:eastAsia="SimSun"/>
          <w:snapToGrid w:val="0"/>
          <w:lang w:val="en-US" w:eastAsia="en-US"/>
        </w:rPr>
        <w:t>id-Candidate-</w:t>
      </w:r>
      <w:proofErr w:type="spellStart"/>
      <w:r>
        <w:rPr>
          <w:rFonts w:eastAsia="SimSun"/>
          <w:snapToGrid w:val="0"/>
          <w:lang w:val="en-US" w:eastAsia="en-US"/>
        </w:rPr>
        <w:t>SpCell</w:t>
      </w:r>
      <w:proofErr w:type="spellEnd"/>
      <w:r>
        <w:rPr>
          <w:rFonts w:eastAsia="SimSun"/>
          <w:snapToGrid w:val="0"/>
          <w:lang w:val="en-US" w:eastAsia="en-US"/>
        </w:rPr>
        <w:t>-List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90</w:t>
      </w:r>
    </w:p>
    <w:p w14:paraId="7FD72667" w14:textId="77777777" w:rsidR="00C757AE" w:rsidRDefault="00083FC8">
      <w:pPr>
        <w:pStyle w:val="PL"/>
        <w:rPr>
          <w:rFonts w:eastAsia="SimSun"/>
          <w:snapToGrid w:val="0"/>
          <w:lang w:val="en-US" w:eastAsia="en-US"/>
        </w:rPr>
      </w:pPr>
      <w:r>
        <w:rPr>
          <w:rFonts w:eastAsia="SimSun"/>
          <w:snapToGrid w:val="0"/>
          <w:lang w:val="en-US" w:eastAsia="en-US"/>
        </w:rPr>
        <w:t>id-Candidate-</w:t>
      </w:r>
      <w:proofErr w:type="spellStart"/>
      <w:r>
        <w:rPr>
          <w:rFonts w:eastAsia="SimSun"/>
          <w:snapToGrid w:val="0"/>
          <w:lang w:val="en-US" w:eastAsia="en-US"/>
        </w:rPr>
        <w:t>SpCell</w:t>
      </w:r>
      <w:proofErr w:type="spellEnd"/>
      <w:r>
        <w:rPr>
          <w:rFonts w:eastAsia="SimSun"/>
          <w:snapToGrid w:val="0"/>
          <w:lang w:val="en-US" w:eastAsia="en-US"/>
        </w:rPr>
        <w:t>-Item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91</w:t>
      </w:r>
    </w:p>
    <w:p w14:paraId="7BE9470F" w14:textId="77777777" w:rsidR="00C757AE" w:rsidRDefault="00083FC8">
      <w:pPr>
        <w:pStyle w:val="PL"/>
        <w:rPr>
          <w:rFonts w:eastAsia="SimSun"/>
          <w:snapToGrid w:val="0"/>
          <w:lang w:val="en-US" w:eastAsia="en-US"/>
        </w:rPr>
      </w:pPr>
      <w:r>
        <w:rPr>
          <w:rFonts w:eastAsia="SimSun"/>
          <w:snapToGrid w:val="0"/>
          <w:lang w:val="en-US" w:eastAsia="en-US"/>
        </w:rPr>
        <w:t>id-Potential-</w:t>
      </w:r>
      <w:proofErr w:type="spellStart"/>
      <w:r>
        <w:rPr>
          <w:rFonts w:eastAsia="SimSun"/>
          <w:snapToGrid w:val="0"/>
          <w:lang w:val="en-US" w:eastAsia="en-US"/>
        </w:rPr>
        <w:t>SpCell</w:t>
      </w:r>
      <w:proofErr w:type="spellEnd"/>
      <w:r>
        <w:rPr>
          <w:rFonts w:eastAsia="SimSun"/>
          <w:snapToGrid w:val="0"/>
          <w:lang w:val="en-US" w:eastAsia="en-US"/>
        </w:rPr>
        <w:t>-List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92</w:t>
      </w:r>
    </w:p>
    <w:p w14:paraId="3F57FE37" w14:textId="77777777" w:rsidR="00C757AE" w:rsidRDefault="00083FC8">
      <w:pPr>
        <w:pStyle w:val="PL"/>
        <w:rPr>
          <w:rFonts w:eastAsia="SimSun"/>
          <w:snapToGrid w:val="0"/>
          <w:lang w:val="en-US" w:eastAsia="en-US"/>
        </w:rPr>
      </w:pPr>
      <w:r>
        <w:rPr>
          <w:rFonts w:eastAsia="SimSun"/>
          <w:snapToGrid w:val="0"/>
          <w:lang w:val="en-US" w:eastAsia="en-US"/>
        </w:rPr>
        <w:t>id-Potential-</w:t>
      </w:r>
      <w:proofErr w:type="spellStart"/>
      <w:r>
        <w:rPr>
          <w:rFonts w:eastAsia="SimSun"/>
          <w:snapToGrid w:val="0"/>
          <w:lang w:val="en-US" w:eastAsia="en-US"/>
        </w:rPr>
        <w:t>SpCell</w:t>
      </w:r>
      <w:proofErr w:type="spellEnd"/>
      <w:r>
        <w:rPr>
          <w:rFonts w:eastAsia="SimSun"/>
          <w:snapToGrid w:val="0"/>
          <w:lang w:val="en-US" w:eastAsia="en-US"/>
        </w:rPr>
        <w:t>-Item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93</w:t>
      </w:r>
    </w:p>
    <w:p w14:paraId="2DC04FE2"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FullConfiguration</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94</w:t>
      </w:r>
    </w:p>
    <w:p w14:paraId="45C56B04" w14:textId="77777777" w:rsidR="00C757AE" w:rsidRDefault="00083FC8">
      <w:pPr>
        <w:pStyle w:val="PL"/>
        <w:rPr>
          <w:rFonts w:eastAsia="SimSun"/>
          <w:snapToGrid w:val="0"/>
          <w:lang w:val="en-US" w:eastAsia="en-US"/>
        </w:rPr>
      </w:pPr>
      <w:r>
        <w:rPr>
          <w:rFonts w:eastAsia="SimSun"/>
          <w:snapToGrid w:val="0"/>
          <w:lang w:val="en-US" w:eastAsia="en-US"/>
        </w:rPr>
        <w:t>id-C-RNTI</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95</w:t>
      </w:r>
    </w:p>
    <w:p w14:paraId="41A75118"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SpCellULConfigured</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96</w:t>
      </w:r>
    </w:p>
    <w:p w14:paraId="4ADEDAFD"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InactivityMonitoringRequest</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97</w:t>
      </w:r>
    </w:p>
    <w:p w14:paraId="6283EA82"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InactivityMonitoringResponse</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98</w:t>
      </w:r>
    </w:p>
    <w:p w14:paraId="79C86BD1" w14:textId="77777777" w:rsidR="00C757AE" w:rsidRDefault="00083FC8">
      <w:pPr>
        <w:pStyle w:val="PL"/>
        <w:rPr>
          <w:rFonts w:eastAsia="SimSun"/>
          <w:snapToGrid w:val="0"/>
          <w:lang w:val="en-US" w:eastAsia="en-US"/>
        </w:rPr>
      </w:pPr>
      <w:r>
        <w:rPr>
          <w:rFonts w:eastAsia="SimSun"/>
          <w:snapToGrid w:val="0"/>
          <w:lang w:val="en-US" w:eastAsia="en-US"/>
        </w:rPr>
        <w:t>id-DRB-Activity-Item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99</w:t>
      </w:r>
    </w:p>
    <w:p w14:paraId="18DD3507" w14:textId="77777777" w:rsidR="00C757AE" w:rsidRDefault="00083FC8">
      <w:pPr>
        <w:pStyle w:val="PL"/>
        <w:rPr>
          <w:rFonts w:eastAsia="SimSun"/>
          <w:snapToGrid w:val="0"/>
          <w:lang w:val="en-US" w:eastAsia="en-US"/>
        </w:rPr>
      </w:pPr>
      <w:r>
        <w:rPr>
          <w:rFonts w:eastAsia="SimSun"/>
          <w:snapToGrid w:val="0"/>
          <w:lang w:val="en-US" w:eastAsia="en-US"/>
        </w:rPr>
        <w:t>id-DRB-Activity-List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100</w:t>
      </w:r>
    </w:p>
    <w:p w14:paraId="79480A02" w14:textId="77777777" w:rsidR="00C757AE" w:rsidRDefault="00083FC8">
      <w:pPr>
        <w:pStyle w:val="PL"/>
        <w:rPr>
          <w:rFonts w:eastAsia="SimSun"/>
          <w:snapToGrid w:val="0"/>
          <w:lang w:val="en-US" w:eastAsia="en-US"/>
        </w:rPr>
      </w:pPr>
      <w:r>
        <w:rPr>
          <w:rFonts w:eastAsia="SimSun"/>
          <w:snapToGrid w:val="0"/>
          <w:lang w:val="en-US" w:eastAsia="en-US"/>
        </w:rPr>
        <w:t>id-EUTRA-NR-</w:t>
      </w:r>
      <w:proofErr w:type="spellStart"/>
      <w:r>
        <w:rPr>
          <w:rFonts w:eastAsia="SimSun"/>
          <w:snapToGrid w:val="0"/>
          <w:lang w:val="en-US" w:eastAsia="en-US"/>
        </w:rPr>
        <w:t>CellResourceCoordinationReq</w:t>
      </w:r>
      <w:proofErr w:type="spellEnd"/>
      <w:r>
        <w:rPr>
          <w:rFonts w:eastAsia="SimSun"/>
          <w:snapToGrid w:val="0"/>
          <w:lang w:val="en-US" w:eastAsia="en-US"/>
        </w:rPr>
        <w:t xml:space="preserve">-Container </w:t>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101</w:t>
      </w:r>
    </w:p>
    <w:p w14:paraId="5BB4DEF8" w14:textId="77777777" w:rsidR="00C757AE" w:rsidRDefault="00083FC8">
      <w:pPr>
        <w:pStyle w:val="PL"/>
        <w:rPr>
          <w:rFonts w:eastAsia="SimSun"/>
          <w:snapToGrid w:val="0"/>
          <w:lang w:val="en-US" w:eastAsia="en-US"/>
        </w:rPr>
      </w:pPr>
      <w:r>
        <w:rPr>
          <w:rFonts w:eastAsia="SimSun"/>
          <w:snapToGrid w:val="0"/>
          <w:lang w:val="en-US" w:eastAsia="en-US"/>
        </w:rPr>
        <w:t>id-EUTRA-NR-</w:t>
      </w:r>
      <w:proofErr w:type="spellStart"/>
      <w:r>
        <w:rPr>
          <w:rFonts w:eastAsia="SimSun"/>
          <w:snapToGrid w:val="0"/>
          <w:lang w:val="en-US" w:eastAsia="en-US"/>
        </w:rPr>
        <w:t>CellResourceCoordinationReqAck</w:t>
      </w:r>
      <w:proofErr w:type="spellEnd"/>
      <w:r>
        <w:rPr>
          <w:rFonts w:eastAsia="SimSun"/>
          <w:snapToGrid w:val="0"/>
          <w:lang w:val="en-US" w:eastAsia="en-US"/>
        </w:rPr>
        <w:t xml:space="preserve">-Container </w:t>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102</w:t>
      </w:r>
    </w:p>
    <w:p w14:paraId="44DAADD4" w14:textId="77777777" w:rsidR="00C757AE" w:rsidRDefault="00083FC8">
      <w:pPr>
        <w:pStyle w:val="PL"/>
        <w:rPr>
          <w:rFonts w:eastAsia="SimSun"/>
          <w:snapToGrid w:val="0"/>
          <w:lang w:val="en-US" w:eastAsia="en-US"/>
        </w:rPr>
      </w:pPr>
      <w:r>
        <w:rPr>
          <w:rFonts w:eastAsia="SimSun"/>
          <w:snapToGrid w:val="0"/>
          <w:lang w:val="en-US" w:eastAsia="en-US"/>
        </w:rPr>
        <w:t>id-Protected-EUTRA-Resources-List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105</w:t>
      </w:r>
    </w:p>
    <w:p w14:paraId="144B80C6"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RequestType</w:t>
      </w:r>
      <w:proofErr w:type="spellEnd"/>
      <w:r>
        <w:rPr>
          <w:rFonts w:eastAsia="SimSun"/>
          <w:snapToGrid w:val="0"/>
          <w:lang w:val="en-US" w:eastAsia="en-US"/>
        </w:rPr>
        <w:t xml:space="preserve"> </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106</w:t>
      </w:r>
    </w:p>
    <w:p w14:paraId="2F97EED8"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ServCellIndex</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 xml:space="preserve">-ID ::= 107 </w:t>
      </w:r>
    </w:p>
    <w:p w14:paraId="72B28FCF" w14:textId="77777777" w:rsidR="00C757AE" w:rsidRDefault="00083FC8">
      <w:pPr>
        <w:pStyle w:val="PL"/>
        <w:rPr>
          <w:rFonts w:eastAsia="SimSun"/>
          <w:snapToGrid w:val="0"/>
          <w:lang w:val="en-US" w:eastAsia="en-US"/>
        </w:rPr>
      </w:pPr>
      <w:r>
        <w:rPr>
          <w:rFonts w:eastAsia="SimSun"/>
          <w:snapToGrid w:val="0"/>
          <w:lang w:val="en-US" w:eastAsia="en-US"/>
        </w:rPr>
        <w:t>id-RAT-</w:t>
      </w:r>
      <w:proofErr w:type="spellStart"/>
      <w:r>
        <w:rPr>
          <w:rFonts w:eastAsia="SimSun"/>
          <w:snapToGrid w:val="0"/>
          <w:lang w:val="en-US" w:eastAsia="en-US"/>
        </w:rPr>
        <w:t>FrequencyPriorityInformation</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108</w:t>
      </w:r>
    </w:p>
    <w:p w14:paraId="4743F302"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ExecuteDuplication</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109</w:t>
      </w:r>
    </w:p>
    <w:p w14:paraId="14CE627B" w14:textId="77777777" w:rsidR="00C757AE" w:rsidRDefault="00083FC8">
      <w:pPr>
        <w:pStyle w:val="PL"/>
        <w:rPr>
          <w:rFonts w:eastAsia="SimSun"/>
          <w:snapToGrid w:val="0"/>
          <w:lang w:val="en-US" w:eastAsia="en-US"/>
        </w:rPr>
      </w:pPr>
      <w:r>
        <w:rPr>
          <w:rFonts w:eastAsia="SimSun"/>
          <w:snapToGrid w:val="0"/>
          <w:lang w:val="en-US" w:eastAsia="en-US"/>
        </w:rPr>
        <w:t>id-NRCGI</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111</w:t>
      </w:r>
    </w:p>
    <w:p w14:paraId="4CA4B87D"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PagingCell</w:t>
      </w:r>
      <w:proofErr w:type="spellEnd"/>
      <w:r>
        <w:rPr>
          <w:rFonts w:eastAsia="SimSun"/>
          <w:snapToGrid w:val="0"/>
          <w:lang w:val="en-US" w:eastAsia="en-US"/>
        </w:rPr>
        <w:t>-Item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112</w:t>
      </w:r>
    </w:p>
    <w:p w14:paraId="664668E7"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PagingCell</w:t>
      </w:r>
      <w:proofErr w:type="spellEnd"/>
      <w:r>
        <w:rPr>
          <w:rFonts w:eastAsia="SimSun"/>
          <w:snapToGrid w:val="0"/>
          <w:lang w:val="en-US" w:eastAsia="en-US"/>
        </w:rPr>
        <w:t>-List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113</w:t>
      </w:r>
    </w:p>
    <w:p w14:paraId="3633496C"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PagingDRX</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114</w:t>
      </w:r>
    </w:p>
    <w:p w14:paraId="68949677"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PagingPriority</w:t>
      </w:r>
      <w:proofErr w:type="spellEnd"/>
      <w:r>
        <w:rPr>
          <w:rFonts w:eastAsia="SimSun"/>
          <w:snapToGrid w:val="0"/>
          <w:lang w:val="en-US" w:eastAsia="en-US"/>
        </w:rPr>
        <w:t xml:space="preserve"> </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115</w:t>
      </w:r>
    </w:p>
    <w:p w14:paraId="275D3217"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SItype</w:t>
      </w:r>
      <w:proofErr w:type="spellEnd"/>
      <w:r>
        <w:rPr>
          <w:rFonts w:eastAsia="SimSun"/>
          <w:snapToGrid w:val="0"/>
          <w:lang w:val="en-US" w:eastAsia="en-US"/>
        </w:rPr>
        <w:t>-List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116</w:t>
      </w:r>
    </w:p>
    <w:p w14:paraId="3D57748C"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UEIdentityIndexValue</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117</w:t>
      </w:r>
    </w:p>
    <w:p w14:paraId="5F1EF0AE"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gNB</w:t>
      </w:r>
      <w:proofErr w:type="spellEnd"/>
      <w:r>
        <w:rPr>
          <w:rFonts w:eastAsia="SimSun"/>
          <w:snapToGrid w:val="0"/>
          <w:lang w:val="en-US" w:eastAsia="en-US"/>
        </w:rPr>
        <w:t>-</w:t>
      </w:r>
      <w:proofErr w:type="spellStart"/>
      <w:r>
        <w:rPr>
          <w:rFonts w:eastAsia="SimSun"/>
          <w:snapToGrid w:val="0"/>
          <w:lang w:val="en-US" w:eastAsia="en-US"/>
        </w:rPr>
        <w:t>CUSystemInformation</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118</w:t>
      </w:r>
    </w:p>
    <w:p w14:paraId="41042A8A"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HandoverPreparationInformation</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119</w:t>
      </w:r>
    </w:p>
    <w:p w14:paraId="57E0B61D" w14:textId="77777777" w:rsidR="00C757AE" w:rsidRDefault="00083FC8">
      <w:pPr>
        <w:pStyle w:val="PL"/>
        <w:rPr>
          <w:rFonts w:eastAsia="SimSun"/>
          <w:snapToGrid w:val="0"/>
          <w:lang w:val="en-US" w:eastAsia="en-US"/>
        </w:rPr>
      </w:pPr>
      <w:r>
        <w:rPr>
          <w:rFonts w:eastAsia="SimSun"/>
          <w:snapToGrid w:val="0"/>
          <w:lang w:val="en-US" w:eastAsia="en-US"/>
        </w:rPr>
        <w:t>id-GNB-CU-TNL-Association-To-Add-Item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120</w:t>
      </w:r>
    </w:p>
    <w:p w14:paraId="62B76966" w14:textId="77777777" w:rsidR="00C757AE" w:rsidRDefault="00083FC8">
      <w:pPr>
        <w:pStyle w:val="PL"/>
        <w:rPr>
          <w:rFonts w:eastAsia="SimSun"/>
          <w:snapToGrid w:val="0"/>
          <w:lang w:val="en-US" w:eastAsia="en-US"/>
        </w:rPr>
      </w:pPr>
      <w:r>
        <w:rPr>
          <w:rFonts w:eastAsia="SimSun"/>
          <w:snapToGrid w:val="0"/>
          <w:lang w:val="en-US" w:eastAsia="en-US"/>
        </w:rPr>
        <w:t>id-GNB-CU-TNL-Association-To-Add-List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121</w:t>
      </w:r>
    </w:p>
    <w:p w14:paraId="3153595A" w14:textId="77777777" w:rsidR="00C757AE" w:rsidRDefault="00083FC8">
      <w:pPr>
        <w:pStyle w:val="PL"/>
        <w:rPr>
          <w:rFonts w:eastAsia="SimSun"/>
          <w:snapToGrid w:val="0"/>
          <w:lang w:val="en-US" w:eastAsia="en-US"/>
        </w:rPr>
      </w:pPr>
      <w:r>
        <w:rPr>
          <w:rFonts w:eastAsia="SimSun"/>
          <w:snapToGrid w:val="0"/>
          <w:lang w:val="en-US" w:eastAsia="en-US"/>
        </w:rPr>
        <w:t>id-GNB-CU-TNL-Association-To-Remove-Item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122</w:t>
      </w:r>
    </w:p>
    <w:p w14:paraId="6597AFBA" w14:textId="77777777" w:rsidR="00C757AE" w:rsidRDefault="00083FC8">
      <w:pPr>
        <w:pStyle w:val="PL"/>
        <w:rPr>
          <w:rFonts w:eastAsia="SimSun"/>
          <w:snapToGrid w:val="0"/>
          <w:lang w:val="en-US" w:eastAsia="en-US"/>
        </w:rPr>
      </w:pPr>
      <w:r>
        <w:rPr>
          <w:rFonts w:eastAsia="SimSun"/>
          <w:snapToGrid w:val="0"/>
          <w:lang w:val="en-US" w:eastAsia="en-US"/>
        </w:rPr>
        <w:t>id-GNB-CU-TNL-Association-To-Remove-List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123</w:t>
      </w:r>
    </w:p>
    <w:p w14:paraId="073D7134" w14:textId="77777777" w:rsidR="00C757AE" w:rsidRDefault="00083FC8">
      <w:pPr>
        <w:pStyle w:val="PL"/>
        <w:rPr>
          <w:rFonts w:eastAsia="SimSun"/>
          <w:snapToGrid w:val="0"/>
          <w:lang w:val="en-US" w:eastAsia="en-US"/>
        </w:rPr>
      </w:pPr>
      <w:r>
        <w:rPr>
          <w:rFonts w:eastAsia="SimSun"/>
          <w:snapToGrid w:val="0"/>
          <w:lang w:val="en-US" w:eastAsia="en-US"/>
        </w:rPr>
        <w:t>id-GNB-CU-TNL-Association-To-Update-Item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124</w:t>
      </w:r>
    </w:p>
    <w:p w14:paraId="5B2C8A51" w14:textId="77777777" w:rsidR="00C757AE" w:rsidRDefault="00083FC8">
      <w:pPr>
        <w:pStyle w:val="PL"/>
        <w:rPr>
          <w:rFonts w:eastAsia="SimSun"/>
          <w:snapToGrid w:val="0"/>
          <w:lang w:val="en-US" w:eastAsia="en-US"/>
        </w:rPr>
      </w:pPr>
      <w:r>
        <w:rPr>
          <w:rFonts w:eastAsia="SimSun"/>
          <w:snapToGrid w:val="0"/>
          <w:lang w:val="en-US" w:eastAsia="en-US"/>
        </w:rPr>
        <w:t>id-GNB-CU-TNL-Association-To-Update-List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125</w:t>
      </w:r>
    </w:p>
    <w:p w14:paraId="56C328A1"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MaskedIMEISV</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126</w:t>
      </w:r>
    </w:p>
    <w:p w14:paraId="17FA9536"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PagingIdentity</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127</w:t>
      </w:r>
    </w:p>
    <w:p w14:paraId="033B019A"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DUtoCURRCContainer</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128</w:t>
      </w:r>
    </w:p>
    <w:p w14:paraId="09B92147" w14:textId="77777777" w:rsidR="00C757AE" w:rsidRDefault="00083FC8">
      <w:pPr>
        <w:pStyle w:val="PL"/>
        <w:rPr>
          <w:rFonts w:eastAsia="SimSun"/>
          <w:snapToGrid w:val="0"/>
          <w:lang w:val="en-US" w:eastAsia="en-US"/>
        </w:rPr>
      </w:pPr>
      <w:r>
        <w:rPr>
          <w:rFonts w:eastAsia="SimSun"/>
          <w:snapToGrid w:val="0"/>
          <w:lang w:val="en-US" w:eastAsia="en-US"/>
        </w:rPr>
        <w:t>id-Cells-to-be-Barred-List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129</w:t>
      </w:r>
    </w:p>
    <w:p w14:paraId="1E3E5A58" w14:textId="77777777" w:rsidR="00C757AE" w:rsidRDefault="00083FC8">
      <w:pPr>
        <w:pStyle w:val="PL"/>
        <w:rPr>
          <w:rFonts w:eastAsia="SimSun"/>
          <w:snapToGrid w:val="0"/>
          <w:lang w:val="en-US" w:eastAsia="en-US"/>
        </w:rPr>
      </w:pPr>
      <w:r>
        <w:rPr>
          <w:rFonts w:eastAsia="SimSun"/>
          <w:snapToGrid w:val="0"/>
          <w:lang w:val="en-US" w:eastAsia="en-US"/>
        </w:rPr>
        <w:t>id-Cells-to-be-Barred-Item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130</w:t>
      </w:r>
    </w:p>
    <w:p w14:paraId="591C9941"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TAISliceSupportList</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131</w:t>
      </w:r>
    </w:p>
    <w:p w14:paraId="39304584" w14:textId="77777777" w:rsidR="00C757AE" w:rsidRDefault="00083FC8">
      <w:pPr>
        <w:pStyle w:val="PL"/>
        <w:rPr>
          <w:rFonts w:eastAsia="SimSun"/>
          <w:snapToGrid w:val="0"/>
          <w:lang w:val="en-US" w:eastAsia="en-US"/>
        </w:rPr>
      </w:pPr>
      <w:r>
        <w:rPr>
          <w:rFonts w:eastAsia="SimSun"/>
          <w:snapToGrid w:val="0"/>
          <w:lang w:val="en-US" w:eastAsia="en-US"/>
        </w:rPr>
        <w:t>id-GNB-CU-TNL-Association-Setup-List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132</w:t>
      </w:r>
    </w:p>
    <w:p w14:paraId="0BE7B485" w14:textId="77777777" w:rsidR="00C757AE" w:rsidRDefault="00083FC8">
      <w:pPr>
        <w:pStyle w:val="PL"/>
        <w:rPr>
          <w:rFonts w:eastAsia="SimSun"/>
          <w:snapToGrid w:val="0"/>
          <w:lang w:val="en-US" w:eastAsia="en-US"/>
        </w:rPr>
      </w:pPr>
      <w:r>
        <w:rPr>
          <w:rFonts w:eastAsia="SimSun"/>
          <w:snapToGrid w:val="0"/>
          <w:lang w:val="en-US" w:eastAsia="en-US"/>
        </w:rPr>
        <w:t>id-GNB-CU-TNL-Association-Setup-Item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133</w:t>
      </w:r>
    </w:p>
    <w:p w14:paraId="53050471" w14:textId="77777777" w:rsidR="00C757AE" w:rsidRDefault="00083FC8">
      <w:pPr>
        <w:pStyle w:val="PL"/>
        <w:rPr>
          <w:rFonts w:eastAsia="SimSun"/>
          <w:snapToGrid w:val="0"/>
          <w:lang w:val="en-US" w:eastAsia="en-US"/>
        </w:rPr>
      </w:pPr>
      <w:r>
        <w:rPr>
          <w:rFonts w:eastAsia="SimSun"/>
          <w:snapToGrid w:val="0"/>
          <w:lang w:val="en-US" w:eastAsia="en-US"/>
        </w:rPr>
        <w:t>id-GNB-CU-TNL-Association-Failed-To-Setup-List</w:t>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134</w:t>
      </w:r>
    </w:p>
    <w:p w14:paraId="028850C0" w14:textId="77777777" w:rsidR="00C757AE" w:rsidRDefault="00083FC8">
      <w:pPr>
        <w:pStyle w:val="PL"/>
        <w:rPr>
          <w:rFonts w:eastAsia="SimSun"/>
          <w:snapToGrid w:val="0"/>
          <w:lang w:val="en-US" w:eastAsia="en-US"/>
        </w:rPr>
      </w:pPr>
      <w:r>
        <w:rPr>
          <w:rFonts w:eastAsia="SimSun"/>
          <w:snapToGrid w:val="0"/>
          <w:lang w:val="en-US" w:eastAsia="en-US"/>
        </w:rPr>
        <w:t>id-GNB-CU-TNL-Association-Failed-To-Setup-Item</w:t>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135</w:t>
      </w:r>
    </w:p>
    <w:p w14:paraId="428E863B" w14:textId="77777777" w:rsidR="00C757AE" w:rsidRDefault="00083FC8">
      <w:pPr>
        <w:pStyle w:val="PL"/>
        <w:rPr>
          <w:rFonts w:eastAsia="SimSun"/>
          <w:snapToGrid w:val="0"/>
          <w:lang w:val="en-US" w:eastAsia="en-US"/>
        </w:rPr>
      </w:pPr>
      <w:r>
        <w:rPr>
          <w:rFonts w:eastAsia="SimSun"/>
          <w:snapToGrid w:val="0"/>
          <w:lang w:val="en-US" w:eastAsia="en-US"/>
        </w:rPr>
        <w:t>id-DRB-Notify-Item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136</w:t>
      </w:r>
    </w:p>
    <w:p w14:paraId="70C04CEA" w14:textId="77777777" w:rsidR="00C757AE" w:rsidRDefault="00083FC8">
      <w:pPr>
        <w:pStyle w:val="PL"/>
        <w:rPr>
          <w:rFonts w:eastAsia="SimSun"/>
          <w:snapToGrid w:val="0"/>
          <w:lang w:val="en-US" w:eastAsia="en-US"/>
        </w:rPr>
      </w:pPr>
      <w:r>
        <w:rPr>
          <w:rFonts w:eastAsia="SimSun"/>
          <w:snapToGrid w:val="0"/>
          <w:lang w:val="en-US" w:eastAsia="en-US"/>
        </w:rPr>
        <w:lastRenderedPageBreak/>
        <w:t>id-DRB-Notify-List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137</w:t>
      </w:r>
    </w:p>
    <w:p w14:paraId="1C53A8CB"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NotficationControl</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138</w:t>
      </w:r>
    </w:p>
    <w:p w14:paraId="507F29EB" w14:textId="77777777" w:rsidR="00C757AE" w:rsidRDefault="00083FC8">
      <w:pPr>
        <w:pStyle w:val="PL"/>
        <w:rPr>
          <w:rFonts w:eastAsia="SimSun"/>
          <w:snapToGrid w:val="0"/>
          <w:lang w:val="en-US" w:eastAsia="en-US"/>
        </w:rPr>
      </w:pPr>
      <w:r>
        <w:rPr>
          <w:rFonts w:eastAsia="SimSun"/>
          <w:snapToGrid w:val="0"/>
          <w:lang w:val="en-US" w:eastAsia="en-US"/>
        </w:rPr>
        <w:t>id-RANAC</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139</w:t>
      </w:r>
    </w:p>
    <w:p w14:paraId="397802B9"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PWSSystemInformation</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140</w:t>
      </w:r>
    </w:p>
    <w:p w14:paraId="4C0D51B1"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RepetitionPeriod</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141</w:t>
      </w:r>
    </w:p>
    <w:p w14:paraId="3603CF04"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NumberofBroadcastRequest</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142</w:t>
      </w:r>
    </w:p>
    <w:p w14:paraId="4B298C84" w14:textId="77777777" w:rsidR="00C757AE" w:rsidRDefault="00083FC8">
      <w:pPr>
        <w:pStyle w:val="PL"/>
        <w:rPr>
          <w:rFonts w:eastAsia="SimSun"/>
          <w:snapToGrid w:val="0"/>
          <w:lang w:val="en-US" w:eastAsia="en-US"/>
        </w:rPr>
      </w:pPr>
      <w:r>
        <w:rPr>
          <w:rFonts w:eastAsia="SimSun"/>
          <w:snapToGrid w:val="0"/>
          <w:lang w:val="en-US" w:eastAsia="en-US"/>
        </w:rPr>
        <w:t>id-Cells-To-Be-Broadcast-List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144</w:t>
      </w:r>
    </w:p>
    <w:p w14:paraId="14008969" w14:textId="77777777" w:rsidR="00C757AE" w:rsidRDefault="00083FC8">
      <w:pPr>
        <w:pStyle w:val="PL"/>
        <w:rPr>
          <w:rFonts w:eastAsia="SimSun"/>
          <w:snapToGrid w:val="0"/>
          <w:lang w:val="en-US" w:eastAsia="en-US"/>
        </w:rPr>
      </w:pPr>
      <w:r>
        <w:rPr>
          <w:rFonts w:eastAsia="SimSun"/>
          <w:snapToGrid w:val="0"/>
          <w:lang w:val="en-US" w:eastAsia="en-US"/>
        </w:rPr>
        <w:t>id-Cells-To-Be-Broadcast-Item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145</w:t>
      </w:r>
    </w:p>
    <w:p w14:paraId="73A4325F" w14:textId="77777777" w:rsidR="00C757AE" w:rsidRDefault="00083FC8">
      <w:pPr>
        <w:pStyle w:val="PL"/>
        <w:rPr>
          <w:rFonts w:eastAsia="SimSun"/>
          <w:snapToGrid w:val="0"/>
          <w:lang w:val="en-US" w:eastAsia="en-US"/>
        </w:rPr>
      </w:pPr>
      <w:r>
        <w:rPr>
          <w:rFonts w:eastAsia="SimSun"/>
          <w:snapToGrid w:val="0"/>
          <w:lang w:val="en-US" w:eastAsia="en-US"/>
        </w:rPr>
        <w:t xml:space="preserve">id-Cells-Broadcast-Completed-List </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146</w:t>
      </w:r>
    </w:p>
    <w:p w14:paraId="7D2D4D4F" w14:textId="77777777" w:rsidR="00C757AE" w:rsidRDefault="00083FC8">
      <w:pPr>
        <w:pStyle w:val="PL"/>
        <w:rPr>
          <w:rFonts w:eastAsia="SimSun"/>
          <w:snapToGrid w:val="0"/>
          <w:lang w:val="en-US" w:eastAsia="en-US"/>
        </w:rPr>
      </w:pPr>
      <w:r>
        <w:rPr>
          <w:rFonts w:eastAsia="SimSun"/>
          <w:snapToGrid w:val="0"/>
          <w:lang w:val="en-US" w:eastAsia="en-US"/>
        </w:rPr>
        <w:t xml:space="preserve">id-Cells-Broadcast-Completed-Item </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147</w:t>
      </w:r>
    </w:p>
    <w:p w14:paraId="4DFBD7FE" w14:textId="77777777" w:rsidR="00C757AE" w:rsidRDefault="00083FC8">
      <w:pPr>
        <w:pStyle w:val="PL"/>
        <w:rPr>
          <w:rFonts w:eastAsia="SimSun"/>
          <w:snapToGrid w:val="0"/>
          <w:lang w:val="en-US" w:eastAsia="en-US"/>
        </w:rPr>
      </w:pPr>
      <w:r>
        <w:rPr>
          <w:rFonts w:eastAsia="SimSun"/>
          <w:snapToGrid w:val="0"/>
          <w:lang w:val="en-US" w:eastAsia="en-US"/>
        </w:rPr>
        <w:t xml:space="preserve">id-Broadcast-To-Be-Cancelled-List </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148</w:t>
      </w:r>
    </w:p>
    <w:p w14:paraId="519A14B2" w14:textId="77777777" w:rsidR="00C757AE" w:rsidRDefault="00083FC8">
      <w:pPr>
        <w:pStyle w:val="PL"/>
        <w:rPr>
          <w:rFonts w:eastAsia="SimSun"/>
          <w:snapToGrid w:val="0"/>
          <w:lang w:val="en-US" w:eastAsia="en-US"/>
        </w:rPr>
      </w:pPr>
      <w:r>
        <w:rPr>
          <w:rFonts w:eastAsia="SimSun"/>
          <w:snapToGrid w:val="0"/>
          <w:lang w:val="en-US" w:eastAsia="en-US"/>
        </w:rPr>
        <w:t xml:space="preserve">id-Broadcast-To-Be-Cancelled-Item </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149</w:t>
      </w:r>
    </w:p>
    <w:p w14:paraId="1F18E04F" w14:textId="77777777" w:rsidR="00C757AE" w:rsidRDefault="00083FC8">
      <w:pPr>
        <w:pStyle w:val="PL"/>
        <w:rPr>
          <w:rFonts w:eastAsia="SimSun"/>
          <w:snapToGrid w:val="0"/>
          <w:lang w:val="en-US" w:eastAsia="en-US"/>
        </w:rPr>
      </w:pPr>
      <w:r>
        <w:rPr>
          <w:rFonts w:eastAsia="SimSun"/>
          <w:snapToGrid w:val="0"/>
          <w:lang w:val="en-US" w:eastAsia="en-US"/>
        </w:rPr>
        <w:t xml:space="preserve">id-Cells-Broadcast-Cancelled-List </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150</w:t>
      </w:r>
    </w:p>
    <w:p w14:paraId="186202E7" w14:textId="77777777" w:rsidR="00C757AE" w:rsidRDefault="00083FC8">
      <w:pPr>
        <w:pStyle w:val="PL"/>
        <w:rPr>
          <w:rFonts w:eastAsia="SimSun"/>
          <w:snapToGrid w:val="0"/>
          <w:lang w:val="en-US" w:eastAsia="en-US"/>
        </w:rPr>
      </w:pPr>
      <w:r>
        <w:rPr>
          <w:rFonts w:eastAsia="SimSun"/>
          <w:snapToGrid w:val="0"/>
          <w:lang w:val="en-US" w:eastAsia="en-US"/>
        </w:rPr>
        <w:t xml:space="preserve">id-Cells-Broadcast-Cancelled-Item </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151</w:t>
      </w:r>
    </w:p>
    <w:p w14:paraId="03162759" w14:textId="77777777" w:rsidR="00C757AE" w:rsidRDefault="00083FC8">
      <w:pPr>
        <w:pStyle w:val="PL"/>
        <w:rPr>
          <w:rFonts w:eastAsia="SimSun"/>
          <w:snapToGrid w:val="0"/>
          <w:lang w:val="en-US" w:eastAsia="en-US"/>
        </w:rPr>
      </w:pPr>
      <w:r>
        <w:rPr>
          <w:rFonts w:eastAsia="SimSun"/>
          <w:snapToGrid w:val="0"/>
          <w:lang w:val="en-US" w:eastAsia="en-US"/>
        </w:rPr>
        <w:t xml:space="preserve">id-NR-CGI-List-For-Restart-List </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152</w:t>
      </w:r>
    </w:p>
    <w:p w14:paraId="03F02321" w14:textId="77777777" w:rsidR="00C757AE" w:rsidRDefault="00083FC8">
      <w:pPr>
        <w:pStyle w:val="PL"/>
        <w:rPr>
          <w:rFonts w:eastAsia="SimSun"/>
          <w:snapToGrid w:val="0"/>
          <w:lang w:val="en-US" w:eastAsia="en-US"/>
        </w:rPr>
      </w:pPr>
      <w:r>
        <w:rPr>
          <w:rFonts w:eastAsia="SimSun"/>
          <w:snapToGrid w:val="0"/>
          <w:lang w:val="en-US" w:eastAsia="en-US"/>
        </w:rPr>
        <w:t xml:space="preserve">id-NR-CGI-List-For-Restart-Item </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153</w:t>
      </w:r>
    </w:p>
    <w:p w14:paraId="2E805965" w14:textId="77777777" w:rsidR="00C757AE" w:rsidRDefault="00083FC8">
      <w:pPr>
        <w:pStyle w:val="PL"/>
        <w:rPr>
          <w:rFonts w:eastAsia="SimSun"/>
          <w:snapToGrid w:val="0"/>
          <w:lang w:val="en-US" w:eastAsia="en-US"/>
        </w:rPr>
      </w:pPr>
      <w:r>
        <w:rPr>
          <w:rFonts w:eastAsia="SimSun"/>
          <w:snapToGrid w:val="0"/>
          <w:lang w:val="en-US" w:eastAsia="en-US"/>
        </w:rPr>
        <w:t xml:space="preserve">id-PWS-Failed-NR-CGI-List </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154</w:t>
      </w:r>
    </w:p>
    <w:p w14:paraId="0CF24F34" w14:textId="77777777" w:rsidR="00C757AE" w:rsidRDefault="00083FC8">
      <w:pPr>
        <w:pStyle w:val="PL"/>
        <w:rPr>
          <w:rFonts w:eastAsia="SimSun"/>
          <w:snapToGrid w:val="0"/>
          <w:lang w:val="en-US" w:eastAsia="en-US"/>
        </w:rPr>
      </w:pPr>
      <w:r>
        <w:rPr>
          <w:rFonts w:eastAsia="SimSun"/>
          <w:snapToGrid w:val="0"/>
          <w:lang w:val="en-US" w:eastAsia="en-US"/>
        </w:rPr>
        <w:t xml:space="preserve">id-PWS-Failed-NR-CGI-Item </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155</w:t>
      </w:r>
    </w:p>
    <w:p w14:paraId="46D5281D"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ConfirmedUEID</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156</w:t>
      </w:r>
    </w:p>
    <w:p w14:paraId="7A70B4CA" w14:textId="77777777" w:rsidR="00C757AE" w:rsidRDefault="00083FC8">
      <w:pPr>
        <w:pStyle w:val="PL"/>
        <w:rPr>
          <w:rFonts w:eastAsia="SimSun"/>
          <w:snapToGrid w:val="0"/>
          <w:lang w:val="en-US" w:eastAsia="en-US"/>
        </w:rPr>
      </w:pPr>
      <w:r>
        <w:rPr>
          <w:rFonts w:eastAsia="SimSun"/>
          <w:snapToGrid w:val="0"/>
          <w:lang w:val="en-US" w:eastAsia="en-US"/>
        </w:rPr>
        <w:t>id-Cancel-all-Warning-Messages-Indicator</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157</w:t>
      </w:r>
    </w:p>
    <w:p w14:paraId="50D4A038" w14:textId="77777777" w:rsidR="00C757AE" w:rsidRDefault="00083FC8">
      <w:pPr>
        <w:pStyle w:val="PL"/>
        <w:rPr>
          <w:rFonts w:eastAsia="SimSun"/>
        </w:rPr>
      </w:pPr>
      <w:r>
        <w:rPr>
          <w:rFonts w:eastAsia="SimSun"/>
        </w:rPr>
        <w:t>id-GNB-DU-UE-AMBR-UL</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158</w:t>
      </w:r>
    </w:p>
    <w:p w14:paraId="0813617C"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DRXConfigurationIndicator</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159</w:t>
      </w:r>
    </w:p>
    <w:p w14:paraId="6A8F7D0E" w14:textId="77777777" w:rsidR="00C757AE" w:rsidRDefault="00083FC8">
      <w:pPr>
        <w:pStyle w:val="PL"/>
        <w:rPr>
          <w:rFonts w:eastAsia="SimSun"/>
          <w:snapToGrid w:val="0"/>
          <w:lang w:val="en-US" w:eastAsia="en-US"/>
        </w:rPr>
      </w:pPr>
      <w:r>
        <w:rPr>
          <w:rFonts w:eastAsia="SimSun"/>
          <w:snapToGrid w:val="0"/>
          <w:lang w:val="en-US" w:eastAsia="en-US"/>
        </w:rPr>
        <w:t>id-RLC-Status</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160</w:t>
      </w:r>
    </w:p>
    <w:p w14:paraId="1DBD65F8"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snapToGrid w:val="0"/>
          <w:lang w:val="en-US" w:eastAsia="zh-CN"/>
        </w:rPr>
        <w:t>DL</w:t>
      </w:r>
      <w:r>
        <w:rPr>
          <w:rFonts w:eastAsia="SimSun"/>
          <w:snapToGrid w:val="0"/>
          <w:lang w:val="en-US" w:eastAsia="en-US"/>
        </w:rPr>
        <w:t>PDCPSNLength</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161</w:t>
      </w:r>
    </w:p>
    <w:p w14:paraId="05FD9372" w14:textId="77777777" w:rsidR="00C757AE" w:rsidRDefault="00083FC8">
      <w:pPr>
        <w:pStyle w:val="PL"/>
        <w:rPr>
          <w:rFonts w:eastAsia="SimSun"/>
          <w:snapToGrid w:val="0"/>
          <w:lang w:val="en-US" w:eastAsia="en-US"/>
        </w:rPr>
      </w:pPr>
      <w:r>
        <w:rPr>
          <w:rFonts w:eastAsia="SimSun"/>
          <w:snapToGrid w:val="0"/>
          <w:lang w:val="en-US" w:eastAsia="en-US"/>
        </w:rPr>
        <w:t>id-GNB-</w:t>
      </w:r>
      <w:proofErr w:type="spellStart"/>
      <w:r>
        <w:rPr>
          <w:rFonts w:eastAsia="SimSun"/>
          <w:snapToGrid w:val="0"/>
          <w:lang w:val="en-US" w:eastAsia="en-US"/>
        </w:rPr>
        <w:t>DUConfigurationQuery</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162</w:t>
      </w:r>
    </w:p>
    <w:p w14:paraId="6C0E204D"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MeasurementTimingConfiguration</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163</w:t>
      </w:r>
    </w:p>
    <w:p w14:paraId="74FA2A66" w14:textId="77777777" w:rsidR="00C757AE" w:rsidRDefault="00083FC8">
      <w:pPr>
        <w:pStyle w:val="PL"/>
        <w:rPr>
          <w:rFonts w:eastAsia="SimSun"/>
          <w:snapToGrid w:val="0"/>
          <w:lang w:val="en-US" w:eastAsia="en-US"/>
        </w:rPr>
      </w:pPr>
      <w:r>
        <w:rPr>
          <w:rFonts w:eastAsia="SimSun"/>
          <w:snapToGrid w:val="0"/>
          <w:lang w:val="en-US" w:eastAsia="en-US"/>
        </w:rPr>
        <w:t>id-DRB-Information</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164</w:t>
      </w:r>
    </w:p>
    <w:p w14:paraId="3C3971C8"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ServingPLMN</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165</w:t>
      </w:r>
    </w:p>
    <w:p w14:paraId="02CEE0B3" w14:textId="77777777" w:rsidR="00C757AE" w:rsidRDefault="00083FC8">
      <w:pPr>
        <w:pStyle w:val="PL"/>
        <w:rPr>
          <w:rFonts w:eastAsia="SimSun"/>
          <w:snapToGrid w:val="0"/>
          <w:lang w:val="en-US" w:eastAsia="en-US"/>
        </w:rPr>
      </w:pPr>
      <w:r>
        <w:rPr>
          <w:rFonts w:eastAsia="SimSun"/>
          <w:snapToGrid w:val="0"/>
          <w:lang w:val="en-US" w:eastAsia="en-US"/>
        </w:rPr>
        <w:t>id-Protected-EUTRA-Resources-Item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168</w:t>
      </w:r>
    </w:p>
    <w:p w14:paraId="558EDABD" w14:textId="77777777" w:rsidR="00C757AE" w:rsidRDefault="00083FC8">
      <w:pPr>
        <w:pStyle w:val="PL"/>
        <w:rPr>
          <w:rFonts w:eastAsia="SimSun"/>
          <w:snapToGrid w:val="0"/>
          <w:lang w:val="en-US" w:eastAsia="en-US"/>
        </w:rPr>
      </w:pPr>
      <w:r>
        <w:rPr>
          <w:rFonts w:eastAsia="SimSun"/>
          <w:snapToGrid w:val="0"/>
          <w:lang w:val="en-US" w:eastAsia="en-US"/>
        </w:rPr>
        <w:t>id-GNB-CU-RRC-Version</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170</w:t>
      </w:r>
    </w:p>
    <w:p w14:paraId="646A68D7" w14:textId="77777777" w:rsidR="00C757AE" w:rsidRDefault="00083FC8">
      <w:pPr>
        <w:pStyle w:val="PL"/>
        <w:rPr>
          <w:rFonts w:eastAsia="SimSun"/>
          <w:snapToGrid w:val="0"/>
          <w:lang w:val="en-US" w:eastAsia="en-US"/>
        </w:rPr>
      </w:pPr>
      <w:r>
        <w:rPr>
          <w:rFonts w:eastAsia="SimSun"/>
          <w:snapToGrid w:val="0"/>
          <w:lang w:val="en-US" w:eastAsia="en-US"/>
        </w:rPr>
        <w:t>id-GNB-DU-RRC-Version</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171</w:t>
      </w:r>
    </w:p>
    <w:p w14:paraId="6144EB53"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GNBDUOverloadInformation</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172</w:t>
      </w:r>
    </w:p>
    <w:p w14:paraId="2C04CC95"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CellGroupConfig</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173</w:t>
      </w:r>
    </w:p>
    <w:p w14:paraId="4F294C84" w14:textId="77777777" w:rsidR="00C757AE" w:rsidRDefault="00083FC8">
      <w:pPr>
        <w:pStyle w:val="PL"/>
        <w:rPr>
          <w:rFonts w:eastAsia="SimSun"/>
          <w:snapToGrid w:val="0"/>
          <w:lang w:val="en-US" w:eastAsia="en-US"/>
        </w:rPr>
      </w:pPr>
      <w:r>
        <w:rPr>
          <w:snapToGrid w:val="0"/>
          <w:lang w:val="en-US"/>
        </w:rPr>
        <w:t>id-</w:t>
      </w:r>
      <w:proofErr w:type="spellStart"/>
      <w:r>
        <w:rPr>
          <w:snapToGrid w:val="0"/>
          <w:lang w:val="en-US"/>
        </w:rPr>
        <w:t>RLCFailureIndication</w:t>
      </w:r>
      <w:proofErr w:type="spellEnd"/>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proofErr w:type="spellStart"/>
      <w:r>
        <w:rPr>
          <w:rFonts w:eastAsia="SimSun"/>
          <w:snapToGrid w:val="0"/>
          <w:lang w:val="en-US" w:eastAsia="en-US"/>
        </w:rPr>
        <w:t>ProtocolIE</w:t>
      </w:r>
      <w:proofErr w:type="spellEnd"/>
      <w:r>
        <w:rPr>
          <w:rFonts w:eastAsia="SimSun"/>
          <w:snapToGrid w:val="0"/>
          <w:lang w:val="en-US" w:eastAsia="en-US"/>
        </w:rPr>
        <w:t>-ID ::= 174</w:t>
      </w:r>
    </w:p>
    <w:p w14:paraId="7E693C5D" w14:textId="77777777" w:rsidR="00C757AE" w:rsidRDefault="00083FC8">
      <w:pPr>
        <w:pStyle w:val="PL"/>
        <w:rPr>
          <w:snapToGrid w:val="0"/>
          <w:lang w:val="en-US"/>
        </w:rPr>
      </w:pPr>
      <w:r>
        <w:rPr>
          <w:snapToGrid w:val="0"/>
          <w:lang w:val="en-US"/>
        </w:rPr>
        <w:t>id-</w:t>
      </w:r>
      <w:proofErr w:type="spellStart"/>
      <w:r>
        <w:rPr>
          <w:snapToGrid w:val="0"/>
          <w:lang w:val="en-US"/>
        </w:rPr>
        <w:t>UplinkTxDirectCurrentListInformation</w:t>
      </w:r>
      <w:proofErr w:type="spellEnd"/>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175</w:t>
      </w:r>
    </w:p>
    <w:p w14:paraId="263DC8E1" w14:textId="77777777" w:rsidR="00C757AE" w:rsidRDefault="00083FC8">
      <w:pPr>
        <w:pStyle w:val="PL"/>
        <w:rPr>
          <w:snapToGrid w:val="0"/>
          <w:lang w:val="en-US"/>
        </w:rPr>
      </w:pPr>
      <w:r>
        <w:rPr>
          <w:snapToGrid w:val="0"/>
          <w:lang w:val="en-US"/>
        </w:rPr>
        <w:t>id-DC-Based-Duplication-Configured</w:t>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176</w:t>
      </w:r>
    </w:p>
    <w:p w14:paraId="2B50146A" w14:textId="77777777" w:rsidR="00C757AE" w:rsidRDefault="00083FC8">
      <w:pPr>
        <w:pStyle w:val="PL"/>
        <w:rPr>
          <w:snapToGrid w:val="0"/>
          <w:lang w:val="en-US"/>
        </w:rPr>
      </w:pPr>
      <w:r>
        <w:rPr>
          <w:snapToGrid w:val="0"/>
          <w:lang w:val="en-US"/>
        </w:rPr>
        <w:t>id-DC-Based-Duplication-Activation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177</w:t>
      </w:r>
    </w:p>
    <w:p w14:paraId="3A2BF495" w14:textId="77777777" w:rsidR="00C757AE" w:rsidRDefault="00083FC8">
      <w:pPr>
        <w:pStyle w:val="PL"/>
        <w:rPr>
          <w:snapToGrid w:val="0"/>
          <w:lang w:val="en-US"/>
        </w:rPr>
      </w:pPr>
      <w:r>
        <w:rPr>
          <w:snapToGrid w:val="0"/>
          <w:lang w:val="en-US"/>
        </w:rPr>
        <w:t>id-</w:t>
      </w:r>
      <w:proofErr w:type="spellStart"/>
      <w:r>
        <w:rPr>
          <w:snapToGrid w:val="0"/>
          <w:lang w:val="en-US"/>
        </w:rPr>
        <w:t>SULAccessIndication</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178</w:t>
      </w:r>
    </w:p>
    <w:p w14:paraId="4352DC4F" w14:textId="77777777" w:rsidR="00C757AE" w:rsidRDefault="00083FC8">
      <w:pPr>
        <w:pStyle w:val="PL"/>
        <w:rPr>
          <w:snapToGrid w:val="0"/>
          <w:lang w:val="en-US"/>
        </w:rPr>
      </w:pPr>
      <w:r>
        <w:rPr>
          <w:snapToGrid w:val="0"/>
          <w:lang w:val="en-US"/>
        </w:rPr>
        <w:t>id-</w:t>
      </w:r>
      <w:proofErr w:type="spellStart"/>
      <w:r>
        <w:rPr>
          <w:snapToGrid w:val="0"/>
          <w:lang w:val="en-US"/>
        </w:rPr>
        <w:t>AvailablePLMNList</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179</w:t>
      </w:r>
    </w:p>
    <w:p w14:paraId="5CDA96EB" w14:textId="77777777" w:rsidR="00C757AE" w:rsidRDefault="00083FC8">
      <w:pPr>
        <w:pStyle w:val="PL"/>
        <w:rPr>
          <w:snapToGrid w:val="0"/>
          <w:lang w:val="en-US"/>
        </w:rPr>
      </w:pPr>
      <w:r>
        <w:rPr>
          <w:snapToGrid w:val="0"/>
          <w:lang w:val="en-US"/>
        </w:rPr>
        <w:t>id-</w:t>
      </w:r>
      <w:proofErr w:type="spellStart"/>
      <w:r>
        <w:rPr>
          <w:snapToGrid w:val="0"/>
          <w:lang w:val="en-US"/>
        </w:rPr>
        <w:t>PDUSessionID</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180</w:t>
      </w:r>
    </w:p>
    <w:p w14:paraId="48DC9581" w14:textId="77777777" w:rsidR="00C757AE" w:rsidRDefault="00083FC8">
      <w:pPr>
        <w:pStyle w:val="PL"/>
        <w:rPr>
          <w:snapToGrid w:val="0"/>
          <w:lang w:val="en-US"/>
        </w:rPr>
      </w:pPr>
      <w:r>
        <w:rPr>
          <w:snapToGrid w:val="0"/>
          <w:lang w:val="en-US"/>
        </w:rPr>
        <w:t>id-</w:t>
      </w:r>
      <w:proofErr w:type="spellStart"/>
      <w:r>
        <w:rPr>
          <w:snapToGrid w:val="0"/>
          <w:lang w:val="en-US"/>
        </w:rPr>
        <w:t>ULPDUSessionAggregateMaximumBitRate</w:t>
      </w:r>
      <w:proofErr w:type="spellEnd"/>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181</w:t>
      </w:r>
    </w:p>
    <w:p w14:paraId="5160516D" w14:textId="77777777" w:rsidR="00C757AE" w:rsidRDefault="00083FC8">
      <w:pPr>
        <w:pStyle w:val="PL"/>
        <w:rPr>
          <w:snapToGrid w:val="0"/>
          <w:lang w:val="en-US"/>
        </w:rPr>
      </w:pPr>
      <w:r>
        <w:rPr>
          <w:snapToGrid w:val="0"/>
          <w:lang w:val="en-US"/>
        </w:rPr>
        <w:t>id-</w:t>
      </w:r>
      <w:proofErr w:type="spellStart"/>
      <w:r>
        <w:rPr>
          <w:snapToGrid w:val="0"/>
          <w:lang w:val="en-US"/>
        </w:rPr>
        <w:t>ServingCellMO</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182</w:t>
      </w:r>
    </w:p>
    <w:p w14:paraId="77209B16" w14:textId="77777777" w:rsidR="00C757AE" w:rsidRDefault="00083FC8">
      <w:pPr>
        <w:pStyle w:val="PL"/>
        <w:rPr>
          <w:snapToGrid w:val="0"/>
          <w:lang w:val="en-US"/>
        </w:rPr>
      </w:pPr>
      <w:r>
        <w:rPr>
          <w:snapToGrid w:val="0"/>
          <w:lang w:val="en-US"/>
        </w:rPr>
        <w:t>id-</w:t>
      </w:r>
      <w:proofErr w:type="spellStart"/>
      <w:r>
        <w:rPr>
          <w:snapToGrid w:val="0"/>
          <w:lang w:val="en-US"/>
        </w:rPr>
        <w:t>QoSFlowMappingIndication</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183</w:t>
      </w:r>
    </w:p>
    <w:p w14:paraId="38EA88B0" w14:textId="77777777" w:rsidR="00C757AE" w:rsidRDefault="00083FC8">
      <w:pPr>
        <w:pStyle w:val="PL"/>
        <w:rPr>
          <w:snapToGrid w:val="0"/>
          <w:lang w:val="en-US"/>
        </w:rPr>
      </w:pPr>
      <w:r>
        <w:rPr>
          <w:snapToGrid w:val="0"/>
          <w:lang w:val="en-US"/>
        </w:rPr>
        <w:t>id-</w:t>
      </w:r>
      <w:proofErr w:type="spellStart"/>
      <w:r>
        <w:rPr>
          <w:snapToGrid w:val="0"/>
          <w:lang w:val="en-US"/>
        </w:rPr>
        <w:t>RRCDeliveryStatusRequest</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184</w:t>
      </w:r>
    </w:p>
    <w:p w14:paraId="188A9EC8" w14:textId="77777777" w:rsidR="00C757AE" w:rsidRDefault="00083FC8">
      <w:pPr>
        <w:pStyle w:val="PL"/>
        <w:rPr>
          <w:snapToGrid w:val="0"/>
          <w:lang w:val="en-US"/>
        </w:rPr>
      </w:pPr>
      <w:r>
        <w:rPr>
          <w:snapToGrid w:val="0"/>
          <w:lang w:val="en-US"/>
        </w:rPr>
        <w:t>id-</w:t>
      </w:r>
      <w:proofErr w:type="spellStart"/>
      <w:r>
        <w:rPr>
          <w:snapToGrid w:val="0"/>
          <w:lang w:val="en-US"/>
        </w:rPr>
        <w:t>RRCDeliveryStatus</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185</w:t>
      </w:r>
    </w:p>
    <w:p w14:paraId="18FA2624" w14:textId="77777777" w:rsidR="00C757AE" w:rsidRDefault="00083FC8">
      <w:pPr>
        <w:pStyle w:val="PL"/>
        <w:rPr>
          <w:snapToGrid w:val="0"/>
          <w:lang w:val="en-US"/>
        </w:rPr>
      </w:pPr>
      <w:r>
        <w:rPr>
          <w:snapToGrid w:val="0"/>
          <w:lang w:val="en-US"/>
        </w:rPr>
        <w:t>id-</w:t>
      </w:r>
      <w:proofErr w:type="spellStart"/>
      <w:r>
        <w:rPr>
          <w:snapToGrid w:val="0"/>
          <w:lang w:val="en-US"/>
        </w:rPr>
        <w:t>BearerTypeChange</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186</w:t>
      </w:r>
    </w:p>
    <w:p w14:paraId="4F95F17E" w14:textId="77777777" w:rsidR="00C757AE" w:rsidRDefault="00083FC8">
      <w:pPr>
        <w:pStyle w:val="PL"/>
        <w:rPr>
          <w:snapToGrid w:val="0"/>
          <w:lang w:val="en-US"/>
        </w:rPr>
      </w:pPr>
      <w:r>
        <w:rPr>
          <w:snapToGrid w:val="0"/>
          <w:lang w:val="en-US"/>
        </w:rPr>
        <w:t>id-</w:t>
      </w:r>
      <w:proofErr w:type="spellStart"/>
      <w:r>
        <w:rPr>
          <w:snapToGrid w:val="0"/>
          <w:lang w:val="en-US"/>
        </w:rPr>
        <w:t>RLCMode</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187</w:t>
      </w:r>
    </w:p>
    <w:p w14:paraId="465E5460" w14:textId="77777777" w:rsidR="00C757AE" w:rsidRDefault="00083FC8">
      <w:pPr>
        <w:pStyle w:val="PL"/>
        <w:rPr>
          <w:snapToGrid w:val="0"/>
          <w:lang w:val="en-US"/>
        </w:rPr>
      </w:pPr>
      <w:r>
        <w:rPr>
          <w:snapToGrid w:val="0"/>
          <w:lang w:val="en-US"/>
        </w:rPr>
        <w:t>id-Duplication-Activation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188</w:t>
      </w:r>
    </w:p>
    <w:p w14:paraId="2BD7CC68" w14:textId="77777777" w:rsidR="00C757AE" w:rsidRDefault="00083FC8">
      <w:pPr>
        <w:pStyle w:val="PL"/>
        <w:rPr>
          <w:snapToGrid w:val="0"/>
          <w:lang w:val="en-US" w:eastAsia="zh-CN"/>
        </w:rPr>
      </w:pPr>
      <w:r>
        <w:rPr>
          <w:snapToGrid w:val="0"/>
          <w:lang w:val="en-US" w:eastAsia="zh-CN"/>
        </w:rPr>
        <w:t>id-Dedicated-</w:t>
      </w:r>
      <w:proofErr w:type="spellStart"/>
      <w:r>
        <w:rPr>
          <w:snapToGrid w:val="0"/>
          <w:lang w:val="en-US" w:eastAsia="zh-CN"/>
        </w:rPr>
        <w:t>SIDelivery</w:t>
      </w:r>
      <w:proofErr w:type="spellEnd"/>
      <w:r>
        <w:rPr>
          <w:snapToGrid w:val="0"/>
          <w:lang w:val="en-US" w:eastAsia="zh-CN"/>
        </w:rPr>
        <w:t>-</w:t>
      </w:r>
      <w:proofErr w:type="spellStart"/>
      <w:r>
        <w:rPr>
          <w:snapToGrid w:val="0"/>
          <w:lang w:val="en-US" w:eastAsia="zh-CN"/>
        </w:rPr>
        <w:t>NeededUE</w:t>
      </w:r>
      <w:proofErr w:type="spellEnd"/>
      <w:r>
        <w:rPr>
          <w:snapToGrid w:val="0"/>
          <w:lang w:val="en-US" w:eastAsia="zh-CN"/>
        </w:rPr>
        <w:t>-List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proofErr w:type="spellStart"/>
      <w:r>
        <w:rPr>
          <w:snapToGrid w:val="0"/>
          <w:lang w:val="en-US"/>
        </w:rPr>
        <w:t>ProtocolIE</w:t>
      </w:r>
      <w:proofErr w:type="spellEnd"/>
      <w:r>
        <w:rPr>
          <w:snapToGrid w:val="0"/>
          <w:lang w:val="en-US"/>
        </w:rPr>
        <w:t>-ID ::=</w:t>
      </w:r>
      <w:r>
        <w:rPr>
          <w:snapToGrid w:val="0"/>
          <w:lang w:val="en-US" w:eastAsia="zh-CN"/>
        </w:rPr>
        <w:t xml:space="preserve"> 189</w:t>
      </w:r>
    </w:p>
    <w:p w14:paraId="10C969FB" w14:textId="77777777" w:rsidR="00C757AE" w:rsidRDefault="00083FC8">
      <w:pPr>
        <w:pStyle w:val="PL"/>
        <w:rPr>
          <w:snapToGrid w:val="0"/>
          <w:lang w:val="en-US"/>
        </w:rPr>
      </w:pPr>
      <w:r>
        <w:rPr>
          <w:snapToGrid w:val="0"/>
          <w:lang w:val="en-US" w:eastAsia="zh-CN"/>
        </w:rPr>
        <w:t>id-Dedicated-</w:t>
      </w:r>
      <w:proofErr w:type="spellStart"/>
      <w:r>
        <w:rPr>
          <w:snapToGrid w:val="0"/>
          <w:lang w:val="en-US" w:eastAsia="zh-CN"/>
        </w:rPr>
        <w:t>SIDelivery</w:t>
      </w:r>
      <w:proofErr w:type="spellEnd"/>
      <w:r>
        <w:rPr>
          <w:snapToGrid w:val="0"/>
          <w:lang w:val="en-US" w:eastAsia="zh-CN"/>
        </w:rPr>
        <w:t>-</w:t>
      </w:r>
      <w:proofErr w:type="spellStart"/>
      <w:r>
        <w:rPr>
          <w:snapToGrid w:val="0"/>
          <w:lang w:val="en-US" w:eastAsia="zh-CN"/>
        </w:rPr>
        <w:t>NeededUE</w:t>
      </w:r>
      <w:proofErr w:type="spellEnd"/>
      <w:r>
        <w:rPr>
          <w:snapToGrid w:val="0"/>
          <w:lang w:val="en-US" w:eastAsia="zh-CN"/>
        </w:rPr>
        <w:t>-Item</w:t>
      </w:r>
      <w:r>
        <w:rPr>
          <w:snapToGrid w:val="0"/>
          <w:lang w:val="en-US" w:eastAsia="zh-CN"/>
        </w:rPr>
        <w:tab/>
      </w:r>
      <w:r>
        <w:rPr>
          <w:snapToGrid w:val="0"/>
          <w:lang w:val="en-US" w:eastAsia="zh-CN"/>
        </w:rPr>
        <w:tab/>
      </w:r>
      <w:r>
        <w:rPr>
          <w:snapToGrid w:val="0"/>
          <w:lang w:val="en-US" w:eastAsia="zh-CN"/>
        </w:rPr>
        <w:tab/>
      </w:r>
      <w:r>
        <w:rPr>
          <w:snapToGrid w:val="0"/>
          <w:lang w:val="en-US" w:eastAsia="zh-CN"/>
        </w:rPr>
        <w:tab/>
      </w:r>
      <w:proofErr w:type="spellStart"/>
      <w:r>
        <w:rPr>
          <w:snapToGrid w:val="0"/>
          <w:lang w:val="en-US"/>
        </w:rPr>
        <w:t>ProtocolIE</w:t>
      </w:r>
      <w:proofErr w:type="spellEnd"/>
      <w:r>
        <w:rPr>
          <w:snapToGrid w:val="0"/>
          <w:lang w:val="en-US"/>
        </w:rPr>
        <w:t>-ID ::=</w:t>
      </w:r>
      <w:r>
        <w:rPr>
          <w:snapToGrid w:val="0"/>
          <w:lang w:val="en-US" w:eastAsia="zh-CN"/>
        </w:rPr>
        <w:t xml:space="preserve"> 190</w:t>
      </w:r>
    </w:p>
    <w:p w14:paraId="19F37E81" w14:textId="77777777" w:rsidR="00C757AE" w:rsidRDefault="00083FC8">
      <w:pPr>
        <w:pStyle w:val="PL"/>
        <w:rPr>
          <w:snapToGrid w:val="0"/>
          <w:lang w:val="en-US"/>
        </w:rPr>
      </w:pPr>
      <w:r>
        <w:rPr>
          <w:snapToGrid w:val="0"/>
          <w:lang w:val="en-US" w:eastAsia="zh-CN"/>
        </w:rPr>
        <w:t>id-</w:t>
      </w:r>
      <w:r>
        <w:rPr>
          <w:lang w:val="en-US" w:eastAsia="zh-CN"/>
        </w:rPr>
        <w:t>DRX-</w:t>
      </w:r>
      <w:proofErr w:type="spellStart"/>
      <w:r>
        <w:rPr>
          <w:lang w:val="en-US" w:eastAsia="zh-CN"/>
        </w:rPr>
        <w:t>LongCycleStartOffset</w:t>
      </w:r>
      <w:proofErr w:type="spellEnd"/>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proofErr w:type="spellStart"/>
      <w:r>
        <w:rPr>
          <w:snapToGrid w:val="0"/>
          <w:lang w:val="en-US"/>
        </w:rPr>
        <w:t>ProtocolIE</w:t>
      </w:r>
      <w:proofErr w:type="spellEnd"/>
      <w:r>
        <w:rPr>
          <w:snapToGrid w:val="0"/>
          <w:lang w:val="en-US"/>
        </w:rPr>
        <w:t>-ID ::= 191</w:t>
      </w:r>
    </w:p>
    <w:p w14:paraId="2D48D6CF" w14:textId="77777777" w:rsidR="00C757AE" w:rsidRDefault="00083FC8">
      <w:pPr>
        <w:pStyle w:val="PL"/>
        <w:rPr>
          <w:snapToGrid w:val="0"/>
          <w:lang w:val="en-US" w:eastAsia="zh-CN"/>
        </w:rPr>
      </w:pPr>
      <w:r>
        <w:rPr>
          <w:snapToGrid w:val="0"/>
          <w:lang w:val="en-US"/>
        </w:rPr>
        <w:t>id-</w:t>
      </w:r>
      <w:proofErr w:type="spellStart"/>
      <w:r>
        <w:rPr>
          <w:snapToGrid w:val="0"/>
          <w:lang w:val="en-US" w:eastAsia="zh-CN"/>
        </w:rPr>
        <w:t>UL</w:t>
      </w:r>
      <w:r>
        <w:rPr>
          <w:snapToGrid w:val="0"/>
          <w:lang w:val="en-US"/>
        </w:rPr>
        <w:t>PDCPSNLength</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 xml:space="preserve">-ID ::= </w:t>
      </w:r>
      <w:r>
        <w:rPr>
          <w:snapToGrid w:val="0"/>
          <w:lang w:val="en-US" w:eastAsia="zh-CN"/>
        </w:rPr>
        <w:t>192</w:t>
      </w:r>
    </w:p>
    <w:p w14:paraId="5E6582A9" w14:textId="77777777" w:rsidR="00C757AE" w:rsidRDefault="00083FC8">
      <w:pPr>
        <w:pStyle w:val="PL"/>
        <w:rPr>
          <w:rFonts w:eastAsia="SimSun"/>
          <w:snapToGrid w:val="0"/>
          <w:lang w:val="en-US"/>
        </w:rPr>
      </w:pPr>
      <w:r>
        <w:rPr>
          <w:rFonts w:eastAsia="SimSun"/>
          <w:snapToGrid w:val="0"/>
          <w:lang w:val="en-US"/>
        </w:rPr>
        <w:t>id-</w:t>
      </w:r>
      <w:proofErr w:type="spellStart"/>
      <w:r>
        <w:rPr>
          <w:rFonts w:eastAsia="SimSun"/>
          <w:snapToGrid w:val="0"/>
          <w:lang w:val="en-US"/>
        </w:rPr>
        <w:t>SelectedBandCombinationIndex</w:t>
      </w:r>
      <w:proofErr w:type="spellEnd"/>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proofErr w:type="spellStart"/>
      <w:r>
        <w:rPr>
          <w:snapToGrid w:val="0"/>
          <w:lang w:val="en-US"/>
        </w:rPr>
        <w:t>ProtocolIE</w:t>
      </w:r>
      <w:proofErr w:type="spellEnd"/>
      <w:r>
        <w:rPr>
          <w:snapToGrid w:val="0"/>
          <w:lang w:val="en-US"/>
        </w:rPr>
        <w:t>-ID ::= 193</w:t>
      </w:r>
    </w:p>
    <w:p w14:paraId="775287D3" w14:textId="77777777" w:rsidR="00C757AE" w:rsidRDefault="00083FC8">
      <w:pPr>
        <w:pStyle w:val="PL"/>
        <w:rPr>
          <w:snapToGrid w:val="0"/>
          <w:lang w:val="en-US"/>
        </w:rPr>
      </w:pPr>
      <w:r>
        <w:rPr>
          <w:rFonts w:eastAsia="SimSun"/>
          <w:snapToGrid w:val="0"/>
          <w:lang w:val="en-US"/>
        </w:rPr>
        <w:t>id-</w:t>
      </w:r>
      <w:proofErr w:type="spellStart"/>
      <w:r>
        <w:rPr>
          <w:rFonts w:eastAsia="SimSun"/>
          <w:snapToGrid w:val="0"/>
          <w:lang w:val="en-US"/>
        </w:rPr>
        <w:t>SelectedFeatureSetEntryIndex</w:t>
      </w:r>
      <w:proofErr w:type="spellEnd"/>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proofErr w:type="spellStart"/>
      <w:r>
        <w:rPr>
          <w:snapToGrid w:val="0"/>
          <w:lang w:val="en-US"/>
        </w:rPr>
        <w:t>ProtocolIE</w:t>
      </w:r>
      <w:proofErr w:type="spellEnd"/>
      <w:r>
        <w:rPr>
          <w:snapToGrid w:val="0"/>
          <w:lang w:val="en-US"/>
        </w:rPr>
        <w:t>-ID ::= 194</w:t>
      </w:r>
    </w:p>
    <w:p w14:paraId="3431A237" w14:textId="77777777" w:rsidR="00C757AE" w:rsidRDefault="00083FC8">
      <w:pPr>
        <w:pStyle w:val="PL"/>
        <w:rPr>
          <w:rFonts w:eastAsia="SimSun"/>
          <w:snapToGrid w:val="0"/>
          <w:lang w:val="en-US"/>
        </w:rPr>
      </w:pPr>
      <w:r>
        <w:rPr>
          <w:rFonts w:eastAsia="SimSun"/>
          <w:snapToGrid w:val="0"/>
          <w:lang w:val="en-US"/>
        </w:rPr>
        <w:t>id-</w:t>
      </w:r>
      <w:proofErr w:type="spellStart"/>
      <w:r>
        <w:rPr>
          <w:rFonts w:eastAsia="SimSun"/>
          <w:snapToGrid w:val="0"/>
          <w:lang w:val="en-US"/>
        </w:rPr>
        <w:t>ResourceCoordinationTransferInformation</w:t>
      </w:r>
      <w:proofErr w:type="spellEnd"/>
      <w:r>
        <w:rPr>
          <w:rFonts w:eastAsia="SimSun"/>
          <w:snapToGrid w:val="0"/>
          <w:lang w:val="en-US"/>
        </w:rPr>
        <w:tab/>
      </w:r>
      <w:r>
        <w:rPr>
          <w:rFonts w:eastAsia="SimSun"/>
          <w:snapToGrid w:val="0"/>
          <w:lang w:val="en-US"/>
        </w:rPr>
        <w:tab/>
      </w:r>
      <w:r>
        <w:rPr>
          <w:rFonts w:eastAsia="SimSun"/>
          <w:snapToGrid w:val="0"/>
          <w:lang w:val="en-US"/>
        </w:rPr>
        <w:tab/>
      </w:r>
      <w:proofErr w:type="spellStart"/>
      <w:r>
        <w:rPr>
          <w:rFonts w:eastAsia="SimSun"/>
          <w:snapToGrid w:val="0"/>
          <w:lang w:val="en-US"/>
        </w:rPr>
        <w:t>ProtocolIE</w:t>
      </w:r>
      <w:proofErr w:type="spellEnd"/>
      <w:r>
        <w:rPr>
          <w:rFonts w:eastAsia="SimSun"/>
          <w:snapToGrid w:val="0"/>
          <w:lang w:val="en-US"/>
        </w:rPr>
        <w:t>-ID ::= 195</w:t>
      </w:r>
    </w:p>
    <w:p w14:paraId="6F28D57E" w14:textId="77777777" w:rsidR="00C757AE" w:rsidRDefault="00083FC8">
      <w:pPr>
        <w:pStyle w:val="PL"/>
        <w:rPr>
          <w:rFonts w:eastAsia="SimSun"/>
          <w:snapToGrid w:val="0"/>
          <w:lang w:val="en-US" w:eastAsia="en-US"/>
        </w:rPr>
      </w:pPr>
      <w:r>
        <w:rPr>
          <w:rFonts w:eastAsia="SimSun"/>
          <w:snapToGrid w:val="0"/>
          <w:lang w:val="en-US" w:eastAsia="en-US"/>
        </w:rPr>
        <w:t>id-</w:t>
      </w:r>
      <w:proofErr w:type="spellStart"/>
      <w:r>
        <w:rPr>
          <w:rFonts w:eastAsia="SimSun"/>
          <w:snapToGrid w:val="0"/>
          <w:lang w:val="en-US" w:eastAsia="en-US"/>
        </w:rPr>
        <w:t>ExtendedServedPLMNs</w:t>
      </w:r>
      <w:proofErr w:type="spellEnd"/>
      <w:r>
        <w:rPr>
          <w:rFonts w:eastAsia="SimSun"/>
          <w:snapToGrid w:val="0"/>
          <w:lang w:val="en-US" w:eastAsia="en-US"/>
        </w:rPr>
        <w:t>-List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196</w:t>
      </w:r>
    </w:p>
    <w:p w14:paraId="0C9347D9" w14:textId="77777777" w:rsidR="00C757AE" w:rsidRDefault="00083FC8">
      <w:pPr>
        <w:pStyle w:val="PL"/>
        <w:rPr>
          <w:snapToGrid w:val="0"/>
          <w:lang w:val="en-US"/>
        </w:rPr>
      </w:pPr>
      <w:r>
        <w:rPr>
          <w:rFonts w:eastAsia="SimSun"/>
          <w:snapToGrid w:val="0"/>
          <w:lang w:val="en-US" w:eastAsia="en-US"/>
        </w:rPr>
        <w:t>id-</w:t>
      </w:r>
      <w:proofErr w:type="spellStart"/>
      <w:r>
        <w:rPr>
          <w:rFonts w:eastAsia="SimSun"/>
          <w:snapToGrid w:val="0"/>
          <w:lang w:val="en-US" w:eastAsia="en-US"/>
        </w:rPr>
        <w:t>ExtendedAvailablePLMN</w:t>
      </w:r>
      <w:proofErr w:type="spellEnd"/>
      <w:r>
        <w:rPr>
          <w:rFonts w:eastAsia="SimSun"/>
          <w:snapToGrid w:val="0"/>
          <w:lang w:val="en-US" w:eastAsia="en-US"/>
        </w:rPr>
        <w:t>-List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197</w:t>
      </w:r>
    </w:p>
    <w:p w14:paraId="09381A17" w14:textId="77777777" w:rsidR="00C757AE" w:rsidRDefault="00083FC8">
      <w:pPr>
        <w:pStyle w:val="PL"/>
        <w:rPr>
          <w:snapToGrid w:val="0"/>
          <w:lang w:val="en-US"/>
        </w:rPr>
      </w:pPr>
      <w:r>
        <w:rPr>
          <w:snapToGrid w:val="0"/>
          <w:lang w:val="en-US"/>
        </w:rPr>
        <w:t>id-Associated-</w:t>
      </w:r>
      <w:proofErr w:type="spellStart"/>
      <w:r>
        <w:rPr>
          <w:snapToGrid w:val="0"/>
          <w:lang w:val="en-US"/>
        </w:rPr>
        <w:t>SCell</w:t>
      </w:r>
      <w:proofErr w:type="spellEnd"/>
      <w:r>
        <w:rPr>
          <w:snapToGrid w:val="0"/>
          <w:lang w:val="en-US"/>
        </w:rPr>
        <w:t>-List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198</w:t>
      </w:r>
    </w:p>
    <w:p w14:paraId="484D980E" w14:textId="77777777" w:rsidR="00C757AE" w:rsidRDefault="00083FC8">
      <w:pPr>
        <w:pStyle w:val="PL"/>
        <w:rPr>
          <w:snapToGrid w:val="0"/>
          <w:lang w:val="en-US"/>
        </w:rPr>
      </w:pPr>
      <w:r>
        <w:rPr>
          <w:snapToGrid w:val="0"/>
          <w:lang w:val="en-US"/>
        </w:rPr>
        <w:t>id-latest-RRC-Version-Enhanced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199</w:t>
      </w:r>
    </w:p>
    <w:p w14:paraId="63CF37A9" w14:textId="77777777" w:rsidR="00C757AE" w:rsidRDefault="00083FC8">
      <w:pPr>
        <w:pStyle w:val="PL"/>
        <w:rPr>
          <w:snapToGrid w:val="0"/>
          <w:lang w:val="en-US"/>
        </w:rPr>
      </w:pPr>
      <w:r>
        <w:rPr>
          <w:snapToGrid w:val="0"/>
          <w:lang w:val="en-US"/>
        </w:rPr>
        <w:t>id-Associated-</w:t>
      </w:r>
      <w:proofErr w:type="spellStart"/>
      <w:r>
        <w:rPr>
          <w:snapToGrid w:val="0"/>
          <w:lang w:val="en-US"/>
        </w:rPr>
        <w:t>SCell</w:t>
      </w:r>
      <w:proofErr w:type="spellEnd"/>
      <w:r>
        <w:rPr>
          <w:snapToGrid w:val="0"/>
          <w:lang w:val="en-US"/>
        </w:rPr>
        <w:t>-Item</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200</w:t>
      </w:r>
    </w:p>
    <w:p w14:paraId="1F9741C9" w14:textId="77777777" w:rsidR="00C757AE" w:rsidRDefault="00083FC8">
      <w:pPr>
        <w:pStyle w:val="PL"/>
        <w:rPr>
          <w:rFonts w:eastAsia="SimSun"/>
          <w:snapToGrid w:val="0"/>
          <w:lang w:val="en-US"/>
        </w:rPr>
      </w:pPr>
      <w:r>
        <w:rPr>
          <w:rFonts w:eastAsia="SimSun"/>
          <w:snapToGrid w:val="0"/>
          <w:lang w:val="en-US"/>
        </w:rPr>
        <w:t>id-Cell-Direction</w:t>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proofErr w:type="spellStart"/>
      <w:r>
        <w:rPr>
          <w:rFonts w:eastAsia="SimSun"/>
          <w:snapToGrid w:val="0"/>
          <w:lang w:val="en-US"/>
        </w:rPr>
        <w:t>ProtocolIE</w:t>
      </w:r>
      <w:proofErr w:type="spellEnd"/>
      <w:r>
        <w:rPr>
          <w:rFonts w:eastAsia="SimSun"/>
          <w:snapToGrid w:val="0"/>
          <w:lang w:val="en-US"/>
        </w:rPr>
        <w:t>-ID ::= 201</w:t>
      </w:r>
    </w:p>
    <w:p w14:paraId="08C38B5F" w14:textId="77777777" w:rsidR="00C757AE" w:rsidRDefault="00083FC8">
      <w:pPr>
        <w:pStyle w:val="PL"/>
        <w:rPr>
          <w:rFonts w:eastAsia="SimSun"/>
          <w:snapToGrid w:val="0"/>
          <w:lang w:val="en-US"/>
        </w:rPr>
      </w:pPr>
      <w:r>
        <w:rPr>
          <w:rFonts w:eastAsia="SimSun"/>
          <w:snapToGrid w:val="0"/>
          <w:lang w:val="en-US"/>
        </w:rPr>
        <w:t>id-SRBs-Setup-List</w:t>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proofErr w:type="spellStart"/>
      <w:r>
        <w:rPr>
          <w:rFonts w:eastAsia="SimSun"/>
          <w:snapToGrid w:val="0"/>
          <w:lang w:val="en-US"/>
        </w:rPr>
        <w:t>ProtocolIE</w:t>
      </w:r>
      <w:proofErr w:type="spellEnd"/>
      <w:r>
        <w:rPr>
          <w:rFonts w:eastAsia="SimSun"/>
          <w:snapToGrid w:val="0"/>
          <w:lang w:val="en-US"/>
        </w:rPr>
        <w:t>-ID ::= 202</w:t>
      </w:r>
    </w:p>
    <w:p w14:paraId="50C67CB3" w14:textId="77777777" w:rsidR="00C757AE" w:rsidRDefault="00083FC8">
      <w:pPr>
        <w:pStyle w:val="PL"/>
        <w:rPr>
          <w:rFonts w:eastAsia="SimSun"/>
          <w:snapToGrid w:val="0"/>
          <w:lang w:val="en-US"/>
        </w:rPr>
      </w:pPr>
      <w:r>
        <w:rPr>
          <w:rFonts w:eastAsia="SimSun"/>
          <w:snapToGrid w:val="0"/>
          <w:lang w:val="en-US"/>
        </w:rPr>
        <w:t>id-SRBs-Setup-Item</w:t>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proofErr w:type="spellStart"/>
      <w:r>
        <w:rPr>
          <w:rFonts w:eastAsia="SimSun"/>
          <w:snapToGrid w:val="0"/>
          <w:lang w:val="en-US"/>
        </w:rPr>
        <w:t>ProtocolIE</w:t>
      </w:r>
      <w:proofErr w:type="spellEnd"/>
      <w:r>
        <w:rPr>
          <w:rFonts w:eastAsia="SimSun"/>
          <w:snapToGrid w:val="0"/>
          <w:lang w:val="en-US"/>
        </w:rPr>
        <w:t>-ID ::= 203</w:t>
      </w:r>
    </w:p>
    <w:p w14:paraId="69AAB9EA" w14:textId="77777777" w:rsidR="00C757AE" w:rsidRDefault="00083FC8">
      <w:pPr>
        <w:pStyle w:val="PL"/>
        <w:rPr>
          <w:rFonts w:eastAsia="SimSun"/>
          <w:snapToGrid w:val="0"/>
          <w:lang w:val="en-US"/>
        </w:rPr>
      </w:pPr>
      <w:r>
        <w:rPr>
          <w:rFonts w:eastAsia="SimSun"/>
          <w:snapToGrid w:val="0"/>
          <w:lang w:val="en-US"/>
        </w:rPr>
        <w:t>id-SRBs-</w:t>
      </w:r>
      <w:proofErr w:type="spellStart"/>
      <w:r>
        <w:rPr>
          <w:rFonts w:eastAsia="SimSun"/>
          <w:snapToGrid w:val="0"/>
          <w:lang w:val="en-US"/>
        </w:rPr>
        <w:t>SetupMod</w:t>
      </w:r>
      <w:proofErr w:type="spellEnd"/>
      <w:r>
        <w:rPr>
          <w:rFonts w:eastAsia="SimSun"/>
          <w:snapToGrid w:val="0"/>
          <w:lang w:val="en-US"/>
        </w:rPr>
        <w:t>-List</w:t>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proofErr w:type="spellStart"/>
      <w:r>
        <w:rPr>
          <w:rFonts w:eastAsia="SimSun"/>
          <w:snapToGrid w:val="0"/>
          <w:lang w:val="en-US"/>
        </w:rPr>
        <w:t>ProtocolIE</w:t>
      </w:r>
      <w:proofErr w:type="spellEnd"/>
      <w:r>
        <w:rPr>
          <w:rFonts w:eastAsia="SimSun"/>
          <w:snapToGrid w:val="0"/>
          <w:lang w:val="en-US"/>
        </w:rPr>
        <w:t>-ID ::= 204</w:t>
      </w:r>
    </w:p>
    <w:p w14:paraId="55AB2C82" w14:textId="77777777" w:rsidR="00C757AE" w:rsidRDefault="00083FC8">
      <w:pPr>
        <w:pStyle w:val="PL"/>
        <w:rPr>
          <w:rFonts w:eastAsia="SimSun"/>
          <w:snapToGrid w:val="0"/>
          <w:lang w:val="en-US"/>
        </w:rPr>
      </w:pPr>
      <w:r>
        <w:rPr>
          <w:rFonts w:eastAsia="SimSun"/>
          <w:snapToGrid w:val="0"/>
          <w:lang w:val="en-US"/>
        </w:rPr>
        <w:t>id-SRBs-</w:t>
      </w:r>
      <w:proofErr w:type="spellStart"/>
      <w:r>
        <w:rPr>
          <w:rFonts w:eastAsia="SimSun"/>
          <w:snapToGrid w:val="0"/>
          <w:lang w:val="en-US"/>
        </w:rPr>
        <w:t>SetupMod</w:t>
      </w:r>
      <w:proofErr w:type="spellEnd"/>
      <w:r>
        <w:rPr>
          <w:rFonts w:eastAsia="SimSun"/>
          <w:snapToGrid w:val="0"/>
          <w:lang w:val="en-US"/>
        </w:rPr>
        <w:t>-Item</w:t>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proofErr w:type="spellStart"/>
      <w:r>
        <w:rPr>
          <w:rFonts w:eastAsia="SimSun"/>
          <w:snapToGrid w:val="0"/>
          <w:lang w:val="en-US"/>
        </w:rPr>
        <w:t>ProtocolIE</w:t>
      </w:r>
      <w:proofErr w:type="spellEnd"/>
      <w:r>
        <w:rPr>
          <w:rFonts w:eastAsia="SimSun"/>
          <w:snapToGrid w:val="0"/>
          <w:lang w:val="en-US"/>
        </w:rPr>
        <w:t>-ID ::= 205</w:t>
      </w:r>
    </w:p>
    <w:p w14:paraId="22D763A6" w14:textId="77777777" w:rsidR="00C757AE" w:rsidRDefault="00083FC8">
      <w:pPr>
        <w:pStyle w:val="PL"/>
        <w:rPr>
          <w:rFonts w:eastAsia="SimSun"/>
          <w:snapToGrid w:val="0"/>
          <w:lang w:val="en-US"/>
        </w:rPr>
      </w:pPr>
      <w:r>
        <w:rPr>
          <w:rFonts w:eastAsia="SimSun"/>
          <w:snapToGrid w:val="0"/>
          <w:lang w:val="en-US"/>
        </w:rPr>
        <w:t>id-SRBs-Modified-List</w:t>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proofErr w:type="spellStart"/>
      <w:r>
        <w:rPr>
          <w:rFonts w:eastAsia="SimSun"/>
          <w:snapToGrid w:val="0"/>
          <w:lang w:val="en-US"/>
        </w:rPr>
        <w:t>ProtocolIE</w:t>
      </w:r>
      <w:proofErr w:type="spellEnd"/>
      <w:r>
        <w:rPr>
          <w:rFonts w:eastAsia="SimSun"/>
          <w:snapToGrid w:val="0"/>
          <w:lang w:val="en-US"/>
        </w:rPr>
        <w:t>-ID ::= 206</w:t>
      </w:r>
    </w:p>
    <w:p w14:paraId="3C16AAC6" w14:textId="77777777" w:rsidR="00C757AE" w:rsidRDefault="00083FC8">
      <w:pPr>
        <w:pStyle w:val="PL"/>
        <w:rPr>
          <w:rFonts w:eastAsia="SimSun"/>
          <w:snapToGrid w:val="0"/>
          <w:lang w:val="en-US"/>
        </w:rPr>
      </w:pPr>
      <w:r>
        <w:rPr>
          <w:rFonts w:eastAsia="SimSun"/>
          <w:snapToGrid w:val="0"/>
          <w:lang w:val="en-US"/>
        </w:rPr>
        <w:t>id-SRBs-Modified-Item</w:t>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proofErr w:type="spellStart"/>
      <w:r>
        <w:rPr>
          <w:rFonts w:eastAsia="SimSun"/>
          <w:snapToGrid w:val="0"/>
          <w:lang w:val="en-US"/>
        </w:rPr>
        <w:t>ProtocolIE</w:t>
      </w:r>
      <w:proofErr w:type="spellEnd"/>
      <w:r>
        <w:rPr>
          <w:rFonts w:eastAsia="SimSun"/>
          <w:snapToGrid w:val="0"/>
          <w:lang w:val="en-US"/>
        </w:rPr>
        <w:t>-ID ::= 207</w:t>
      </w:r>
    </w:p>
    <w:p w14:paraId="4CA2551B" w14:textId="77777777" w:rsidR="00C757AE" w:rsidRDefault="00083FC8">
      <w:pPr>
        <w:pStyle w:val="PL"/>
        <w:rPr>
          <w:snapToGrid w:val="0"/>
          <w:lang w:val="en-US"/>
        </w:rPr>
      </w:pPr>
      <w:r>
        <w:rPr>
          <w:snapToGrid w:val="0"/>
          <w:lang w:val="en-US"/>
        </w:rPr>
        <w:t>id-Ph-</w:t>
      </w:r>
      <w:proofErr w:type="spellStart"/>
      <w:r>
        <w:rPr>
          <w:snapToGrid w:val="0"/>
          <w:lang w:val="en-US"/>
        </w:rPr>
        <w:t>InfoSCG</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208</w:t>
      </w:r>
    </w:p>
    <w:p w14:paraId="0AA7CB39" w14:textId="77777777" w:rsidR="00C757AE" w:rsidRDefault="00083FC8">
      <w:pPr>
        <w:pStyle w:val="PL"/>
        <w:rPr>
          <w:snapToGrid w:val="0"/>
          <w:lang w:val="en-US"/>
        </w:rPr>
      </w:pPr>
      <w:r>
        <w:rPr>
          <w:snapToGrid w:val="0"/>
          <w:lang w:val="en-US"/>
        </w:rPr>
        <w:t>id-</w:t>
      </w:r>
      <w:proofErr w:type="spellStart"/>
      <w:r>
        <w:rPr>
          <w:snapToGrid w:val="0"/>
          <w:lang w:val="en-US"/>
        </w:rPr>
        <w:t>RequestedBandCombinationIndex</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209</w:t>
      </w:r>
    </w:p>
    <w:p w14:paraId="622BF816" w14:textId="77777777" w:rsidR="00C757AE" w:rsidRDefault="00083FC8">
      <w:pPr>
        <w:pStyle w:val="PL"/>
        <w:rPr>
          <w:snapToGrid w:val="0"/>
          <w:lang w:val="en-US"/>
        </w:rPr>
      </w:pPr>
      <w:r>
        <w:rPr>
          <w:snapToGrid w:val="0"/>
          <w:lang w:val="en-US"/>
        </w:rPr>
        <w:t>id-</w:t>
      </w:r>
      <w:proofErr w:type="spellStart"/>
      <w:r>
        <w:rPr>
          <w:snapToGrid w:val="0"/>
          <w:lang w:val="en-US"/>
        </w:rPr>
        <w:t>RequestedFeatureSetEntryIndex</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210</w:t>
      </w:r>
    </w:p>
    <w:p w14:paraId="4BD94E8A" w14:textId="77777777" w:rsidR="00C757AE" w:rsidRDefault="00083FC8">
      <w:pPr>
        <w:pStyle w:val="PL"/>
        <w:rPr>
          <w:snapToGrid w:val="0"/>
          <w:lang w:val="en-US"/>
        </w:rPr>
      </w:pPr>
      <w:r>
        <w:rPr>
          <w:snapToGrid w:val="0"/>
          <w:lang w:val="en-US"/>
        </w:rPr>
        <w:t>id-RequestedP-MaxFR2</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211</w:t>
      </w:r>
    </w:p>
    <w:p w14:paraId="6AA6E935" w14:textId="77777777" w:rsidR="00C757AE" w:rsidRDefault="00083FC8">
      <w:pPr>
        <w:pStyle w:val="PL"/>
        <w:rPr>
          <w:snapToGrid w:val="0"/>
          <w:lang w:val="en-US"/>
        </w:rPr>
      </w:pPr>
      <w:r>
        <w:rPr>
          <w:snapToGrid w:val="0"/>
          <w:lang w:val="en-US"/>
        </w:rPr>
        <w:lastRenderedPageBreak/>
        <w:t>id-DRX-Config</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212</w:t>
      </w:r>
    </w:p>
    <w:p w14:paraId="204D97BB" w14:textId="77777777" w:rsidR="00C757AE" w:rsidRDefault="00083FC8">
      <w:pPr>
        <w:pStyle w:val="PL"/>
        <w:rPr>
          <w:snapToGrid w:val="0"/>
          <w:lang w:val="en-US"/>
        </w:rPr>
      </w:pPr>
      <w:r>
        <w:rPr>
          <w:snapToGrid w:val="0"/>
          <w:lang w:val="en-US"/>
        </w:rPr>
        <w:t>id-</w:t>
      </w:r>
      <w:proofErr w:type="spellStart"/>
      <w:r>
        <w:rPr>
          <w:snapToGrid w:val="0"/>
          <w:lang w:val="en-US"/>
        </w:rPr>
        <w:t>IgnoreResourceCoordinationContainer</w:t>
      </w:r>
      <w:proofErr w:type="spellEnd"/>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213</w:t>
      </w:r>
    </w:p>
    <w:p w14:paraId="5BC2B5FA" w14:textId="77777777" w:rsidR="00C757AE" w:rsidRDefault="00083FC8">
      <w:pPr>
        <w:pStyle w:val="PL"/>
        <w:rPr>
          <w:snapToGrid w:val="0"/>
          <w:lang w:val="en-US"/>
        </w:rPr>
      </w:pPr>
      <w:r>
        <w:rPr>
          <w:snapToGrid w:val="0"/>
          <w:lang w:val="en-US"/>
        </w:rPr>
        <w:t>id-</w:t>
      </w:r>
      <w:proofErr w:type="spellStart"/>
      <w:r>
        <w:rPr>
          <w:snapToGrid w:val="0"/>
          <w:lang w:val="en-US"/>
        </w:rPr>
        <w:t>UEAssistanceInformation</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214</w:t>
      </w:r>
    </w:p>
    <w:p w14:paraId="57CC17E1" w14:textId="77777777" w:rsidR="00C757AE" w:rsidRDefault="00083FC8">
      <w:pPr>
        <w:pStyle w:val="PL"/>
        <w:rPr>
          <w:snapToGrid w:val="0"/>
          <w:lang w:val="en-US"/>
        </w:rPr>
      </w:pPr>
      <w:r>
        <w:rPr>
          <w:snapToGrid w:val="0"/>
          <w:lang w:val="en-US"/>
        </w:rPr>
        <w:t>id-</w:t>
      </w:r>
      <w:proofErr w:type="spellStart"/>
      <w:r>
        <w:rPr>
          <w:snapToGrid w:val="0"/>
          <w:lang w:val="en-US"/>
        </w:rPr>
        <w:t>NeedforGap</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215</w:t>
      </w:r>
    </w:p>
    <w:p w14:paraId="4BBCE755" w14:textId="77777777" w:rsidR="00C757AE" w:rsidRDefault="00083FC8">
      <w:pPr>
        <w:pStyle w:val="PL"/>
        <w:rPr>
          <w:snapToGrid w:val="0"/>
          <w:lang w:val="en-US"/>
        </w:rPr>
      </w:pPr>
      <w:r>
        <w:rPr>
          <w:snapToGrid w:val="0"/>
          <w:lang w:val="en-US"/>
        </w:rPr>
        <w:t>id-</w:t>
      </w:r>
      <w:proofErr w:type="spellStart"/>
      <w:r>
        <w:rPr>
          <w:snapToGrid w:val="0"/>
          <w:lang w:val="en-US"/>
        </w:rPr>
        <w:t>PagingOrigin</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216</w:t>
      </w:r>
    </w:p>
    <w:p w14:paraId="2903847E" w14:textId="77777777" w:rsidR="00C757AE" w:rsidRDefault="00083FC8">
      <w:pPr>
        <w:pStyle w:val="PL"/>
        <w:rPr>
          <w:snapToGrid w:val="0"/>
          <w:lang w:val="en-US"/>
        </w:rPr>
      </w:pPr>
      <w:r>
        <w:rPr>
          <w:snapToGrid w:val="0"/>
          <w:lang w:val="en-US"/>
        </w:rPr>
        <w:t>id-new-gNB-CU-UE-F1AP-ID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217</w:t>
      </w:r>
    </w:p>
    <w:p w14:paraId="06FE9CBC" w14:textId="77777777" w:rsidR="00C757AE" w:rsidRDefault="00083FC8">
      <w:pPr>
        <w:pStyle w:val="PL"/>
        <w:rPr>
          <w:snapToGrid w:val="0"/>
          <w:lang w:val="en-US"/>
        </w:rPr>
      </w:pPr>
      <w:r>
        <w:rPr>
          <w:snapToGrid w:val="0"/>
          <w:lang w:val="en-US"/>
        </w:rPr>
        <w:t>id-</w:t>
      </w:r>
      <w:proofErr w:type="spellStart"/>
      <w:r>
        <w:rPr>
          <w:snapToGrid w:val="0"/>
          <w:lang w:val="en-US"/>
        </w:rPr>
        <w:t>RedirectedRRCmessage</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218</w:t>
      </w:r>
    </w:p>
    <w:p w14:paraId="70CF8C4B" w14:textId="77777777" w:rsidR="00C757AE" w:rsidRDefault="00083FC8">
      <w:pPr>
        <w:pStyle w:val="PL"/>
        <w:rPr>
          <w:snapToGrid w:val="0"/>
          <w:lang w:val="en-US"/>
        </w:rPr>
      </w:pPr>
      <w:r>
        <w:rPr>
          <w:snapToGrid w:val="0"/>
          <w:lang w:val="en-US"/>
        </w:rPr>
        <w:t>id-new-gNB-DU-UE-F1AP-ID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219</w:t>
      </w:r>
    </w:p>
    <w:p w14:paraId="65461BB2" w14:textId="77777777" w:rsidR="00C757AE" w:rsidRDefault="00083FC8">
      <w:pPr>
        <w:pStyle w:val="PL"/>
        <w:rPr>
          <w:snapToGrid w:val="0"/>
          <w:lang w:val="en-US"/>
        </w:rPr>
      </w:pPr>
      <w:r>
        <w:rPr>
          <w:snapToGrid w:val="0"/>
          <w:lang w:val="en-US"/>
        </w:rPr>
        <w:t>id-</w:t>
      </w:r>
      <w:proofErr w:type="spellStart"/>
      <w:r>
        <w:rPr>
          <w:snapToGrid w:val="0"/>
          <w:lang w:val="en-US"/>
        </w:rPr>
        <w:t>NotificationInformation</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220</w:t>
      </w:r>
    </w:p>
    <w:p w14:paraId="4DA15EA5" w14:textId="77777777" w:rsidR="00C757AE" w:rsidRDefault="00083FC8">
      <w:pPr>
        <w:pStyle w:val="PL"/>
        <w:rPr>
          <w:snapToGrid w:val="0"/>
          <w:lang w:val="en-US"/>
        </w:rPr>
      </w:pPr>
      <w:r>
        <w:rPr>
          <w:snapToGrid w:val="0"/>
          <w:lang w:val="en-US"/>
        </w:rPr>
        <w:t>id-</w:t>
      </w:r>
      <w:proofErr w:type="spellStart"/>
      <w:r>
        <w:rPr>
          <w:snapToGrid w:val="0"/>
          <w:lang w:val="en-US"/>
        </w:rPr>
        <w:t>PLMNAssistanceInfoForNetShar</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221</w:t>
      </w:r>
    </w:p>
    <w:p w14:paraId="42B8B7C2" w14:textId="77777777" w:rsidR="00C757AE" w:rsidRDefault="00083FC8">
      <w:pPr>
        <w:pStyle w:val="PL"/>
        <w:rPr>
          <w:snapToGrid w:val="0"/>
          <w:lang w:val="en-US"/>
        </w:rPr>
      </w:pPr>
      <w:r>
        <w:rPr>
          <w:snapToGrid w:val="0"/>
          <w:lang w:val="en-US"/>
        </w:rPr>
        <w:t>id-</w:t>
      </w:r>
      <w:proofErr w:type="spellStart"/>
      <w:r>
        <w:rPr>
          <w:snapToGrid w:val="0"/>
          <w:lang w:val="en-US"/>
        </w:rPr>
        <w:t>UEContextNotRetrievable</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222</w:t>
      </w:r>
    </w:p>
    <w:p w14:paraId="436E62D2" w14:textId="77777777" w:rsidR="00C757AE" w:rsidRDefault="00083FC8">
      <w:pPr>
        <w:pStyle w:val="PL"/>
        <w:rPr>
          <w:snapToGrid w:val="0"/>
          <w:lang w:val="en-US"/>
        </w:rPr>
      </w:pPr>
      <w:r>
        <w:rPr>
          <w:snapToGrid w:val="0"/>
          <w:lang w:val="en-US"/>
        </w:rPr>
        <w:t>id-BPLMN-ID-Info-List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223</w:t>
      </w:r>
    </w:p>
    <w:p w14:paraId="7CD1E7DB" w14:textId="77777777" w:rsidR="00C757AE" w:rsidRDefault="00083FC8">
      <w:pPr>
        <w:pStyle w:val="PL"/>
        <w:rPr>
          <w:snapToGrid w:val="0"/>
          <w:lang w:val="en-US"/>
        </w:rPr>
      </w:pPr>
      <w:r>
        <w:rPr>
          <w:snapToGrid w:val="0"/>
          <w:lang w:val="en-US"/>
        </w:rPr>
        <w:t>id-</w:t>
      </w:r>
      <w:proofErr w:type="spellStart"/>
      <w:r>
        <w:rPr>
          <w:snapToGrid w:val="0"/>
          <w:lang w:val="en-US"/>
        </w:rPr>
        <w:t>SelectedPLMNID</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224</w:t>
      </w:r>
    </w:p>
    <w:p w14:paraId="1BB8A709" w14:textId="77777777" w:rsidR="00C757AE" w:rsidRDefault="00083FC8">
      <w:pPr>
        <w:pStyle w:val="PL"/>
        <w:rPr>
          <w:rFonts w:cs="Courier New"/>
          <w:snapToGrid w:val="0"/>
          <w:lang w:val="en-US"/>
        </w:rPr>
      </w:pPr>
      <w:r>
        <w:rPr>
          <w:rFonts w:cs="Courier New"/>
          <w:lang w:val="en-US"/>
        </w:rPr>
        <w:t>id-UAC-Assistance-Info</w:t>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proofErr w:type="spellStart"/>
      <w:r>
        <w:rPr>
          <w:rFonts w:cs="Courier New"/>
          <w:snapToGrid w:val="0"/>
          <w:lang w:val="en-US"/>
        </w:rPr>
        <w:t>ProtocolIE</w:t>
      </w:r>
      <w:proofErr w:type="spellEnd"/>
      <w:r>
        <w:rPr>
          <w:rFonts w:cs="Courier New"/>
          <w:snapToGrid w:val="0"/>
          <w:lang w:val="en-US"/>
        </w:rPr>
        <w:t>-ID ::= 225</w:t>
      </w:r>
    </w:p>
    <w:p w14:paraId="15ECBC18" w14:textId="77777777" w:rsidR="00C757AE" w:rsidRDefault="00083FC8">
      <w:pPr>
        <w:pStyle w:val="PL"/>
        <w:rPr>
          <w:snapToGrid w:val="0"/>
          <w:lang w:val="en-US"/>
        </w:rPr>
      </w:pPr>
      <w:r>
        <w:rPr>
          <w:snapToGrid w:val="0"/>
          <w:lang w:val="en-US"/>
        </w:rPr>
        <w:t>id-RANUEID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226</w:t>
      </w:r>
    </w:p>
    <w:p w14:paraId="35F8A48F" w14:textId="77777777" w:rsidR="00C757AE" w:rsidRDefault="00083FC8">
      <w:pPr>
        <w:pStyle w:val="PL"/>
        <w:rPr>
          <w:snapToGrid w:val="0"/>
          <w:lang w:val="en-US"/>
        </w:rPr>
      </w:pPr>
      <w:r>
        <w:rPr>
          <w:snapToGrid w:val="0"/>
          <w:lang w:val="en-US"/>
        </w:rPr>
        <w:t>id-GNB-DU-TNL-Association-To-Remove-Item</w:t>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227</w:t>
      </w:r>
    </w:p>
    <w:p w14:paraId="1ECDD280" w14:textId="77777777" w:rsidR="00C757AE" w:rsidRDefault="00083FC8">
      <w:pPr>
        <w:pStyle w:val="PL"/>
        <w:rPr>
          <w:snapToGrid w:val="0"/>
          <w:lang w:val="en-US"/>
        </w:rPr>
      </w:pPr>
      <w:r>
        <w:rPr>
          <w:snapToGrid w:val="0"/>
          <w:lang w:val="en-US"/>
        </w:rPr>
        <w:t>id-GNB-DU-TNL-Association-To-Remove-List</w:t>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228</w:t>
      </w:r>
    </w:p>
    <w:p w14:paraId="59113617" w14:textId="77777777" w:rsidR="00C757AE" w:rsidRDefault="00083FC8">
      <w:pPr>
        <w:pStyle w:val="PL"/>
        <w:rPr>
          <w:snapToGrid w:val="0"/>
          <w:lang w:val="en-US"/>
        </w:rPr>
      </w:pPr>
      <w:r>
        <w:rPr>
          <w:snapToGrid w:val="0"/>
          <w:lang w:val="en-US"/>
        </w:rPr>
        <w:t>id-</w:t>
      </w:r>
      <w:proofErr w:type="spellStart"/>
      <w:r>
        <w:rPr>
          <w:snapToGrid w:val="0"/>
          <w:lang w:val="en-US"/>
        </w:rPr>
        <w:t>TNLAssociationTransportLayerAddressgNBDU</w:t>
      </w:r>
      <w:proofErr w:type="spellEnd"/>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229</w:t>
      </w:r>
    </w:p>
    <w:p w14:paraId="0454F60A" w14:textId="77777777" w:rsidR="00C757AE" w:rsidRDefault="00083FC8">
      <w:pPr>
        <w:pStyle w:val="PL"/>
        <w:rPr>
          <w:snapToGrid w:val="0"/>
          <w:lang w:val="en-US"/>
        </w:rPr>
      </w:pPr>
      <w:r>
        <w:rPr>
          <w:snapToGrid w:val="0"/>
          <w:lang w:val="en-US"/>
        </w:rPr>
        <w:t>id-</w:t>
      </w:r>
      <w:proofErr w:type="spellStart"/>
      <w:r>
        <w:rPr>
          <w:snapToGrid w:val="0"/>
          <w:lang w:val="en-US"/>
        </w:rPr>
        <w:t>portNumber</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230</w:t>
      </w:r>
    </w:p>
    <w:p w14:paraId="4A6F7D67" w14:textId="77777777" w:rsidR="00C757AE" w:rsidRDefault="00083FC8">
      <w:pPr>
        <w:pStyle w:val="PL"/>
        <w:rPr>
          <w:snapToGrid w:val="0"/>
          <w:lang w:val="en-US"/>
        </w:rPr>
      </w:pPr>
      <w:r>
        <w:rPr>
          <w:snapToGrid w:val="0"/>
          <w:lang w:val="en-US"/>
        </w:rPr>
        <w:t>id-</w:t>
      </w:r>
      <w:proofErr w:type="spellStart"/>
      <w:r>
        <w:rPr>
          <w:snapToGrid w:val="0"/>
          <w:lang w:val="en-US"/>
        </w:rPr>
        <w:t>AdditionalSIBMessageList</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231</w:t>
      </w:r>
    </w:p>
    <w:p w14:paraId="322AB2DC" w14:textId="77777777" w:rsidR="00C757AE" w:rsidRDefault="00083FC8">
      <w:pPr>
        <w:pStyle w:val="PL"/>
        <w:rPr>
          <w:snapToGrid w:val="0"/>
          <w:lang w:val="en-US"/>
        </w:rPr>
      </w:pPr>
      <w:r>
        <w:rPr>
          <w:snapToGrid w:val="0"/>
          <w:lang w:val="en-US"/>
        </w:rPr>
        <w:t>id-Cell-Type</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232</w:t>
      </w:r>
    </w:p>
    <w:p w14:paraId="2B1C5E9E" w14:textId="77777777" w:rsidR="00C757AE" w:rsidRDefault="00083FC8">
      <w:pPr>
        <w:pStyle w:val="PL"/>
        <w:rPr>
          <w:snapToGrid w:val="0"/>
          <w:lang w:val="en-US"/>
        </w:rPr>
      </w:pPr>
      <w:r>
        <w:rPr>
          <w:snapToGrid w:val="0"/>
          <w:lang w:val="en-US"/>
        </w:rPr>
        <w:t>id-</w:t>
      </w:r>
      <w:proofErr w:type="spellStart"/>
      <w:r>
        <w:rPr>
          <w:snapToGrid w:val="0"/>
          <w:lang w:val="en-US"/>
        </w:rPr>
        <w:t>IgnorePRACHConfiguration</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-ID ::= 233</w:t>
      </w:r>
    </w:p>
    <w:p w14:paraId="7A668BD1" w14:textId="77777777" w:rsidR="00C757AE" w:rsidRDefault="00083FC8">
      <w:pPr>
        <w:pStyle w:val="PL"/>
        <w:rPr>
          <w:snapToGrid w:val="0"/>
          <w:lang w:val="en-GB"/>
        </w:rPr>
      </w:pPr>
      <w:r>
        <w:rPr>
          <w:lang w:val="en-GB"/>
        </w:rPr>
        <w:t>id-</w:t>
      </w:r>
      <w:r>
        <w:rPr>
          <w:rFonts w:hint="eastAsia"/>
          <w:lang w:val="en-GB" w:eastAsia="zh-CN"/>
        </w:rPr>
        <w:t>CG-Config</w:t>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proofErr w:type="spellStart"/>
      <w:r>
        <w:rPr>
          <w:snapToGrid w:val="0"/>
          <w:lang w:val="en-GB"/>
        </w:rPr>
        <w:t>ProtocolIE</w:t>
      </w:r>
      <w:proofErr w:type="spellEnd"/>
      <w:r>
        <w:rPr>
          <w:snapToGrid w:val="0"/>
          <w:lang w:val="en-GB"/>
        </w:rPr>
        <w:t>-ID ::= 234</w:t>
      </w:r>
    </w:p>
    <w:p w14:paraId="4B0EC883" w14:textId="77777777" w:rsidR="00C757AE" w:rsidRDefault="00083FC8">
      <w:pPr>
        <w:pStyle w:val="PL"/>
        <w:rPr>
          <w:snapToGrid w:val="0"/>
          <w:lang w:val="en-GB"/>
        </w:rPr>
      </w:pPr>
      <w:r>
        <w:rPr>
          <w:snapToGrid w:val="0"/>
          <w:lang w:val="en-GB"/>
        </w:rPr>
        <w:t>id-PDCCH-</w:t>
      </w:r>
      <w:proofErr w:type="spellStart"/>
      <w:r>
        <w:rPr>
          <w:snapToGrid w:val="0"/>
          <w:lang w:val="en-GB"/>
        </w:rPr>
        <w:t>BlindDetectionSCG</w:t>
      </w:r>
      <w:proofErr w:type="spellEnd"/>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proofErr w:type="spellStart"/>
      <w:r>
        <w:rPr>
          <w:snapToGrid w:val="0"/>
          <w:lang w:val="en-GB"/>
        </w:rPr>
        <w:t>ProtocolIE</w:t>
      </w:r>
      <w:proofErr w:type="spellEnd"/>
      <w:r>
        <w:rPr>
          <w:snapToGrid w:val="0"/>
          <w:lang w:val="en-GB"/>
        </w:rPr>
        <w:t>-ID ::= 235</w:t>
      </w:r>
    </w:p>
    <w:p w14:paraId="112F1F89" w14:textId="77777777" w:rsidR="00C757AE" w:rsidRDefault="00083FC8">
      <w:pPr>
        <w:pStyle w:val="PL"/>
        <w:rPr>
          <w:snapToGrid w:val="0"/>
          <w:lang w:val="en-GB"/>
        </w:rPr>
      </w:pPr>
      <w:r>
        <w:rPr>
          <w:snapToGrid w:val="0"/>
          <w:lang w:val="en-GB"/>
        </w:rPr>
        <w:t>id-Requested-PDCCH-</w:t>
      </w:r>
      <w:proofErr w:type="spellStart"/>
      <w:r>
        <w:rPr>
          <w:snapToGrid w:val="0"/>
          <w:lang w:val="en-GB"/>
        </w:rPr>
        <w:t>BlindDetectionSCG</w:t>
      </w:r>
      <w:proofErr w:type="spellEnd"/>
      <w:r>
        <w:rPr>
          <w:snapToGrid w:val="0"/>
          <w:lang w:val="en-GB"/>
        </w:rPr>
        <w:tab/>
      </w:r>
      <w:r>
        <w:rPr>
          <w:snapToGrid w:val="0"/>
          <w:lang w:val="en-GB"/>
        </w:rPr>
        <w:tab/>
      </w:r>
      <w:r>
        <w:rPr>
          <w:snapToGrid w:val="0"/>
          <w:lang w:val="en-GB"/>
        </w:rPr>
        <w:tab/>
      </w:r>
      <w:r>
        <w:rPr>
          <w:snapToGrid w:val="0"/>
          <w:lang w:val="en-GB"/>
        </w:rPr>
        <w:tab/>
      </w:r>
      <w:proofErr w:type="spellStart"/>
      <w:r>
        <w:rPr>
          <w:snapToGrid w:val="0"/>
          <w:lang w:val="en-GB"/>
        </w:rPr>
        <w:t>ProtocolIE</w:t>
      </w:r>
      <w:proofErr w:type="spellEnd"/>
      <w:r>
        <w:rPr>
          <w:snapToGrid w:val="0"/>
          <w:lang w:val="en-GB"/>
        </w:rPr>
        <w:t>-ID ::= 236</w:t>
      </w:r>
    </w:p>
    <w:p w14:paraId="57D98B5B" w14:textId="77777777" w:rsidR="00C757AE" w:rsidRPr="003662BA" w:rsidRDefault="00083FC8">
      <w:pPr>
        <w:pStyle w:val="PL"/>
        <w:rPr>
          <w:snapToGrid w:val="0"/>
          <w:lang w:val="en-GB"/>
        </w:rPr>
      </w:pPr>
      <w:r w:rsidRPr="003662BA">
        <w:rPr>
          <w:snapToGrid w:val="0"/>
          <w:lang w:val="en-GB"/>
        </w:rPr>
        <w:t>id-Ph-</w:t>
      </w:r>
      <w:proofErr w:type="spellStart"/>
      <w:r w:rsidRPr="003662BA">
        <w:rPr>
          <w:snapToGrid w:val="0"/>
          <w:lang w:val="en-GB"/>
        </w:rPr>
        <w:t>Info</w:t>
      </w:r>
      <w:r w:rsidRPr="003662BA">
        <w:rPr>
          <w:snapToGrid w:val="0"/>
          <w:lang w:val="en-GB" w:eastAsia="zh-CN"/>
        </w:rPr>
        <w:t>M</w:t>
      </w:r>
      <w:r w:rsidRPr="003662BA">
        <w:rPr>
          <w:snapToGrid w:val="0"/>
          <w:lang w:val="en-GB"/>
        </w:rPr>
        <w:t>CG</w:t>
      </w:r>
      <w:proofErr w:type="spellEnd"/>
      <w:r w:rsidRPr="003662BA">
        <w:rPr>
          <w:snapToGrid w:val="0"/>
          <w:lang w:val="en-GB"/>
        </w:rPr>
        <w:tab/>
      </w:r>
      <w:r w:rsidRPr="003662BA">
        <w:rPr>
          <w:snapToGrid w:val="0"/>
          <w:lang w:val="en-GB"/>
        </w:rPr>
        <w:tab/>
      </w:r>
      <w:r w:rsidRPr="003662BA">
        <w:rPr>
          <w:snapToGrid w:val="0"/>
          <w:lang w:val="en-GB"/>
        </w:rPr>
        <w:tab/>
      </w:r>
      <w:r w:rsidRPr="003662BA">
        <w:rPr>
          <w:snapToGrid w:val="0"/>
          <w:lang w:val="en-GB"/>
        </w:rPr>
        <w:tab/>
      </w:r>
      <w:r w:rsidRPr="003662BA">
        <w:rPr>
          <w:snapToGrid w:val="0"/>
          <w:lang w:val="en-GB"/>
        </w:rPr>
        <w:tab/>
      </w:r>
      <w:r w:rsidRPr="003662BA">
        <w:rPr>
          <w:snapToGrid w:val="0"/>
          <w:lang w:val="en-GB"/>
        </w:rPr>
        <w:tab/>
      </w:r>
      <w:r w:rsidRPr="003662BA">
        <w:rPr>
          <w:snapToGrid w:val="0"/>
          <w:lang w:val="en-GB"/>
        </w:rPr>
        <w:tab/>
      </w:r>
      <w:r w:rsidRPr="003662BA">
        <w:rPr>
          <w:snapToGrid w:val="0"/>
          <w:lang w:val="en-GB"/>
        </w:rPr>
        <w:tab/>
      </w:r>
      <w:r w:rsidRPr="003662BA">
        <w:rPr>
          <w:snapToGrid w:val="0"/>
          <w:lang w:val="en-GB"/>
        </w:rPr>
        <w:tab/>
      </w:r>
      <w:r w:rsidRPr="003662BA">
        <w:rPr>
          <w:snapToGrid w:val="0"/>
          <w:lang w:val="en-GB"/>
        </w:rPr>
        <w:tab/>
      </w:r>
      <w:proofErr w:type="spellStart"/>
      <w:r w:rsidRPr="003662BA">
        <w:rPr>
          <w:snapToGrid w:val="0"/>
          <w:lang w:val="en-GB"/>
        </w:rPr>
        <w:t>ProtocolIE</w:t>
      </w:r>
      <w:proofErr w:type="spellEnd"/>
      <w:r w:rsidRPr="003662BA">
        <w:rPr>
          <w:snapToGrid w:val="0"/>
          <w:lang w:val="en-GB"/>
        </w:rPr>
        <w:t>-ID ::= 237</w:t>
      </w:r>
    </w:p>
    <w:p w14:paraId="3625D5F5" w14:textId="77777777" w:rsidR="00C757AE" w:rsidRDefault="00083FC8">
      <w:pPr>
        <w:pStyle w:val="PL"/>
        <w:rPr>
          <w:ins w:id="2068" w:author="QC-12" w:date="2020-02-21T11:06:00Z"/>
          <w:snapToGrid w:val="0"/>
          <w:lang w:eastAsia="zh-CN"/>
        </w:rPr>
      </w:pPr>
      <w:ins w:id="2069" w:author="QC-12" w:date="2020-02-21T11:06:00Z">
        <w:r>
          <w:rPr>
            <w:snapToGrid w:val="0"/>
            <w:lang w:eastAsia="zh-CN"/>
          </w:rPr>
          <w:t>id-Activated-Cells-to-be-Updated-List</w:t>
        </w:r>
        <w:r>
          <w:rPr>
            <w:snapToGrid w:val="0"/>
            <w:lang w:val="en-GB"/>
          </w:rPr>
          <w:tab/>
        </w:r>
        <w:r>
          <w:rPr>
            <w:snapToGrid w:val="0"/>
            <w:lang w:val="en-GB"/>
          </w:rPr>
          <w:tab/>
        </w:r>
        <w:r>
          <w:rPr>
            <w:snapToGrid w:val="0"/>
            <w:lang w:val="en-GB"/>
          </w:rPr>
          <w:tab/>
        </w:r>
        <w:r>
          <w:rPr>
            <w:snapToGrid w:val="0"/>
            <w:lang w:val="en-GB"/>
          </w:rPr>
          <w:tab/>
        </w:r>
        <w:proofErr w:type="spellStart"/>
        <w:r>
          <w:rPr>
            <w:snapToGrid w:val="0"/>
            <w:lang w:val="en-GB"/>
          </w:rPr>
          <w:t>ProtocolIE</w:t>
        </w:r>
        <w:proofErr w:type="spellEnd"/>
        <w:r>
          <w:rPr>
            <w:snapToGrid w:val="0"/>
            <w:lang w:val="en-GB"/>
          </w:rPr>
          <w:t xml:space="preserve">-ID ::= </w:t>
        </w:r>
      </w:ins>
      <w:ins w:id="2070" w:author="QC-12" w:date="2020-02-21T11:07:00Z">
        <w:r>
          <w:rPr>
            <w:snapToGrid w:val="0"/>
            <w:lang w:val="en-GB"/>
          </w:rPr>
          <w:t>xxx</w:t>
        </w:r>
      </w:ins>
    </w:p>
    <w:p w14:paraId="648DE76D" w14:textId="77777777" w:rsidR="00C757AE" w:rsidRDefault="00083FC8">
      <w:pPr>
        <w:pStyle w:val="PL"/>
        <w:rPr>
          <w:ins w:id="2071" w:author="QC-7" w:date="2020-01-29T11:03:00Z"/>
          <w:snapToGrid w:val="0"/>
          <w:lang w:val="en-US"/>
        </w:rPr>
      </w:pPr>
      <w:ins w:id="2072" w:author="QC-12" w:date="2020-02-21T11:06:00Z">
        <w:r>
          <w:rPr>
            <w:snapToGrid w:val="0"/>
            <w:lang w:eastAsia="zh-CN"/>
          </w:rPr>
          <w:t>id-Activated-Cells-to-be-Updated-Item</w:t>
        </w:r>
      </w:ins>
      <w:ins w:id="2073" w:author="QC-12" w:date="2020-02-21T11:07:00Z">
        <w:r>
          <w:rPr>
            <w:snapToGrid w:val="0"/>
            <w:lang w:val="en-GB"/>
          </w:rPr>
          <w:tab/>
        </w:r>
        <w:r>
          <w:rPr>
            <w:snapToGrid w:val="0"/>
            <w:lang w:val="en-GB"/>
          </w:rPr>
          <w:tab/>
        </w:r>
        <w:r>
          <w:rPr>
            <w:snapToGrid w:val="0"/>
            <w:lang w:val="en-GB"/>
          </w:rPr>
          <w:tab/>
        </w:r>
        <w:r>
          <w:rPr>
            <w:snapToGrid w:val="0"/>
            <w:lang w:val="en-GB"/>
          </w:rPr>
          <w:tab/>
        </w:r>
        <w:proofErr w:type="spellStart"/>
        <w:r>
          <w:rPr>
            <w:snapToGrid w:val="0"/>
            <w:lang w:val="en-GB"/>
          </w:rPr>
          <w:t>ProtocolIE</w:t>
        </w:r>
        <w:proofErr w:type="spellEnd"/>
        <w:r>
          <w:rPr>
            <w:snapToGrid w:val="0"/>
            <w:lang w:val="en-GB"/>
          </w:rPr>
          <w:t>-ID ::= xxx</w:t>
        </w:r>
      </w:ins>
    </w:p>
    <w:p w14:paraId="32F42F1E" w14:textId="4A89A214" w:rsidR="00C757AE" w:rsidRDefault="00083FC8">
      <w:pPr>
        <w:pStyle w:val="PL"/>
        <w:rPr>
          <w:ins w:id="2074" w:author="QC-12" w:date="2020-02-21T11:06:00Z"/>
          <w:snapToGrid w:val="0"/>
          <w:lang w:eastAsia="zh-CN"/>
        </w:rPr>
      </w:pPr>
      <w:ins w:id="2075" w:author="QC-12" w:date="2020-02-21T11:06:00Z">
        <w:r>
          <w:rPr>
            <w:snapToGrid w:val="0"/>
            <w:lang w:eastAsia="zh-CN"/>
          </w:rPr>
          <w:t>id-Child-Node-Cells-List</w:t>
        </w:r>
      </w:ins>
      <w:ins w:id="2076" w:author="QC-12" w:date="2020-02-21T11:07:00Z">
        <w:r>
          <w:rPr>
            <w:snapToGrid w:val="0"/>
            <w:lang w:val="en-GB"/>
          </w:rPr>
          <w:tab/>
        </w:r>
        <w:r>
          <w:rPr>
            <w:snapToGrid w:val="0"/>
            <w:lang w:val="en-GB"/>
          </w:rPr>
          <w:tab/>
        </w:r>
        <w:r>
          <w:rPr>
            <w:snapToGrid w:val="0"/>
            <w:lang w:val="en-GB"/>
          </w:rPr>
          <w:tab/>
        </w:r>
        <w:r>
          <w:rPr>
            <w:snapToGrid w:val="0"/>
            <w:lang w:val="en-GB"/>
          </w:rPr>
          <w:tab/>
        </w:r>
        <w:proofErr w:type="spellStart"/>
        <w:r>
          <w:rPr>
            <w:snapToGrid w:val="0"/>
            <w:lang w:val="en-GB"/>
          </w:rPr>
          <w:t>ProtocolIE</w:t>
        </w:r>
        <w:proofErr w:type="spellEnd"/>
        <w:r>
          <w:rPr>
            <w:snapToGrid w:val="0"/>
            <w:lang w:val="en-GB"/>
          </w:rPr>
          <w:t>-ID ::= xxx</w:t>
        </w:r>
      </w:ins>
    </w:p>
    <w:p w14:paraId="5CC068AA" w14:textId="7335106B" w:rsidR="00C757AE" w:rsidRDefault="00083FC8">
      <w:pPr>
        <w:pStyle w:val="PL"/>
        <w:rPr>
          <w:ins w:id="2077" w:author="QC-12" w:date="2020-02-21T11:06:00Z"/>
          <w:snapToGrid w:val="0"/>
          <w:lang w:val="en-US"/>
        </w:rPr>
      </w:pPr>
      <w:ins w:id="2078" w:author="QC-12" w:date="2020-02-21T11:06:00Z">
        <w:r>
          <w:rPr>
            <w:snapToGrid w:val="0"/>
            <w:lang w:eastAsia="zh-CN"/>
          </w:rPr>
          <w:t>id-Child-Node-Cells-</w:t>
        </w:r>
      </w:ins>
      <w:r w:rsidR="003662BA">
        <w:rPr>
          <w:snapToGrid w:val="0"/>
          <w:lang w:eastAsia="zh-CN"/>
        </w:rPr>
        <w:t xml:space="preserve"> </w:t>
      </w:r>
      <w:ins w:id="2079" w:author="QC-14" w:date="2020-02-27T09:36:00Z">
        <w:r w:rsidR="000B502E">
          <w:rPr>
            <w:snapToGrid w:val="0"/>
            <w:lang w:eastAsia="zh-CN"/>
          </w:rPr>
          <w:t>List</w:t>
        </w:r>
      </w:ins>
      <w:ins w:id="2080" w:author="QC-12" w:date="2020-02-21T11:06:00Z">
        <w:r>
          <w:rPr>
            <w:snapToGrid w:val="0"/>
            <w:lang w:eastAsia="zh-CN"/>
          </w:rPr>
          <w:t>-Item</w:t>
        </w:r>
      </w:ins>
      <w:ins w:id="2081" w:author="QC-12" w:date="2020-02-21T11:07:00Z">
        <w:r>
          <w:rPr>
            <w:snapToGrid w:val="0"/>
            <w:lang w:val="en-GB"/>
          </w:rPr>
          <w:tab/>
        </w:r>
        <w:r>
          <w:rPr>
            <w:snapToGrid w:val="0"/>
            <w:lang w:val="en-GB"/>
          </w:rPr>
          <w:tab/>
        </w:r>
        <w:r>
          <w:rPr>
            <w:snapToGrid w:val="0"/>
            <w:lang w:val="en-GB"/>
          </w:rPr>
          <w:tab/>
        </w:r>
        <w:proofErr w:type="spellStart"/>
        <w:r>
          <w:rPr>
            <w:snapToGrid w:val="0"/>
            <w:lang w:val="en-GB"/>
          </w:rPr>
          <w:t>ProtocolIE</w:t>
        </w:r>
        <w:proofErr w:type="spellEnd"/>
        <w:r>
          <w:rPr>
            <w:snapToGrid w:val="0"/>
            <w:lang w:val="en-GB"/>
          </w:rPr>
          <w:t>-ID ::= xxx</w:t>
        </w:r>
      </w:ins>
    </w:p>
    <w:p w14:paraId="6082C432" w14:textId="494070F0" w:rsidR="000B502E" w:rsidRDefault="000B502E" w:rsidP="000B502E">
      <w:pPr>
        <w:pStyle w:val="PL"/>
        <w:rPr>
          <w:ins w:id="2082" w:author="QC-14" w:date="2020-02-27T09:36:00Z"/>
          <w:snapToGrid w:val="0"/>
          <w:lang w:eastAsia="zh-CN"/>
        </w:rPr>
      </w:pPr>
      <w:ins w:id="2083" w:author="QC-14" w:date="2020-02-27T09:36:00Z">
        <w:r>
          <w:rPr>
            <w:snapToGrid w:val="0"/>
            <w:lang w:eastAsia="zh-CN"/>
          </w:rPr>
          <w:t>id-Child-Nodes-List</w:t>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proofErr w:type="spellStart"/>
        <w:r>
          <w:rPr>
            <w:snapToGrid w:val="0"/>
            <w:lang w:val="en-GB"/>
          </w:rPr>
          <w:t>ProtocolIE</w:t>
        </w:r>
        <w:proofErr w:type="spellEnd"/>
        <w:r>
          <w:rPr>
            <w:snapToGrid w:val="0"/>
            <w:lang w:val="en-GB"/>
          </w:rPr>
          <w:t>-ID ::= xxx</w:t>
        </w:r>
      </w:ins>
    </w:p>
    <w:p w14:paraId="13ADAE19" w14:textId="03BF32EB" w:rsidR="000B502E" w:rsidRDefault="000B502E" w:rsidP="000B502E">
      <w:pPr>
        <w:pStyle w:val="PL"/>
        <w:rPr>
          <w:ins w:id="2084" w:author="QC-14" w:date="2020-02-27T09:36:00Z"/>
          <w:snapToGrid w:val="0"/>
          <w:lang w:val="en-US"/>
        </w:rPr>
      </w:pPr>
      <w:ins w:id="2085" w:author="QC-14" w:date="2020-02-27T09:36:00Z">
        <w:r>
          <w:rPr>
            <w:snapToGrid w:val="0"/>
            <w:lang w:eastAsia="zh-CN"/>
          </w:rPr>
          <w:t>id-Child-Nodes-List-Item</w:t>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proofErr w:type="spellStart"/>
        <w:r>
          <w:rPr>
            <w:snapToGrid w:val="0"/>
            <w:lang w:val="en-GB"/>
          </w:rPr>
          <w:t>ProtocolIE</w:t>
        </w:r>
        <w:proofErr w:type="spellEnd"/>
        <w:r>
          <w:rPr>
            <w:snapToGrid w:val="0"/>
            <w:lang w:val="en-GB"/>
          </w:rPr>
          <w:t>-ID ::= xxx</w:t>
        </w:r>
      </w:ins>
    </w:p>
    <w:p w14:paraId="79D352E7" w14:textId="5F138395" w:rsidR="005833DB" w:rsidRDefault="005833DB">
      <w:pPr>
        <w:pStyle w:val="PL"/>
        <w:rPr>
          <w:ins w:id="2086" w:author="QC-14" w:date="2020-02-27T09:37:00Z"/>
          <w:rFonts w:cs="Courier New"/>
          <w:snapToGrid w:val="0"/>
          <w:lang w:val="en-US" w:eastAsia="en-US"/>
        </w:rPr>
      </w:pPr>
      <w:ins w:id="2087" w:author="QC-14" w:date="2020-02-27T09:37:00Z">
        <w:r>
          <w:rPr>
            <w:rFonts w:cs="Courier New"/>
            <w:snapToGrid w:val="0"/>
            <w:lang w:val="en-US" w:eastAsia="en-US"/>
          </w:rPr>
          <w:t>id-</w:t>
        </w:r>
        <w:proofErr w:type="spellStart"/>
        <w:r>
          <w:rPr>
            <w:rFonts w:cs="Courier New"/>
            <w:snapToGrid w:val="0"/>
            <w:lang w:val="en-US" w:eastAsia="en-US"/>
          </w:rPr>
          <w:t>DUFslotConfigItem</w:t>
        </w:r>
      </w:ins>
      <w:proofErr w:type="spellEnd"/>
      <w:ins w:id="2088" w:author="QC-14" w:date="2020-02-27T09:52:00Z">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proofErr w:type="spellStart"/>
        <w:r w:rsidR="00E24905">
          <w:rPr>
            <w:snapToGrid w:val="0"/>
            <w:lang w:val="en-GB"/>
          </w:rPr>
          <w:t>ProtocolIE</w:t>
        </w:r>
        <w:proofErr w:type="spellEnd"/>
        <w:r w:rsidR="00E24905">
          <w:rPr>
            <w:snapToGrid w:val="0"/>
            <w:lang w:val="en-GB"/>
          </w:rPr>
          <w:t>-ID ::= xxx</w:t>
        </w:r>
      </w:ins>
    </w:p>
    <w:p w14:paraId="19DC470B" w14:textId="1E259714" w:rsidR="005833DB" w:rsidRDefault="005833DB" w:rsidP="005833DB">
      <w:pPr>
        <w:pStyle w:val="PL"/>
        <w:rPr>
          <w:ins w:id="2089" w:author="QC-14" w:date="2020-02-27T09:37:00Z"/>
          <w:rFonts w:cs="Courier New"/>
          <w:snapToGrid w:val="0"/>
          <w:lang w:val="en-US" w:eastAsia="en-US"/>
        </w:rPr>
      </w:pPr>
      <w:ins w:id="2090" w:author="QC-14" w:date="2020-02-27T09:37:00Z">
        <w:r>
          <w:rPr>
            <w:rFonts w:cs="Courier New"/>
            <w:snapToGrid w:val="0"/>
            <w:lang w:val="en-US" w:eastAsia="en-US"/>
          </w:rPr>
          <w:t>id-</w:t>
        </w:r>
        <w:proofErr w:type="spellStart"/>
        <w:r>
          <w:rPr>
            <w:rFonts w:cs="Courier New"/>
            <w:snapToGrid w:val="0"/>
            <w:lang w:val="en-US" w:eastAsia="en-US"/>
          </w:rPr>
          <w:t>DUFslotConfigList</w:t>
        </w:r>
      </w:ins>
      <w:proofErr w:type="spellEnd"/>
      <w:ins w:id="2091" w:author="QC-14" w:date="2020-02-27T09:52:00Z">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proofErr w:type="spellStart"/>
        <w:r w:rsidR="00E24905">
          <w:rPr>
            <w:snapToGrid w:val="0"/>
            <w:lang w:val="en-GB"/>
          </w:rPr>
          <w:t>ProtocolIE</w:t>
        </w:r>
        <w:proofErr w:type="spellEnd"/>
        <w:r w:rsidR="00E24905">
          <w:rPr>
            <w:snapToGrid w:val="0"/>
            <w:lang w:val="en-GB"/>
          </w:rPr>
          <w:t>-ID ::= xxx</w:t>
        </w:r>
      </w:ins>
    </w:p>
    <w:p w14:paraId="69002454" w14:textId="4ED5691B" w:rsidR="00A0665C" w:rsidRDefault="00A0665C" w:rsidP="00A0665C">
      <w:pPr>
        <w:pStyle w:val="PL"/>
        <w:rPr>
          <w:ins w:id="2092" w:author="QC-14" w:date="2020-02-27T09:46:00Z"/>
          <w:rFonts w:cs="Courier New"/>
          <w:snapToGrid w:val="0"/>
          <w:lang w:val="en-US" w:eastAsia="en-US"/>
        </w:rPr>
      </w:pPr>
      <w:ins w:id="2093" w:author="QC-14" w:date="2020-02-27T09:46:00Z">
        <w:r>
          <w:rPr>
            <w:rFonts w:cs="Courier New"/>
            <w:snapToGrid w:val="0"/>
            <w:lang w:val="en-US" w:eastAsia="en-US"/>
          </w:rPr>
          <w:t>id-</w:t>
        </w:r>
        <w:proofErr w:type="spellStart"/>
        <w:r>
          <w:rPr>
            <w:rFonts w:cs="Courier New"/>
            <w:snapToGrid w:val="0"/>
            <w:lang w:val="en-US" w:eastAsia="en-US"/>
          </w:rPr>
          <w:t>DUFslotformatIndex</w:t>
        </w:r>
      </w:ins>
      <w:proofErr w:type="spellEnd"/>
      <w:ins w:id="2094" w:author="QC-14" w:date="2020-02-27T09:52:00Z">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proofErr w:type="spellStart"/>
        <w:r w:rsidR="00E24905">
          <w:rPr>
            <w:snapToGrid w:val="0"/>
            <w:lang w:val="en-GB"/>
          </w:rPr>
          <w:t>ProtocolIE</w:t>
        </w:r>
        <w:proofErr w:type="spellEnd"/>
        <w:r w:rsidR="00E24905">
          <w:rPr>
            <w:snapToGrid w:val="0"/>
            <w:lang w:val="en-GB"/>
          </w:rPr>
          <w:t>-ID ::= xxx</w:t>
        </w:r>
      </w:ins>
    </w:p>
    <w:p w14:paraId="102D7898" w14:textId="3A26BCBC" w:rsidR="00A0665C" w:rsidRDefault="00A0665C" w:rsidP="00A0665C">
      <w:pPr>
        <w:pStyle w:val="PL"/>
        <w:rPr>
          <w:ins w:id="2095" w:author="QC-14" w:date="2020-02-27T09:45:00Z"/>
          <w:rFonts w:cs="Courier New"/>
          <w:snapToGrid w:val="0"/>
          <w:lang w:val="en-US" w:eastAsia="en-US"/>
        </w:rPr>
      </w:pPr>
      <w:ins w:id="2096" w:author="QC-14" w:date="2020-02-27T09:45:00Z">
        <w:r>
          <w:rPr>
            <w:rFonts w:cs="Courier New"/>
            <w:snapToGrid w:val="0"/>
            <w:lang w:val="en-US" w:eastAsia="en-US"/>
          </w:rPr>
          <w:t>id-</w:t>
        </w:r>
        <w:proofErr w:type="spellStart"/>
        <w:r>
          <w:rPr>
            <w:rFonts w:cs="Courier New"/>
            <w:snapToGrid w:val="0"/>
            <w:lang w:val="en-US" w:eastAsia="en-US"/>
          </w:rPr>
          <w:t>HSNAslotConfigItem</w:t>
        </w:r>
      </w:ins>
      <w:proofErr w:type="spellEnd"/>
      <w:ins w:id="2097" w:author="QC-14" w:date="2020-02-27T09:52:00Z">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proofErr w:type="spellStart"/>
        <w:r w:rsidR="00E24905">
          <w:rPr>
            <w:snapToGrid w:val="0"/>
            <w:lang w:val="en-GB"/>
          </w:rPr>
          <w:t>ProtocolIE</w:t>
        </w:r>
        <w:proofErr w:type="spellEnd"/>
        <w:r w:rsidR="00E24905">
          <w:rPr>
            <w:snapToGrid w:val="0"/>
            <w:lang w:val="en-GB"/>
          </w:rPr>
          <w:t>-ID ::= xxx</w:t>
        </w:r>
      </w:ins>
    </w:p>
    <w:p w14:paraId="3B781D2F" w14:textId="1E49E491" w:rsidR="00A0665C" w:rsidRDefault="00A0665C" w:rsidP="00A0665C">
      <w:pPr>
        <w:pStyle w:val="PL"/>
        <w:rPr>
          <w:ins w:id="2098" w:author="QC-14" w:date="2020-02-27T09:45:00Z"/>
          <w:rFonts w:cs="Courier New"/>
          <w:snapToGrid w:val="0"/>
          <w:lang w:val="en-US" w:eastAsia="en-US"/>
        </w:rPr>
      </w:pPr>
      <w:ins w:id="2099" w:author="QC-14" w:date="2020-02-27T09:45:00Z">
        <w:r>
          <w:rPr>
            <w:rFonts w:cs="Courier New"/>
            <w:snapToGrid w:val="0"/>
            <w:lang w:val="en-US" w:eastAsia="en-US"/>
          </w:rPr>
          <w:t>id-</w:t>
        </w:r>
        <w:proofErr w:type="spellStart"/>
        <w:r>
          <w:rPr>
            <w:rFonts w:cs="Courier New"/>
            <w:snapToGrid w:val="0"/>
            <w:lang w:val="en-US" w:eastAsia="en-US"/>
          </w:rPr>
          <w:t>HSNAslotConfigList</w:t>
        </w:r>
      </w:ins>
      <w:proofErr w:type="spellEnd"/>
      <w:ins w:id="2100" w:author="QC-14" w:date="2020-02-27T09:52:00Z">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proofErr w:type="spellStart"/>
        <w:r w:rsidR="00E24905">
          <w:rPr>
            <w:snapToGrid w:val="0"/>
            <w:lang w:val="en-GB"/>
          </w:rPr>
          <w:t>ProtocolIE</w:t>
        </w:r>
        <w:proofErr w:type="spellEnd"/>
        <w:r w:rsidR="00E24905">
          <w:rPr>
            <w:snapToGrid w:val="0"/>
            <w:lang w:val="en-GB"/>
          </w:rPr>
          <w:t>-ID ::= xxx</w:t>
        </w:r>
      </w:ins>
    </w:p>
    <w:p w14:paraId="62BFC607" w14:textId="2F3151CC" w:rsidR="00A0665C" w:rsidRDefault="00A0665C" w:rsidP="00A0665C">
      <w:pPr>
        <w:pStyle w:val="PL"/>
        <w:rPr>
          <w:ins w:id="2101" w:author="QC-14" w:date="2020-02-27T09:48:00Z"/>
          <w:rFonts w:cs="Courier New"/>
          <w:snapToGrid w:val="0"/>
          <w:lang w:val="en-US" w:eastAsia="en-US"/>
        </w:rPr>
      </w:pPr>
      <w:ins w:id="2102" w:author="QC-14" w:date="2020-02-27T09:48:00Z">
        <w:r>
          <w:rPr>
            <w:rFonts w:cs="Courier New"/>
            <w:snapToGrid w:val="0"/>
            <w:lang w:val="en-US" w:eastAsia="en-US"/>
          </w:rPr>
          <w:t>id-</w:t>
        </w:r>
        <w:proofErr w:type="spellStart"/>
        <w:r>
          <w:rPr>
            <w:rFonts w:cs="Courier New"/>
            <w:snapToGrid w:val="0"/>
            <w:lang w:val="en-US" w:eastAsia="en-US"/>
          </w:rPr>
          <w:t>HSNAdownlink</w:t>
        </w:r>
        <w:proofErr w:type="spellEnd"/>
        <w:r>
          <w:rPr>
            <w:rFonts w:cs="Courier New"/>
            <w:snapToGrid w:val="0"/>
            <w:lang w:val="en-US" w:eastAsia="en-US"/>
          </w:rPr>
          <w:t xml:space="preserve"> </w:t>
        </w:r>
      </w:ins>
      <w:ins w:id="2103" w:author="QC-14" w:date="2020-02-27T09:52:00Z">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ins>
      <w:ins w:id="2104" w:author="QC-14" w:date="2020-02-27T09:53:00Z">
        <w:r w:rsidR="00A16634">
          <w:rPr>
            <w:snapToGrid w:val="0"/>
            <w:lang w:val="en-GB"/>
          </w:rPr>
          <w:tab/>
        </w:r>
      </w:ins>
      <w:proofErr w:type="spellStart"/>
      <w:ins w:id="2105" w:author="QC-14" w:date="2020-02-27T09:52:00Z">
        <w:r w:rsidR="00E24905">
          <w:rPr>
            <w:snapToGrid w:val="0"/>
            <w:lang w:val="en-GB"/>
          </w:rPr>
          <w:t>ProtocolIE</w:t>
        </w:r>
        <w:proofErr w:type="spellEnd"/>
        <w:r w:rsidR="00E24905">
          <w:rPr>
            <w:snapToGrid w:val="0"/>
            <w:lang w:val="en-GB"/>
          </w:rPr>
          <w:t>-ID ::= xxx</w:t>
        </w:r>
      </w:ins>
    </w:p>
    <w:p w14:paraId="721CF426" w14:textId="1C2BC945" w:rsidR="00A0665C" w:rsidRDefault="00A0665C" w:rsidP="00A0665C">
      <w:pPr>
        <w:pStyle w:val="PL"/>
        <w:rPr>
          <w:ins w:id="2106" w:author="QC-14" w:date="2020-02-27T09:48:00Z"/>
          <w:rFonts w:cs="Courier New"/>
          <w:snapToGrid w:val="0"/>
          <w:lang w:val="en-US" w:eastAsia="en-US"/>
        </w:rPr>
      </w:pPr>
      <w:ins w:id="2107" w:author="QC-14" w:date="2020-02-27T09:48:00Z">
        <w:r>
          <w:rPr>
            <w:rFonts w:cs="Courier New"/>
            <w:snapToGrid w:val="0"/>
            <w:lang w:val="en-US" w:eastAsia="en-US"/>
          </w:rPr>
          <w:t>id-</w:t>
        </w:r>
        <w:proofErr w:type="spellStart"/>
        <w:r>
          <w:rPr>
            <w:rFonts w:cs="Courier New"/>
            <w:snapToGrid w:val="0"/>
            <w:lang w:val="en-US" w:eastAsia="en-US"/>
          </w:rPr>
          <w:t>HSNAuplink</w:t>
        </w:r>
        <w:proofErr w:type="spellEnd"/>
        <w:r>
          <w:rPr>
            <w:rFonts w:cs="Courier New"/>
            <w:snapToGrid w:val="0"/>
            <w:lang w:val="en-US" w:eastAsia="en-US"/>
          </w:rPr>
          <w:t xml:space="preserve"> </w:t>
        </w:r>
      </w:ins>
      <w:ins w:id="2108" w:author="QC-14" w:date="2020-02-27T09:52:00Z">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ins>
      <w:ins w:id="2109" w:author="QC-14" w:date="2020-02-27T09:53:00Z">
        <w:r w:rsidR="00A16634">
          <w:rPr>
            <w:snapToGrid w:val="0"/>
            <w:lang w:val="en-GB"/>
          </w:rPr>
          <w:tab/>
        </w:r>
        <w:r w:rsidR="00A16634">
          <w:rPr>
            <w:snapToGrid w:val="0"/>
            <w:lang w:val="en-GB"/>
          </w:rPr>
          <w:tab/>
        </w:r>
      </w:ins>
      <w:proofErr w:type="spellStart"/>
      <w:ins w:id="2110" w:author="QC-14" w:date="2020-02-27T09:52:00Z">
        <w:r w:rsidR="00E24905">
          <w:rPr>
            <w:snapToGrid w:val="0"/>
            <w:lang w:val="en-GB"/>
          </w:rPr>
          <w:t>ProtocolIE</w:t>
        </w:r>
        <w:proofErr w:type="spellEnd"/>
        <w:r w:rsidR="00E24905">
          <w:rPr>
            <w:snapToGrid w:val="0"/>
            <w:lang w:val="en-GB"/>
          </w:rPr>
          <w:t>-ID ::= xxx</w:t>
        </w:r>
      </w:ins>
    </w:p>
    <w:p w14:paraId="5BCF4E70" w14:textId="2C1DB62B" w:rsidR="00A0665C" w:rsidRDefault="00A0665C" w:rsidP="00A0665C">
      <w:pPr>
        <w:pStyle w:val="PL"/>
        <w:rPr>
          <w:ins w:id="2111" w:author="QC-14" w:date="2020-02-27T09:48:00Z"/>
          <w:rFonts w:cs="Courier New"/>
          <w:snapToGrid w:val="0"/>
          <w:lang w:val="en-US" w:eastAsia="en-US"/>
        </w:rPr>
      </w:pPr>
      <w:ins w:id="2112" w:author="QC-14" w:date="2020-02-27T09:48:00Z">
        <w:r>
          <w:rPr>
            <w:rFonts w:cs="Courier New"/>
            <w:snapToGrid w:val="0"/>
            <w:lang w:val="en-US" w:eastAsia="en-US"/>
          </w:rPr>
          <w:t>id-</w:t>
        </w:r>
        <w:proofErr w:type="spellStart"/>
        <w:r>
          <w:rPr>
            <w:rFonts w:cs="Courier New"/>
            <w:snapToGrid w:val="0"/>
            <w:lang w:val="en-US" w:eastAsia="en-US"/>
          </w:rPr>
          <w:t>HSNAflexible</w:t>
        </w:r>
        <w:proofErr w:type="spellEnd"/>
        <w:r>
          <w:rPr>
            <w:rFonts w:cs="Courier New"/>
            <w:snapToGrid w:val="0"/>
            <w:lang w:val="en-US" w:eastAsia="en-US"/>
          </w:rPr>
          <w:t xml:space="preserve"> </w:t>
        </w:r>
      </w:ins>
      <w:ins w:id="2113" w:author="QC-14" w:date="2020-02-27T09:52:00Z">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ins>
      <w:ins w:id="2114" w:author="QC-14" w:date="2020-02-27T09:53:00Z">
        <w:r w:rsidR="00A16634">
          <w:rPr>
            <w:snapToGrid w:val="0"/>
            <w:lang w:val="en-GB"/>
          </w:rPr>
          <w:tab/>
        </w:r>
      </w:ins>
      <w:proofErr w:type="spellStart"/>
      <w:ins w:id="2115" w:author="QC-14" w:date="2020-02-27T09:52:00Z">
        <w:r w:rsidR="00E24905">
          <w:rPr>
            <w:snapToGrid w:val="0"/>
            <w:lang w:val="en-GB"/>
          </w:rPr>
          <w:t>ProtocolIE</w:t>
        </w:r>
        <w:proofErr w:type="spellEnd"/>
        <w:r w:rsidR="00E24905">
          <w:rPr>
            <w:snapToGrid w:val="0"/>
            <w:lang w:val="en-GB"/>
          </w:rPr>
          <w:t>-ID ::= xxx</w:t>
        </w:r>
      </w:ins>
    </w:p>
    <w:p w14:paraId="5B6B8E62" w14:textId="098C3B35" w:rsidR="005833DB" w:rsidRDefault="00A0665C">
      <w:pPr>
        <w:pStyle w:val="PL"/>
        <w:rPr>
          <w:ins w:id="2116" w:author="QC-14" w:date="2020-02-27T09:37:00Z"/>
          <w:rFonts w:cs="Courier New"/>
          <w:snapToGrid w:val="0"/>
          <w:lang w:val="en-US" w:eastAsia="en-US"/>
        </w:rPr>
      </w:pPr>
      <w:ins w:id="2117" w:author="QC-14" w:date="2020-02-27T09:45:00Z">
        <w:r>
          <w:rPr>
            <w:rFonts w:cs="Courier New"/>
            <w:snapToGrid w:val="0"/>
            <w:lang w:val="en-US" w:eastAsia="en-US"/>
          </w:rPr>
          <w:t>id-</w:t>
        </w:r>
        <w:proofErr w:type="spellStart"/>
        <w:r>
          <w:rPr>
            <w:rFonts w:cs="Courier New"/>
            <w:snapToGrid w:val="0"/>
            <w:lang w:val="en-US" w:eastAsia="en-US"/>
          </w:rPr>
          <w:t>Explicit</w:t>
        </w:r>
      </w:ins>
      <w:ins w:id="2118" w:author="QC-14" w:date="2020-02-27T12:41:00Z">
        <w:r w:rsidR="00D37E11">
          <w:rPr>
            <w:rFonts w:cs="Courier New"/>
            <w:snapToGrid w:val="0"/>
            <w:lang w:val="en-US" w:eastAsia="en-US"/>
          </w:rPr>
          <w:t>Format</w:t>
        </w:r>
      </w:ins>
      <w:proofErr w:type="spellEnd"/>
      <w:ins w:id="2119" w:author="QC-14" w:date="2020-02-27T09:52:00Z">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ins>
      <w:ins w:id="2120" w:author="QC-14" w:date="2020-02-27T09:53:00Z">
        <w:r w:rsidR="00A16634">
          <w:rPr>
            <w:snapToGrid w:val="0"/>
            <w:lang w:val="en-GB"/>
          </w:rPr>
          <w:tab/>
        </w:r>
        <w:r w:rsidR="00A16634">
          <w:rPr>
            <w:snapToGrid w:val="0"/>
            <w:lang w:val="en-GB"/>
          </w:rPr>
          <w:tab/>
        </w:r>
        <w:r w:rsidR="00A16634">
          <w:rPr>
            <w:snapToGrid w:val="0"/>
            <w:lang w:val="en-GB"/>
          </w:rPr>
          <w:tab/>
        </w:r>
      </w:ins>
      <w:proofErr w:type="spellStart"/>
      <w:ins w:id="2121" w:author="QC-14" w:date="2020-02-27T09:52:00Z">
        <w:r w:rsidR="00E24905">
          <w:rPr>
            <w:snapToGrid w:val="0"/>
            <w:lang w:val="en-GB"/>
          </w:rPr>
          <w:t>ProtocolIE</w:t>
        </w:r>
        <w:proofErr w:type="spellEnd"/>
        <w:r w:rsidR="00E24905">
          <w:rPr>
            <w:snapToGrid w:val="0"/>
            <w:lang w:val="en-GB"/>
          </w:rPr>
          <w:t>-ID ::= xxx</w:t>
        </w:r>
      </w:ins>
    </w:p>
    <w:p w14:paraId="5A32E954" w14:textId="6B91C04D" w:rsidR="00D37E11" w:rsidRDefault="00D37E11" w:rsidP="00D37E11">
      <w:pPr>
        <w:pStyle w:val="PL"/>
        <w:rPr>
          <w:ins w:id="2122" w:author="QC-14" w:date="2020-02-27T12:41:00Z"/>
          <w:rFonts w:cs="Courier New"/>
          <w:snapToGrid w:val="0"/>
          <w:lang w:val="en-US" w:eastAsia="en-US"/>
        </w:rPr>
      </w:pPr>
      <w:ins w:id="2123" w:author="QC-14" w:date="2020-02-27T12:41:00Z">
        <w:r>
          <w:rPr>
            <w:rFonts w:cs="Courier New"/>
            <w:snapToGrid w:val="0"/>
            <w:lang w:val="en-US" w:eastAsia="en-US"/>
          </w:rPr>
          <w:t>id-</w:t>
        </w:r>
        <w:proofErr w:type="spellStart"/>
        <w:r>
          <w:rPr>
            <w:rFonts w:cs="Courier New"/>
            <w:snapToGrid w:val="0"/>
            <w:lang w:val="en-US" w:eastAsia="en-US"/>
          </w:rPr>
          <w:t>Im</w:t>
        </w:r>
        <w:r>
          <w:rPr>
            <w:rFonts w:cs="Courier New"/>
            <w:snapToGrid w:val="0"/>
            <w:lang w:val="en-US" w:eastAsia="en-US"/>
          </w:rPr>
          <w:t>plicitFormat</w:t>
        </w:r>
        <w:proofErr w:type="spellEnd"/>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proofErr w:type="spellStart"/>
        <w:r>
          <w:rPr>
            <w:snapToGrid w:val="0"/>
            <w:lang w:val="en-GB"/>
          </w:rPr>
          <w:t>ProtocolIE</w:t>
        </w:r>
        <w:proofErr w:type="spellEnd"/>
        <w:r>
          <w:rPr>
            <w:snapToGrid w:val="0"/>
            <w:lang w:val="en-GB"/>
          </w:rPr>
          <w:t>-ID ::= xxx</w:t>
        </w:r>
      </w:ins>
    </w:p>
    <w:p w14:paraId="5C7C28A2" w14:textId="0F9B083C" w:rsidR="00C757AE" w:rsidRDefault="005833DB">
      <w:pPr>
        <w:pStyle w:val="PL"/>
        <w:rPr>
          <w:ins w:id="2124" w:author="QC-14" w:date="2020-02-27T09:46:00Z"/>
          <w:rFonts w:cs="Courier New"/>
          <w:snapToGrid w:val="0"/>
          <w:lang w:val="en-US" w:eastAsia="en-US"/>
        </w:rPr>
      </w:pPr>
      <w:ins w:id="2125" w:author="QC-14" w:date="2020-02-27T09:37:00Z">
        <w:r>
          <w:rPr>
            <w:rFonts w:cs="Courier New"/>
            <w:snapToGrid w:val="0"/>
            <w:lang w:val="en-US" w:eastAsia="en-US"/>
          </w:rPr>
          <w:t>id-GNB-Cell-Resource-Configuration</w:t>
        </w:r>
      </w:ins>
      <w:ins w:id="2126" w:author="QC-14" w:date="2020-02-27T09:52:00Z">
        <w:r w:rsidR="00E24905">
          <w:rPr>
            <w:snapToGrid w:val="0"/>
            <w:lang w:val="en-GB"/>
          </w:rPr>
          <w:tab/>
        </w:r>
        <w:r w:rsidR="00E24905">
          <w:rPr>
            <w:snapToGrid w:val="0"/>
            <w:lang w:val="en-GB"/>
          </w:rPr>
          <w:tab/>
        </w:r>
        <w:r w:rsidR="00E24905">
          <w:rPr>
            <w:snapToGrid w:val="0"/>
            <w:lang w:val="en-GB"/>
          </w:rPr>
          <w:tab/>
        </w:r>
        <w:r w:rsidR="00E24905">
          <w:rPr>
            <w:snapToGrid w:val="0"/>
            <w:lang w:val="en-GB"/>
          </w:rPr>
          <w:tab/>
        </w:r>
        <w:proofErr w:type="spellStart"/>
        <w:r w:rsidR="00E24905">
          <w:rPr>
            <w:snapToGrid w:val="0"/>
            <w:lang w:val="en-GB"/>
          </w:rPr>
          <w:t>ProtocolIE</w:t>
        </w:r>
        <w:proofErr w:type="spellEnd"/>
        <w:r w:rsidR="00E24905">
          <w:rPr>
            <w:snapToGrid w:val="0"/>
            <w:lang w:val="en-GB"/>
          </w:rPr>
          <w:t>-ID ::= xxx</w:t>
        </w:r>
      </w:ins>
    </w:p>
    <w:p w14:paraId="30C4DB33" w14:textId="56FCA29B" w:rsidR="00A0665C" w:rsidRDefault="00A0665C" w:rsidP="00A0665C">
      <w:pPr>
        <w:pStyle w:val="PL"/>
        <w:rPr>
          <w:ins w:id="2127" w:author="QC-14" w:date="2020-02-27T09:47:00Z"/>
          <w:rFonts w:cs="Courier New"/>
          <w:snapToGrid w:val="0"/>
          <w:lang w:val="en-US" w:eastAsia="en-US"/>
        </w:rPr>
      </w:pPr>
      <w:ins w:id="2128" w:author="QC-14" w:date="2020-02-27T09:47:00Z">
        <w:r>
          <w:rPr>
            <w:rFonts w:cs="Courier New"/>
            <w:snapToGrid w:val="0"/>
            <w:lang w:val="en-US" w:eastAsia="en-US"/>
          </w:rPr>
          <w:t xml:space="preserve">id-Permutation </w:t>
        </w:r>
      </w:ins>
      <w:ins w:id="2129" w:author="QC-14" w:date="2020-02-27T09:52:00Z">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ins>
      <w:ins w:id="2130" w:author="QC-14" w:date="2020-02-27T09:53:00Z">
        <w:r w:rsidR="00A16634">
          <w:rPr>
            <w:snapToGrid w:val="0"/>
            <w:lang w:val="en-GB"/>
          </w:rPr>
          <w:tab/>
        </w:r>
      </w:ins>
      <w:proofErr w:type="spellStart"/>
      <w:ins w:id="2131" w:author="QC-14" w:date="2020-02-27T09:52:00Z">
        <w:r w:rsidR="00E24905">
          <w:rPr>
            <w:snapToGrid w:val="0"/>
            <w:lang w:val="en-GB"/>
          </w:rPr>
          <w:t>ProtocolIE</w:t>
        </w:r>
        <w:proofErr w:type="spellEnd"/>
        <w:r w:rsidR="00E24905">
          <w:rPr>
            <w:snapToGrid w:val="0"/>
            <w:lang w:val="en-GB"/>
          </w:rPr>
          <w:t>-ID ::= xxx</w:t>
        </w:r>
      </w:ins>
    </w:p>
    <w:p w14:paraId="4EE07E9D" w14:textId="18533C17" w:rsidR="009E179E" w:rsidRDefault="009E179E" w:rsidP="009E179E">
      <w:pPr>
        <w:pStyle w:val="PL"/>
        <w:rPr>
          <w:ins w:id="2132" w:author="QC-14" w:date="2020-02-27T09:49:00Z"/>
          <w:rFonts w:cs="Courier New"/>
          <w:snapToGrid w:val="0"/>
          <w:lang w:val="en-US" w:eastAsia="en-US"/>
        </w:rPr>
      </w:pPr>
      <w:ins w:id="2133" w:author="QC-14" w:date="2020-02-27T09:49:00Z">
        <w:r>
          <w:rPr>
            <w:rFonts w:cs="Courier New"/>
            <w:snapToGrid w:val="0"/>
            <w:lang w:val="en-US" w:eastAsia="en-US"/>
          </w:rPr>
          <w:t>id-IAB-Info-</w:t>
        </w:r>
        <w:proofErr w:type="spellStart"/>
        <w:r>
          <w:rPr>
            <w:rFonts w:cs="Courier New"/>
            <w:snapToGrid w:val="0"/>
            <w:lang w:val="en-US" w:eastAsia="en-US"/>
          </w:rPr>
          <w:t>gNB</w:t>
        </w:r>
        <w:proofErr w:type="spellEnd"/>
        <w:r>
          <w:rPr>
            <w:rFonts w:cs="Courier New"/>
            <w:snapToGrid w:val="0"/>
            <w:lang w:val="en-US" w:eastAsia="en-US"/>
          </w:rPr>
          <w:t>-CU</w:t>
        </w:r>
      </w:ins>
      <w:ins w:id="2134" w:author="QC-14" w:date="2020-02-27T09:52:00Z">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proofErr w:type="spellStart"/>
        <w:r w:rsidR="00E24905">
          <w:rPr>
            <w:snapToGrid w:val="0"/>
            <w:lang w:val="en-GB"/>
          </w:rPr>
          <w:t>ProtocolIE</w:t>
        </w:r>
        <w:proofErr w:type="spellEnd"/>
        <w:r w:rsidR="00E24905">
          <w:rPr>
            <w:snapToGrid w:val="0"/>
            <w:lang w:val="en-GB"/>
          </w:rPr>
          <w:t>-ID ::= xxx</w:t>
        </w:r>
      </w:ins>
    </w:p>
    <w:p w14:paraId="12C9D1F2" w14:textId="72754AFA" w:rsidR="009E179E" w:rsidRDefault="009E179E" w:rsidP="009E179E">
      <w:pPr>
        <w:pStyle w:val="PL"/>
        <w:rPr>
          <w:ins w:id="2135" w:author="QC-14" w:date="2020-02-27T09:50:00Z"/>
          <w:rFonts w:cs="Courier New"/>
          <w:snapToGrid w:val="0"/>
          <w:lang w:val="en-US" w:eastAsia="en-US"/>
        </w:rPr>
      </w:pPr>
      <w:ins w:id="2136" w:author="QC-14" w:date="2020-02-27T09:50:00Z">
        <w:r>
          <w:rPr>
            <w:rFonts w:cs="Courier New"/>
            <w:snapToGrid w:val="0"/>
            <w:lang w:val="en-US" w:eastAsia="en-US"/>
          </w:rPr>
          <w:t>id-IAB-Info-</w:t>
        </w:r>
        <w:proofErr w:type="spellStart"/>
        <w:r>
          <w:rPr>
            <w:rFonts w:cs="Courier New"/>
            <w:snapToGrid w:val="0"/>
            <w:lang w:val="en-US" w:eastAsia="en-US"/>
          </w:rPr>
          <w:t>gNB</w:t>
        </w:r>
        <w:proofErr w:type="spellEnd"/>
        <w:r>
          <w:rPr>
            <w:rFonts w:cs="Courier New"/>
            <w:snapToGrid w:val="0"/>
            <w:lang w:val="en-US" w:eastAsia="en-US"/>
          </w:rPr>
          <w:t xml:space="preserve">-DU </w:t>
        </w:r>
      </w:ins>
      <w:ins w:id="2137" w:author="QC-14" w:date="2020-02-27T09:52:00Z">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ins>
      <w:ins w:id="2138" w:author="QC-14" w:date="2020-02-27T09:53:00Z">
        <w:r w:rsidR="00A16634">
          <w:rPr>
            <w:snapToGrid w:val="0"/>
            <w:lang w:val="en-GB"/>
          </w:rPr>
          <w:tab/>
        </w:r>
      </w:ins>
      <w:proofErr w:type="spellStart"/>
      <w:ins w:id="2139" w:author="QC-14" w:date="2020-02-27T09:52:00Z">
        <w:r w:rsidR="00E24905">
          <w:rPr>
            <w:snapToGrid w:val="0"/>
            <w:lang w:val="en-GB"/>
          </w:rPr>
          <w:t>ProtocolIE</w:t>
        </w:r>
        <w:proofErr w:type="spellEnd"/>
        <w:r w:rsidR="00E24905">
          <w:rPr>
            <w:snapToGrid w:val="0"/>
            <w:lang w:val="en-GB"/>
          </w:rPr>
          <w:t>-ID ::= xxx</w:t>
        </w:r>
      </w:ins>
    </w:p>
    <w:p w14:paraId="15661A97" w14:textId="218583AD" w:rsidR="009E179E" w:rsidRDefault="009E179E" w:rsidP="009E179E">
      <w:pPr>
        <w:pStyle w:val="PL"/>
        <w:rPr>
          <w:ins w:id="2140" w:author="QC-14" w:date="2020-02-27T09:49:00Z"/>
          <w:rFonts w:cs="Courier New"/>
          <w:snapToGrid w:val="0"/>
          <w:lang w:val="en-US" w:eastAsia="en-US"/>
        </w:rPr>
      </w:pPr>
      <w:ins w:id="2141" w:author="QC-14" w:date="2020-02-27T09:49:00Z">
        <w:r>
          <w:rPr>
            <w:rFonts w:cs="Courier New"/>
            <w:snapToGrid w:val="0"/>
            <w:lang w:val="en-US" w:eastAsia="en-US"/>
          </w:rPr>
          <w:t>id-</w:t>
        </w:r>
        <w:proofErr w:type="spellStart"/>
        <w:r>
          <w:rPr>
            <w:rFonts w:cs="Courier New"/>
            <w:snapToGrid w:val="0"/>
            <w:lang w:val="en-US" w:eastAsia="en-US"/>
          </w:rPr>
          <w:t>iAB</w:t>
        </w:r>
        <w:proofErr w:type="spellEnd"/>
        <w:r>
          <w:rPr>
            <w:rFonts w:cs="Courier New"/>
            <w:snapToGrid w:val="0"/>
            <w:lang w:val="en-US" w:eastAsia="en-US"/>
          </w:rPr>
          <w:t>-STC-Info</w:t>
        </w:r>
      </w:ins>
      <w:ins w:id="2142" w:author="QC-14" w:date="2020-02-27T09:52:00Z">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ins>
      <w:ins w:id="2143" w:author="QC-14" w:date="2020-02-27T09:53:00Z">
        <w:r w:rsidR="00A16634">
          <w:rPr>
            <w:snapToGrid w:val="0"/>
            <w:lang w:val="en-GB"/>
          </w:rPr>
          <w:tab/>
        </w:r>
      </w:ins>
      <w:proofErr w:type="spellStart"/>
      <w:ins w:id="2144" w:author="QC-14" w:date="2020-02-27T09:52:00Z">
        <w:r w:rsidR="00E24905">
          <w:rPr>
            <w:snapToGrid w:val="0"/>
            <w:lang w:val="en-GB"/>
          </w:rPr>
          <w:t>ProtocolIE</w:t>
        </w:r>
        <w:proofErr w:type="spellEnd"/>
        <w:r w:rsidR="00E24905">
          <w:rPr>
            <w:snapToGrid w:val="0"/>
            <w:lang w:val="en-GB"/>
          </w:rPr>
          <w:t>-ID ::= xxx</w:t>
        </w:r>
      </w:ins>
    </w:p>
    <w:p w14:paraId="498C2048" w14:textId="7E0564FB" w:rsidR="009E179E" w:rsidRDefault="009E179E" w:rsidP="009E179E">
      <w:pPr>
        <w:pStyle w:val="PL"/>
        <w:rPr>
          <w:ins w:id="2145" w:author="QC-14" w:date="2020-02-27T09:49:00Z"/>
          <w:rFonts w:cs="Courier New"/>
          <w:snapToGrid w:val="0"/>
          <w:lang w:val="en-US" w:eastAsia="en-US"/>
        </w:rPr>
      </w:pPr>
      <w:ins w:id="2146" w:author="QC-14" w:date="2020-02-27T09:50:00Z">
        <w:r>
          <w:rPr>
            <w:rFonts w:cs="Courier New"/>
            <w:snapToGrid w:val="0"/>
            <w:lang w:val="en-US" w:eastAsia="en-US"/>
          </w:rPr>
          <w:t>id-</w:t>
        </w:r>
      </w:ins>
      <w:proofErr w:type="spellStart"/>
      <w:ins w:id="2147" w:author="QC-14" w:date="2020-02-27T09:49:00Z">
        <w:r>
          <w:rPr>
            <w:rFonts w:cs="Courier New"/>
            <w:snapToGrid w:val="0"/>
            <w:lang w:val="en-US" w:eastAsia="en-US"/>
          </w:rPr>
          <w:t>MultiplexInfo</w:t>
        </w:r>
      </w:ins>
      <w:proofErr w:type="spellEnd"/>
      <w:ins w:id="2148" w:author="QC-14" w:date="2020-02-27T09:52:00Z">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proofErr w:type="spellStart"/>
        <w:r w:rsidR="00E24905">
          <w:rPr>
            <w:snapToGrid w:val="0"/>
            <w:lang w:val="en-GB"/>
          </w:rPr>
          <w:t>ProtocolIE</w:t>
        </w:r>
        <w:proofErr w:type="spellEnd"/>
        <w:r w:rsidR="00E24905">
          <w:rPr>
            <w:snapToGrid w:val="0"/>
            <w:lang w:val="en-GB"/>
          </w:rPr>
          <w:t>-ID ::= xxx</w:t>
        </w:r>
      </w:ins>
    </w:p>
    <w:p w14:paraId="1FBF50A9" w14:textId="41D55830" w:rsidR="009E179E" w:rsidRDefault="009E179E" w:rsidP="009E179E">
      <w:pPr>
        <w:pStyle w:val="PL"/>
        <w:rPr>
          <w:ins w:id="2149" w:author="QC-14" w:date="2020-02-27T09:49:00Z"/>
          <w:rFonts w:cs="Courier New"/>
          <w:snapToGrid w:val="0"/>
          <w:lang w:val="en-US" w:eastAsia="en-US"/>
        </w:rPr>
      </w:pPr>
      <w:ins w:id="2150" w:author="QC-14" w:date="2020-02-27T09:50:00Z">
        <w:r>
          <w:rPr>
            <w:rFonts w:cs="Courier New"/>
            <w:snapToGrid w:val="0"/>
            <w:lang w:val="en-US" w:eastAsia="en-US"/>
          </w:rPr>
          <w:t>id-</w:t>
        </w:r>
      </w:ins>
      <w:ins w:id="2151" w:author="QC-14" w:date="2020-02-27T09:49:00Z">
        <w:r>
          <w:rPr>
            <w:rFonts w:cs="Courier New"/>
            <w:snapToGrid w:val="0"/>
            <w:lang w:val="en-US" w:eastAsia="en-US"/>
          </w:rPr>
          <w:t>IAB-STC-Info</w:t>
        </w:r>
      </w:ins>
      <w:ins w:id="2152" w:author="QC-14" w:date="2020-02-27T09:52:00Z">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ins>
      <w:ins w:id="2153" w:author="QC-14" w:date="2020-02-27T09:53:00Z">
        <w:r w:rsidR="00A16634">
          <w:rPr>
            <w:snapToGrid w:val="0"/>
            <w:lang w:val="en-GB"/>
          </w:rPr>
          <w:tab/>
        </w:r>
      </w:ins>
      <w:proofErr w:type="spellStart"/>
      <w:ins w:id="2154" w:author="QC-14" w:date="2020-02-27T09:52:00Z">
        <w:r w:rsidR="00E24905">
          <w:rPr>
            <w:snapToGrid w:val="0"/>
            <w:lang w:val="en-GB"/>
          </w:rPr>
          <w:t>ProtocolIE</w:t>
        </w:r>
        <w:proofErr w:type="spellEnd"/>
        <w:r w:rsidR="00E24905">
          <w:rPr>
            <w:snapToGrid w:val="0"/>
            <w:lang w:val="en-GB"/>
          </w:rPr>
          <w:t>-ID ::= xxx</w:t>
        </w:r>
      </w:ins>
    </w:p>
    <w:p w14:paraId="79343723" w14:textId="4EDC987C" w:rsidR="009E179E" w:rsidRPr="004A248B" w:rsidRDefault="009E179E" w:rsidP="009E179E">
      <w:pPr>
        <w:pStyle w:val="PL"/>
        <w:rPr>
          <w:ins w:id="2155" w:author="QC-14" w:date="2020-02-27T09:49:00Z"/>
          <w:rFonts w:eastAsia="SimSun"/>
          <w:lang w:val="en-GB" w:eastAsia="en-US"/>
        </w:rPr>
      </w:pPr>
      <w:ins w:id="2156" w:author="QC-14" w:date="2020-02-27T09:50:00Z">
        <w:r>
          <w:rPr>
            <w:rFonts w:cs="Courier New"/>
            <w:snapToGrid w:val="0"/>
            <w:lang w:val="en-US" w:eastAsia="en-US"/>
          </w:rPr>
          <w:t>id-I</w:t>
        </w:r>
      </w:ins>
      <w:ins w:id="2157" w:author="QC-14" w:date="2020-02-27T09:49:00Z">
        <w:r>
          <w:rPr>
            <w:rFonts w:cs="Courier New"/>
            <w:snapToGrid w:val="0"/>
            <w:lang w:val="en-US" w:eastAsia="en-US"/>
          </w:rPr>
          <w:t>AB-MT-Cell-Lis</w:t>
        </w:r>
      </w:ins>
      <w:ins w:id="2158" w:author="QC-14" w:date="2020-02-27T09:50:00Z">
        <w:r>
          <w:rPr>
            <w:rFonts w:cs="Courier New"/>
            <w:snapToGrid w:val="0"/>
            <w:lang w:val="en-US" w:eastAsia="en-US"/>
          </w:rPr>
          <w:t>t</w:t>
        </w:r>
      </w:ins>
      <w:ins w:id="2159" w:author="QC-14" w:date="2020-02-27T09:52:00Z">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proofErr w:type="spellStart"/>
        <w:r w:rsidR="00E24905">
          <w:rPr>
            <w:snapToGrid w:val="0"/>
            <w:lang w:val="en-GB"/>
          </w:rPr>
          <w:t>ProtocolIE</w:t>
        </w:r>
        <w:proofErr w:type="spellEnd"/>
        <w:r w:rsidR="00E24905">
          <w:rPr>
            <w:snapToGrid w:val="0"/>
            <w:lang w:val="en-GB"/>
          </w:rPr>
          <w:t>-ID ::= xxx</w:t>
        </w:r>
      </w:ins>
    </w:p>
    <w:p w14:paraId="61C1EA9B" w14:textId="344F304A" w:rsidR="009E179E" w:rsidRDefault="009E179E" w:rsidP="009E179E">
      <w:pPr>
        <w:pStyle w:val="PL"/>
        <w:rPr>
          <w:ins w:id="2160" w:author="QC-14" w:date="2020-02-27T09:49:00Z"/>
          <w:rFonts w:cs="Courier New"/>
          <w:snapToGrid w:val="0"/>
          <w:lang w:val="en-US" w:eastAsia="en-US"/>
        </w:rPr>
      </w:pPr>
      <w:ins w:id="2161" w:author="QC-14" w:date="2020-02-27T09:50:00Z">
        <w:r>
          <w:rPr>
            <w:rFonts w:cs="Courier New"/>
            <w:snapToGrid w:val="0"/>
            <w:lang w:val="en-US" w:eastAsia="en-US"/>
          </w:rPr>
          <w:t>id-</w:t>
        </w:r>
      </w:ins>
      <w:ins w:id="2162" w:author="QC-14" w:date="2020-02-27T09:49:00Z">
        <w:r>
          <w:rPr>
            <w:rFonts w:cs="Courier New"/>
            <w:snapToGrid w:val="0"/>
            <w:lang w:val="en-US" w:eastAsia="en-US"/>
          </w:rPr>
          <w:t>IAB-MT-Cell-List-Item</w:t>
        </w:r>
      </w:ins>
      <w:ins w:id="2163" w:author="QC-14" w:date="2020-02-27T09:52:00Z">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proofErr w:type="spellStart"/>
        <w:r w:rsidR="00E24905">
          <w:rPr>
            <w:snapToGrid w:val="0"/>
            <w:lang w:val="en-GB"/>
          </w:rPr>
          <w:t>ProtocolIE</w:t>
        </w:r>
        <w:proofErr w:type="spellEnd"/>
        <w:r w:rsidR="00E24905">
          <w:rPr>
            <w:snapToGrid w:val="0"/>
            <w:lang w:val="en-GB"/>
          </w:rPr>
          <w:t>-ID ::= xxx</w:t>
        </w:r>
      </w:ins>
    </w:p>
    <w:p w14:paraId="57C8DA4E" w14:textId="3958D7EE" w:rsidR="00A0665C" w:rsidRDefault="009E179E">
      <w:pPr>
        <w:pStyle w:val="PL"/>
        <w:rPr>
          <w:ins w:id="2164" w:author="QC-14" w:date="2020-02-27T09:46:00Z"/>
          <w:rFonts w:cs="Courier New"/>
          <w:snapToGrid w:val="0"/>
          <w:lang w:val="en-US" w:eastAsia="en-US"/>
        </w:rPr>
      </w:pPr>
      <w:ins w:id="2165" w:author="QC-14" w:date="2020-02-27T09:51:00Z">
        <w:r>
          <w:rPr>
            <w:rFonts w:cs="Courier New"/>
            <w:snapToGrid w:val="0"/>
            <w:lang w:val="en-US" w:eastAsia="en-US"/>
          </w:rPr>
          <w:t>id-</w:t>
        </w:r>
        <w:proofErr w:type="spellStart"/>
        <w:r>
          <w:rPr>
            <w:rFonts w:cs="Courier New"/>
            <w:snapToGrid w:val="0"/>
            <w:lang w:val="en-US" w:eastAsia="en-US"/>
          </w:rPr>
          <w:t>MultiplexInfo</w:t>
        </w:r>
      </w:ins>
      <w:proofErr w:type="spellEnd"/>
      <w:ins w:id="2166" w:author="QC-14" w:date="2020-02-27T09:52:00Z">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r w:rsidR="00E24905">
          <w:rPr>
            <w:snapToGrid w:val="0"/>
            <w:lang w:val="en-GB"/>
          </w:rPr>
          <w:tab/>
        </w:r>
        <w:proofErr w:type="spellStart"/>
        <w:r w:rsidR="00E24905">
          <w:rPr>
            <w:snapToGrid w:val="0"/>
            <w:lang w:val="en-GB"/>
          </w:rPr>
          <w:t>ProtocolIE</w:t>
        </w:r>
        <w:proofErr w:type="spellEnd"/>
        <w:r w:rsidR="00E24905">
          <w:rPr>
            <w:snapToGrid w:val="0"/>
            <w:lang w:val="en-GB"/>
          </w:rPr>
          <w:t>-ID ::= xxx</w:t>
        </w:r>
      </w:ins>
    </w:p>
    <w:p w14:paraId="6A559B27" w14:textId="77777777" w:rsidR="00A0665C" w:rsidRDefault="00A0665C">
      <w:pPr>
        <w:pStyle w:val="PL"/>
        <w:rPr>
          <w:ins w:id="2167" w:author="QC-12" w:date="2020-02-21T11:06:00Z"/>
          <w:snapToGrid w:val="0"/>
          <w:lang w:val="en-US"/>
        </w:rPr>
      </w:pPr>
    </w:p>
    <w:p w14:paraId="222FB7C1" w14:textId="77777777" w:rsidR="00C757AE" w:rsidRDefault="00083FC8">
      <w:pPr>
        <w:pStyle w:val="PL"/>
        <w:rPr>
          <w:snapToGrid w:val="0"/>
          <w:lang w:val="en-US"/>
        </w:rPr>
      </w:pPr>
      <w:r>
        <w:rPr>
          <w:snapToGrid w:val="0"/>
          <w:lang w:val="en-US"/>
        </w:rPr>
        <w:t>END</w:t>
      </w:r>
    </w:p>
    <w:p w14:paraId="1BA925FB" w14:textId="77777777" w:rsidR="00C757AE" w:rsidRDefault="00083FC8">
      <w:pPr>
        <w:pStyle w:val="PL"/>
        <w:rPr>
          <w:snapToGrid w:val="0"/>
          <w:lang w:val="en-GB"/>
        </w:rPr>
      </w:pPr>
      <w:r>
        <w:rPr>
          <w:snapToGrid w:val="0"/>
          <w:lang w:val="en-GB"/>
        </w:rPr>
        <w:t xml:space="preserve">-- ASN1STOP </w:t>
      </w:r>
    </w:p>
    <w:p w14:paraId="4322D0DF" w14:textId="77777777" w:rsidR="00C757AE" w:rsidRDefault="00C757AE">
      <w:pPr>
        <w:jc w:val="center"/>
        <w:rPr>
          <w:b/>
          <w:bCs/>
          <w:color w:val="FF0000"/>
        </w:rPr>
      </w:pPr>
    </w:p>
    <w:p w14:paraId="29B3C7D1" w14:textId="77777777" w:rsidR="00C757AE" w:rsidRDefault="00083FC8">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sectPr w:rsidR="00C757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7BB69" w14:textId="77777777" w:rsidR="00F96425" w:rsidRDefault="00F96425"/>
  </w:endnote>
  <w:endnote w:type="continuationSeparator" w:id="0">
    <w:p w14:paraId="46DF7046" w14:textId="77777777" w:rsidR="00F96425" w:rsidRDefault="00F96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Helvetica">
    <w:panose1 w:val="020B0604020202020204"/>
    <w:charset w:val="00"/>
    <w:family w:val="swiss"/>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422C8" w14:textId="77777777" w:rsidR="00F96425" w:rsidRDefault="00F96425"/>
  </w:footnote>
  <w:footnote w:type="continuationSeparator" w:id="0">
    <w:p w14:paraId="05470FDD" w14:textId="77777777" w:rsidR="00F96425" w:rsidRDefault="00F964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0E9"/>
    <w:multiLevelType w:val="multilevel"/>
    <w:tmpl w:val="0B7C40E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0357B96"/>
    <w:multiLevelType w:val="multilevel"/>
    <w:tmpl w:val="10357B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1C4EF4"/>
    <w:multiLevelType w:val="multilevel"/>
    <w:tmpl w:val="1E1C4EF4"/>
    <w:lvl w:ilvl="0">
      <w:start w:val="2"/>
      <w:numFmt w:val="bullet"/>
      <w:lvlText w:val="-"/>
      <w:lvlJc w:val="left"/>
      <w:pPr>
        <w:ind w:left="720" w:hanging="360"/>
      </w:pPr>
      <w:rPr>
        <w:rFonts w:ascii="Calibri" w:eastAsiaTheme="minorEastAsia"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CD7CAD"/>
    <w:multiLevelType w:val="multilevel"/>
    <w:tmpl w:val="21CD7CA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D402814"/>
    <w:multiLevelType w:val="multilevel"/>
    <w:tmpl w:val="2D40281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35E50B2"/>
    <w:multiLevelType w:val="multilevel"/>
    <w:tmpl w:val="335E50B2"/>
    <w:lvl w:ilvl="0">
      <w:start w:val="1"/>
      <w:numFmt w:val="decimal"/>
      <w:pStyle w:val="Heading1b"/>
      <w:lvlText w:val="%1"/>
      <w:lvlJc w:val="left"/>
      <w:pPr>
        <w:tabs>
          <w:tab w:val="left" w:pos="420"/>
        </w:tabs>
        <w:ind w:left="420" w:hanging="420"/>
      </w:pPr>
      <w:rPr>
        <w:lang w:val="en-GB"/>
      </w:rPr>
    </w:lvl>
    <w:lvl w:ilvl="1">
      <w:start w:val="1"/>
      <w:numFmt w:val="upperLetter"/>
      <w:lvlText w:val="%2."/>
      <w:lvlJc w:val="left"/>
      <w:pPr>
        <w:tabs>
          <w:tab w:val="left" w:pos="840"/>
        </w:tabs>
        <w:ind w:left="840" w:hanging="420"/>
      </w:pPr>
      <w:rPr>
        <w:sz w:val="18"/>
        <w:szCs w:val="18"/>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3227CCF"/>
    <w:multiLevelType w:val="multilevel"/>
    <w:tmpl w:val="53227CCF"/>
    <w:lvl w:ilvl="0">
      <w:start w:val="2"/>
      <w:numFmt w:val="bullet"/>
      <w:lvlText w:val="-"/>
      <w:lvlJc w:val="left"/>
      <w:pPr>
        <w:ind w:left="768" w:hanging="360"/>
      </w:pPr>
      <w:rPr>
        <w:rFonts w:ascii="Calibri" w:eastAsiaTheme="minorEastAsia" w:hAnsi="Calibri" w:cstheme="minorBidi"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1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9305B9D"/>
    <w:multiLevelType w:val="multilevel"/>
    <w:tmpl w:val="59305B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3A7B9B"/>
    <w:multiLevelType w:val="multilevel"/>
    <w:tmpl w:val="633A7B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C62AB6"/>
    <w:multiLevelType w:val="multilevel"/>
    <w:tmpl w:val="70C62AB6"/>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5307670"/>
    <w:multiLevelType w:val="multilevel"/>
    <w:tmpl w:val="75307670"/>
    <w:lvl w:ilvl="0">
      <w:start w:val="9"/>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9CF4C3C"/>
    <w:multiLevelType w:val="multilevel"/>
    <w:tmpl w:val="79CF4C3C"/>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7"/>
  </w:num>
  <w:num w:numId="3">
    <w:abstractNumId w:val="12"/>
  </w:num>
  <w:num w:numId="4">
    <w:abstractNumId w:val="7"/>
  </w:num>
  <w:num w:numId="5">
    <w:abstractNumId w:val="11"/>
  </w:num>
  <w:num w:numId="6">
    <w:abstractNumId w:val="13"/>
  </w:num>
  <w:num w:numId="7">
    <w:abstractNumId w:val="10"/>
  </w:num>
  <w:num w:numId="8">
    <w:abstractNumId w:val="14"/>
  </w:num>
  <w:num w:numId="9">
    <w:abstractNumId w:val="20"/>
  </w:num>
  <w:num w:numId="10">
    <w:abstractNumId w:val="2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5"/>
  </w:num>
  <w:num w:numId="16">
    <w:abstractNumId w:val="6"/>
  </w:num>
  <w:num w:numId="17">
    <w:abstractNumId w:val="23"/>
  </w:num>
  <w:num w:numId="18">
    <w:abstractNumId w:val="18"/>
  </w:num>
  <w:num w:numId="19">
    <w:abstractNumId w:val="19"/>
  </w:num>
  <w:num w:numId="20">
    <w:abstractNumId w:val="2"/>
  </w:num>
  <w:num w:numId="21">
    <w:abstractNumId w:val="0"/>
  </w:num>
  <w:num w:numId="22">
    <w:abstractNumId w:val="22"/>
  </w:num>
  <w:num w:numId="23">
    <w:abstractNumId w:val="24"/>
  </w:num>
  <w:num w:numId="24">
    <w:abstractNumId w:val="3"/>
  </w:num>
  <w:num w:numId="25">
    <w:abstractNumId w:val="15"/>
  </w:num>
  <w:num w:numId="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2">
    <w15:presenceInfo w15:providerId="None" w15:userId="QC-12"/>
  </w15:person>
  <w15:person w15:author="QC-14">
    <w15:presenceInfo w15:providerId="None" w15:userId="QC-14"/>
  </w15:person>
  <w15:person w15:author="QC-8">
    <w15:presenceInfo w15:providerId="None" w15:userId="QC-8"/>
  </w15:person>
  <w15:person w15:author="QC-13">
    <w15:presenceInfo w15:providerId="None" w15:userId="QC-13"/>
  </w15:person>
  <w15:person w15:author="ZTE">
    <w15:presenceInfo w15:providerId="None" w15:userId="ZTE"/>
  </w15:person>
  <w15:person w15:author="Georg Hampel">
    <w15:presenceInfo w15:providerId="AD" w15:userId="S::ghampel@qti.qualcomm.com::70aa2673-aa55-45f2-8255-431f019bef20"/>
  </w15:person>
  <w15:person w15:author="Ericsson User">
    <w15:presenceInfo w15:providerId="None" w15:userId="Ericsson User"/>
  </w15:person>
  <w15:person w15:author="Samsung">
    <w15:presenceInfo w15:providerId="None" w15:userId="Samsung"/>
  </w15:person>
  <w15:person w15:author="Huawei">
    <w15:presenceInfo w15:providerId="None" w15:userId="Huawei"/>
  </w15:person>
  <w15:person w15:author="QC-11">
    <w15:presenceInfo w15:providerId="None" w15:userId="QC-11"/>
  </w15:person>
  <w15:person w15:author="QC-10">
    <w15:presenceInfo w15:providerId="None" w15:userId="Q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proofState w:spelling="clean"/>
  <w:defaultTabStop w:val="28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146"/>
    <w:rsid w:val="000018C3"/>
    <w:rsid w:val="00001935"/>
    <w:rsid w:val="000073F4"/>
    <w:rsid w:val="0001033D"/>
    <w:rsid w:val="000105BB"/>
    <w:rsid w:val="000115FD"/>
    <w:rsid w:val="00011C3F"/>
    <w:rsid w:val="000236C0"/>
    <w:rsid w:val="00025BFB"/>
    <w:rsid w:val="000276D6"/>
    <w:rsid w:val="00031E41"/>
    <w:rsid w:val="00032EAA"/>
    <w:rsid w:val="00036601"/>
    <w:rsid w:val="00037337"/>
    <w:rsid w:val="00040447"/>
    <w:rsid w:val="000407CA"/>
    <w:rsid w:val="000411C8"/>
    <w:rsid w:val="00041D18"/>
    <w:rsid w:val="000469F9"/>
    <w:rsid w:val="00054808"/>
    <w:rsid w:val="000552DC"/>
    <w:rsid w:val="00055E0D"/>
    <w:rsid w:val="00063A0B"/>
    <w:rsid w:val="00063C3B"/>
    <w:rsid w:val="000657B2"/>
    <w:rsid w:val="0007687F"/>
    <w:rsid w:val="00076BC6"/>
    <w:rsid w:val="000812B5"/>
    <w:rsid w:val="00081649"/>
    <w:rsid w:val="0008356D"/>
    <w:rsid w:val="00083FC8"/>
    <w:rsid w:val="00084A5C"/>
    <w:rsid w:val="00084AE0"/>
    <w:rsid w:val="00090475"/>
    <w:rsid w:val="000939C5"/>
    <w:rsid w:val="00094EF5"/>
    <w:rsid w:val="000969EE"/>
    <w:rsid w:val="0009792F"/>
    <w:rsid w:val="000A2972"/>
    <w:rsid w:val="000A2F0E"/>
    <w:rsid w:val="000A34F6"/>
    <w:rsid w:val="000B4528"/>
    <w:rsid w:val="000B502E"/>
    <w:rsid w:val="000B52C8"/>
    <w:rsid w:val="000B6F32"/>
    <w:rsid w:val="000C2272"/>
    <w:rsid w:val="000C5E8F"/>
    <w:rsid w:val="000D2987"/>
    <w:rsid w:val="000D3CEE"/>
    <w:rsid w:val="000D3E26"/>
    <w:rsid w:val="000D6506"/>
    <w:rsid w:val="000D65C8"/>
    <w:rsid w:val="000D7A57"/>
    <w:rsid w:val="000E3F05"/>
    <w:rsid w:val="000E4DD3"/>
    <w:rsid w:val="000E744A"/>
    <w:rsid w:val="000E7AD5"/>
    <w:rsid w:val="000E7F76"/>
    <w:rsid w:val="000F2F73"/>
    <w:rsid w:val="000F38C2"/>
    <w:rsid w:val="000F3E97"/>
    <w:rsid w:val="00100A6E"/>
    <w:rsid w:val="001035E4"/>
    <w:rsid w:val="0010534F"/>
    <w:rsid w:val="00110BA7"/>
    <w:rsid w:val="0011100C"/>
    <w:rsid w:val="00123D62"/>
    <w:rsid w:val="00125A83"/>
    <w:rsid w:val="0013052A"/>
    <w:rsid w:val="00131DC4"/>
    <w:rsid w:val="00134C28"/>
    <w:rsid w:val="00136D96"/>
    <w:rsid w:val="0014257B"/>
    <w:rsid w:val="00142B20"/>
    <w:rsid w:val="0015010F"/>
    <w:rsid w:val="00153E28"/>
    <w:rsid w:val="00155BA8"/>
    <w:rsid w:val="001566EE"/>
    <w:rsid w:val="001578FD"/>
    <w:rsid w:val="00160A2C"/>
    <w:rsid w:val="0016321B"/>
    <w:rsid w:val="001647EE"/>
    <w:rsid w:val="0016486A"/>
    <w:rsid w:val="00166167"/>
    <w:rsid w:val="0017066F"/>
    <w:rsid w:val="0017135A"/>
    <w:rsid w:val="00171EC6"/>
    <w:rsid w:val="0017362E"/>
    <w:rsid w:val="00182849"/>
    <w:rsid w:val="00182C53"/>
    <w:rsid w:val="001838B5"/>
    <w:rsid w:val="001A03F8"/>
    <w:rsid w:val="001A1386"/>
    <w:rsid w:val="001A21CD"/>
    <w:rsid w:val="001A507D"/>
    <w:rsid w:val="001A76B6"/>
    <w:rsid w:val="001B1246"/>
    <w:rsid w:val="001B2CED"/>
    <w:rsid w:val="001B6C58"/>
    <w:rsid w:val="001B764C"/>
    <w:rsid w:val="001B7DFA"/>
    <w:rsid w:val="001C0A47"/>
    <w:rsid w:val="001C0F0C"/>
    <w:rsid w:val="001C25AE"/>
    <w:rsid w:val="001C4F80"/>
    <w:rsid w:val="001C634B"/>
    <w:rsid w:val="001C7E2D"/>
    <w:rsid w:val="001D0F15"/>
    <w:rsid w:val="001D215C"/>
    <w:rsid w:val="001D2FBC"/>
    <w:rsid w:val="001D549F"/>
    <w:rsid w:val="001D605C"/>
    <w:rsid w:val="001E20A4"/>
    <w:rsid w:val="001E3193"/>
    <w:rsid w:val="001E47F7"/>
    <w:rsid w:val="001E624F"/>
    <w:rsid w:val="001E755C"/>
    <w:rsid w:val="001F11E3"/>
    <w:rsid w:val="001F4941"/>
    <w:rsid w:val="001F4DB9"/>
    <w:rsid w:val="00204D52"/>
    <w:rsid w:val="00205BF6"/>
    <w:rsid w:val="00206586"/>
    <w:rsid w:val="00210097"/>
    <w:rsid w:val="00216128"/>
    <w:rsid w:val="00217209"/>
    <w:rsid w:val="0022009A"/>
    <w:rsid w:val="00221D65"/>
    <w:rsid w:val="00222D2F"/>
    <w:rsid w:val="00223A68"/>
    <w:rsid w:val="00224ED5"/>
    <w:rsid w:val="002251FC"/>
    <w:rsid w:val="00226B66"/>
    <w:rsid w:val="00234742"/>
    <w:rsid w:val="0023562F"/>
    <w:rsid w:val="00235F79"/>
    <w:rsid w:val="00240EFE"/>
    <w:rsid w:val="002415C8"/>
    <w:rsid w:val="00243C7D"/>
    <w:rsid w:val="00246A6D"/>
    <w:rsid w:val="00247428"/>
    <w:rsid w:val="00251D49"/>
    <w:rsid w:val="0025397C"/>
    <w:rsid w:val="0025590E"/>
    <w:rsid w:val="00255EE0"/>
    <w:rsid w:val="00264175"/>
    <w:rsid w:val="0026453F"/>
    <w:rsid w:val="00266A22"/>
    <w:rsid w:val="00266E8C"/>
    <w:rsid w:val="00271134"/>
    <w:rsid w:val="00271490"/>
    <w:rsid w:val="002716F2"/>
    <w:rsid w:val="00272287"/>
    <w:rsid w:val="00274707"/>
    <w:rsid w:val="002767DE"/>
    <w:rsid w:val="00276F06"/>
    <w:rsid w:val="00277B64"/>
    <w:rsid w:val="00295467"/>
    <w:rsid w:val="00295507"/>
    <w:rsid w:val="00295877"/>
    <w:rsid w:val="002A296F"/>
    <w:rsid w:val="002A56AF"/>
    <w:rsid w:val="002A745C"/>
    <w:rsid w:val="002A77A8"/>
    <w:rsid w:val="002A7BC4"/>
    <w:rsid w:val="002B205C"/>
    <w:rsid w:val="002B31CF"/>
    <w:rsid w:val="002B42FD"/>
    <w:rsid w:val="002B56C9"/>
    <w:rsid w:val="002B6ED4"/>
    <w:rsid w:val="002C2A41"/>
    <w:rsid w:val="002C32BD"/>
    <w:rsid w:val="002C3364"/>
    <w:rsid w:val="002D091D"/>
    <w:rsid w:val="002D36FA"/>
    <w:rsid w:val="002D6D78"/>
    <w:rsid w:val="002D7850"/>
    <w:rsid w:val="002E2A1A"/>
    <w:rsid w:val="002E5206"/>
    <w:rsid w:val="002E5F34"/>
    <w:rsid w:val="002E79E8"/>
    <w:rsid w:val="002F1625"/>
    <w:rsid w:val="002F32B4"/>
    <w:rsid w:val="002F779F"/>
    <w:rsid w:val="0030345A"/>
    <w:rsid w:val="003062B9"/>
    <w:rsid w:val="00306764"/>
    <w:rsid w:val="00314840"/>
    <w:rsid w:val="003157DE"/>
    <w:rsid w:val="00316567"/>
    <w:rsid w:val="00317252"/>
    <w:rsid w:val="00317F0A"/>
    <w:rsid w:val="00324788"/>
    <w:rsid w:val="003258AC"/>
    <w:rsid w:val="00326A10"/>
    <w:rsid w:val="00330512"/>
    <w:rsid w:val="00330CFF"/>
    <w:rsid w:val="003311EF"/>
    <w:rsid w:val="0033384B"/>
    <w:rsid w:val="003346A9"/>
    <w:rsid w:val="00334B2D"/>
    <w:rsid w:val="0033664C"/>
    <w:rsid w:val="003405D7"/>
    <w:rsid w:val="00341E7E"/>
    <w:rsid w:val="00343E9A"/>
    <w:rsid w:val="0034573C"/>
    <w:rsid w:val="00346500"/>
    <w:rsid w:val="003523E8"/>
    <w:rsid w:val="00353F9D"/>
    <w:rsid w:val="003544F7"/>
    <w:rsid w:val="00357A6F"/>
    <w:rsid w:val="00360B15"/>
    <w:rsid w:val="00360CDA"/>
    <w:rsid w:val="003620AB"/>
    <w:rsid w:val="003630A0"/>
    <w:rsid w:val="003657E2"/>
    <w:rsid w:val="003662BA"/>
    <w:rsid w:val="0036670C"/>
    <w:rsid w:val="00372B25"/>
    <w:rsid w:val="003739F3"/>
    <w:rsid w:val="003750F0"/>
    <w:rsid w:val="003755F7"/>
    <w:rsid w:val="00375DE9"/>
    <w:rsid w:val="00377190"/>
    <w:rsid w:val="00382232"/>
    <w:rsid w:val="00382C79"/>
    <w:rsid w:val="003900D0"/>
    <w:rsid w:val="00390315"/>
    <w:rsid w:val="00390BCD"/>
    <w:rsid w:val="00390E85"/>
    <w:rsid w:val="0039138B"/>
    <w:rsid w:val="003913C0"/>
    <w:rsid w:val="00392A04"/>
    <w:rsid w:val="00395C31"/>
    <w:rsid w:val="00396341"/>
    <w:rsid w:val="00396A14"/>
    <w:rsid w:val="003A29BD"/>
    <w:rsid w:val="003A4FCA"/>
    <w:rsid w:val="003A7622"/>
    <w:rsid w:val="003B6B39"/>
    <w:rsid w:val="003C30CE"/>
    <w:rsid w:val="003C32DB"/>
    <w:rsid w:val="003D0CFB"/>
    <w:rsid w:val="003D1E49"/>
    <w:rsid w:val="003D2D46"/>
    <w:rsid w:val="003D4443"/>
    <w:rsid w:val="003E0621"/>
    <w:rsid w:val="003E395C"/>
    <w:rsid w:val="003F0CFA"/>
    <w:rsid w:val="003F3E64"/>
    <w:rsid w:val="0040087C"/>
    <w:rsid w:val="00401BF5"/>
    <w:rsid w:val="004044EA"/>
    <w:rsid w:val="004047EE"/>
    <w:rsid w:val="0041168E"/>
    <w:rsid w:val="00412F23"/>
    <w:rsid w:val="00413C17"/>
    <w:rsid w:val="00415327"/>
    <w:rsid w:val="00415AAA"/>
    <w:rsid w:val="004162C0"/>
    <w:rsid w:val="00417461"/>
    <w:rsid w:val="004233CC"/>
    <w:rsid w:val="00425C11"/>
    <w:rsid w:val="004302DC"/>
    <w:rsid w:val="004323AE"/>
    <w:rsid w:val="00433A48"/>
    <w:rsid w:val="00440A62"/>
    <w:rsid w:val="0044792B"/>
    <w:rsid w:val="00447DC8"/>
    <w:rsid w:val="004510BA"/>
    <w:rsid w:val="0045235F"/>
    <w:rsid w:val="00452D9F"/>
    <w:rsid w:val="004550B0"/>
    <w:rsid w:val="00455E15"/>
    <w:rsid w:val="00460491"/>
    <w:rsid w:val="00461FC6"/>
    <w:rsid w:val="004625A6"/>
    <w:rsid w:val="00470FAE"/>
    <w:rsid w:val="00473314"/>
    <w:rsid w:val="00473903"/>
    <w:rsid w:val="004755A2"/>
    <w:rsid w:val="0048071C"/>
    <w:rsid w:val="00481442"/>
    <w:rsid w:val="00481D45"/>
    <w:rsid w:val="004847BE"/>
    <w:rsid w:val="00486AF5"/>
    <w:rsid w:val="0048756C"/>
    <w:rsid w:val="004876C9"/>
    <w:rsid w:val="00490591"/>
    <w:rsid w:val="004911E3"/>
    <w:rsid w:val="00492A5D"/>
    <w:rsid w:val="00494525"/>
    <w:rsid w:val="00494E8E"/>
    <w:rsid w:val="004A1930"/>
    <w:rsid w:val="004A362B"/>
    <w:rsid w:val="004B452C"/>
    <w:rsid w:val="004B56FB"/>
    <w:rsid w:val="004C1860"/>
    <w:rsid w:val="004C5CB7"/>
    <w:rsid w:val="004C619F"/>
    <w:rsid w:val="004D3960"/>
    <w:rsid w:val="004D44D9"/>
    <w:rsid w:val="004D4BE3"/>
    <w:rsid w:val="004E7ED8"/>
    <w:rsid w:val="004F05D3"/>
    <w:rsid w:val="004F208D"/>
    <w:rsid w:val="004F36D4"/>
    <w:rsid w:val="004F40B5"/>
    <w:rsid w:val="004F7709"/>
    <w:rsid w:val="0050156C"/>
    <w:rsid w:val="00501DB2"/>
    <w:rsid w:val="00503FF8"/>
    <w:rsid w:val="005073C7"/>
    <w:rsid w:val="00507AC6"/>
    <w:rsid w:val="00510007"/>
    <w:rsid w:val="005114F9"/>
    <w:rsid w:val="005114FA"/>
    <w:rsid w:val="005158F9"/>
    <w:rsid w:val="0051691C"/>
    <w:rsid w:val="00517016"/>
    <w:rsid w:val="00523E09"/>
    <w:rsid w:val="005273DC"/>
    <w:rsid w:val="0052750C"/>
    <w:rsid w:val="00527D65"/>
    <w:rsid w:val="005304F9"/>
    <w:rsid w:val="005351B6"/>
    <w:rsid w:val="005407DE"/>
    <w:rsid w:val="00542268"/>
    <w:rsid w:val="00543422"/>
    <w:rsid w:val="005459AC"/>
    <w:rsid w:val="005468D5"/>
    <w:rsid w:val="00557200"/>
    <w:rsid w:val="00560886"/>
    <w:rsid w:val="00561F76"/>
    <w:rsid w:val="00563EB7"/>
    <w:rsid w:val="005643AD"/>
    <w:rsid w:val="005810DA"/>
    <w:rsid w:val="00582146"/>
    <w:rsid w:val="00582CFF"/>
    <w:rsid w:val="005833DB"/>
    <w:rsid w:val="00585721"/>
    <w:rsid w:val="00590364"/>
    <w:rsid w:val="00590990"/>
    <w:rsid w:val="00591596"/>
    <w:rsid w:val="00591C89"/>
    <w:rsid w:val="0059410D"/>
    <w:rsid w:val="00596107"/>
    <w:rsid w:val="00597CCD"/>
    <w:rsid w:val="005A19EA"/>
    <w:rsid w:val="005A1E36"/>
    <w:rsid w:val="005A23B0"/>
    <w:rsid w:val="005B0F80"/>
    <w:rsid w:val="005B2852"/>
    <w:rsid w:val="005B2BC0"/>
    <w:rsid w:val="005B367F"/>
    <w:rsid w:val="005C4DF7"/>
    <w:rsid w:val="005C6CF7"/>
    <w:rsid w:val="005D0645"/>
    <w:rsid w:val="005D3801"/>
    <w:rsid w:val="005D4843"/>
    <w:rsid w:val="005D748F"/>
    <w:rsid w:val="005D7CB2"/>
    <w:rsid w:val="005E0469"/>
    <w:rsid w:val="005E3D27"/>
    <w:rsid w:val="005E4EE0"/>
    <w:rsid w:val="005E5975"/>
    <w:rsid w:val="005E6E22"/>
    <w:rsid w:val="005E72E0"/>
    <w:rsid w:val="005E7A57"/>
    <w:rsid w:val="005F0ADB"/>
    <w:rsid w:val="005F3AAF"/>
    <w:rsid w:val="005F773A"/>
    <w:rsid w:val="005F7A36"/>
    <w:rsid w:val="00601C95"/>
    <w:rsid w:val="00601E8D"/>
    <w:rsid w:val="00603F94"/>
    <w:rsid w:val="00606C31"/>
    <w:rsid w:val="00610AA3"/>
    <w:rsid w:val="00613789"/>
    <w:rsid w:val="006209E2"/>
    <w:rsid w:val="00621BC9"/>
    <w:rsid w:val="00623C18"/>
    <w:rsid w:val="006246D0"/>
    <w:rsid w:val="00625F1D"/>
    <w:rsid w:val="0063534E"/>
    <w:rsid w:val="006425FC"/>
    <w:rsid w:val="00644AB9"/>
    <w:rsid w:val="00647365"/>
    <w:rsid w:val="006525EF"/>
    <w:rsid w:val="00653BBD"/>
    <w:rsid w:val="00655172"/>
    <w:rsid w:val="006569DF"/>
    <w:rsid w:val="00657A7B"/>
    <w:rsid w:val="00661E66"/>
    <w:rsid w:val="00664FDD"/>
    <w:rsid w:val="006733C2"/>
    <w:rsid w:val="00677EC6"/>
    <w:rsid w:val="00681985"/>
    <w:rsid w:val="00682C6F"/>
    <w:rsid w:val="00687152"/>
    <w:rsid w:val="006923D7"/>
    <w:rsid w:val="00695150"/>
    <w:rsid w:val="0069630F"/>
    <w:rsid w:val="00697D59"/>
    <w:rsid w:val="00697E5A"/>
    <w:rsid w:val="006A13AF"/>
    <w:rsid w:val="006A3376"/>
    <w:rsid w:val="006A4B7F"/>
    <w:rsid w:val="006A5CAA"/>
    <w:rsid w:val="006A6984"/>
    <w:rsid w:val="006B11F0"/>
    <w:rsid w:val="006B1DAA"/>
    <w:rsid w:val="006B3EA3"/>
    <w:rsid w:val="006B50AB"/>
    <w:rsid w:val="006B588C"/>
    <w:rsid w:val="006B5AE4"/>
    <w:rsid w:val="006B69B8"/>
    <w:rsid w:val="006C6766"/>
    <w:rsid w:val="006D1889"/>
    <w:rsid w:val="006D42FF"/>
    <w:rsid w:val="006D471A"/>
    <w:rsid w:val="006D74D4"/>
    <w:rsid w:val="006E45CB"/>
    <w:rsid w:val="006E5CBE"/>
    <w:rsid w:val="006F01B4"/>
    <w:rsid w:val="006F5E5E"/>
    <w:rsid w:val="007026B4"/>
    <w:rsid w:val="00704E18"/>
    <w:rsid w:val="0070610A"/>
    <w:rsid w:val="0070626E"/>
    <w:rsid w:val="0071385A"/>
    <w:rsid w:val="00717A7B"/>
    <w:rsid w:val="00720ADA"/>
    <w:rsid w:val="00724024"/>
    <w:rsid w:val="00724E90"/>
    <w:rsid w:val="00725BE5"/>
    <w:rsid w:val="007266F7"/>
    <w:rsid w:val="0072688E"/>
    <w:rsid w:val="00727EE3"/>
    <w:rsid w:val="00730948"/>
    <w:rsid w:val="00730E4F"/>
    <w:rsid w:val="007341E3"/>
    <w:rsid w:val="00735D6E"/>
    <w:rsid w:val="00740A58"/>
    <w:rsid w:val="007439A3"/>
    <w:rsid w:val="007459BC"/>
    <w:rsid w:val="00745F70"/>
    <w:rsid w:val="0074664B"/>
    <w:rsid w:val="00747F17"/>
    <w:rsid w:val="00750EF1"/>
    <w:rsid w:val="007510B5"/>
    <w:rsid w:val="00751A64"/>
    <w:rsid w:val="007520A4"/>
    <w:rsid w:val="00756EA2"/>
    <w:rsid w:val="00760F2C"/>
    <w:rsid w:val="00763978"/>
    <w:rsid w:val="00765C86"/>
    <w:rsid w:val="0077002C"/>
    <w:rsid w:val="007820FB"/>
    <w:rsid w:val="00782263"/>
    <w:rsid w:val="00783891"/>
    <w:rsid w:val="00785421"/>
    <w:rsid w:val="0078634A"/>
    <w:rsid w:val="0078665D"/>
    <w:rsid w:val="007900A7"/>
    <w:rsid w:val="00794918"/>
    <w:rsid w:val="00797B26"/>
    <w:rsid w:val="007A73E2"/>
    <w:rsid w:val="007B6BFB"/>
    <w:rsid w:val="007E253B"/>
    <w:rsid w:val="007E6D46"/>
    <w:rsid w:val="007F1CDB"/>
    <w:rsid w:val="007F2288"/>
    <w:rsid w:val="007F4C97"/>
    <w:rsid w:val="007F67C3"/>
    <w:rsid w:val="007F7229"/>
    <w:rsid w:val="00816E35"/>
    <w:rsid w:val="00817610"/>
    <w:rsid w:val="00821B1D"/>
    <w:rsid w:val="00822175"/>
    <w:rsid w:val="0082374D"/>
    <w:rsid w:val="00824F27"/>
    <w:rsid w:val="00840F23"/>
    <w:rsid w:val="00843E51"/>
    <w:rsid w:val="0084551B"/>
    <w:rsid w:val="00846842"/>
    <w:rsid w:val="00846DE4"/>
    <w:rsid w:val="0085133D"/>
    <w:rsid w:val="0085392D"/>
    <w:rsid w:val="0086355F"/>
    <w:rsid w:val="008650DA"/>
    <w:rsid w:val="008653F3"/>
    <w:rsid w:val="0086577A"/>
    <w:rsid w:val="008660B5"/>
    <w:rsid w:val="008710B8"/>
    <w:rsid w:val="008747EC"/>
    <w:rsid w:val="00874E3C"/>
    <w:rsid w:val="008778DC"/>
    <w:rsid w:val="0088251F"/>
    <w:rsid w:val="0088580C"/>
    <w:rsid w:val="00890B92"/>
    <w:rsid w:val="00892A15"/>
    <w:rsid w:val="008962B5"/>
    <w:rsid w:val="00897960"/>
    <w:rsid w:val="0089797E"/>
    <w:rsid w:val="008A343F"/>
    <w:rsid w:val="008A3467"/>
    <w:rsid w:val="008A3F49"/>
    <w:rsid w:val="008A4DEB"/>
    <w:rsid w:val="008C28BF"/>
    <w:rsid w:val="008C4D57"/>
    <w:rsid w:val="008C5027"/>
    <w:rsid w:val="008C5360"/>
    <w:rsid w:val="008C683A"/>
    <w:rsid w:val="008D0DBC"/>
    <w:rsid w:val="008D4EE7"/>
    <w:rsid w:val="008D58DD"/>
    <w:rsid w:val="008D7EE4"/>
    <w:rsid w:val="008E4986"/>
    <w:rsid w:val="008E7364"/>
    <w:rsid w:val="008E7FD7"/>
    <w:rsid w:val="008F04DA"/>
    <w:rsid w:val="008F1980"/>
    <w:rsid w:val="008F7BEC"/>
    <w:rsid w:val="00901DC3"/>
    <w:rsid w:val="009152FF"/>
    <w:rsid w:val="00916195"/>
    <w:rsid w:val="0091682C"/>
    <w:rsid w:val="00923A2B"/>
    <w:rsid w:val="00933239"/>
    <w:rsid w:val="00934452"/>
    <w:rsid w:val="009347B0"/>
    <w:rsid w:val="00942744"/>
    <w:rsid w:val="00943AC3"/>
    <w:rsid w:val="00945EA9"/>
    <w:rsid w:val="00947D8D"/>
    <w:rsid w:val="0095141F"/>
    <w:rsid w:val="009522EE"/>
    <w:rsid w:val="00952D4D"/>
    <w:rsid w:val="00953D7A"/>
    <w:rsid w:val="009542A2"/>
    <w:rsid w:val="00954308"/>
    <w:rsid w:val="00954ACC"/>
    <w:rsid w:val="0095789E"/>
    <w:rsid w:val="009607BF"/>
    <w:rsid w:val="00961C0D"/>
    <w:rsid w:val="0096407E"/>
    <w:rsid w:val="00964DCE"/>
    <w:rsid w:val="00965B23"/>
    <w:rsid w:val="00970850"/>
    <w:rsid w:val="00972398"/>
    <w:rsid w:val="0097406B"/>
    <w:rsid w:val="00974493"/>
    <w:rsid w:val="00975D72"/>
    <w:rsid w:val="00976100"/>
    <w:rsid w:val="00976280"/>
    <w:rsid w:val="009834C1"/>
    <w:rsid w:val="00985C22"/>
    <w:rsid w:val="00985F74"/>
    <w:rsid w:val="0098761D"/>
    <w:rsid w:val="00996BFF"/>
    <w:rsid w:val="00997996"/>
    <w:rsid w:val="00997FCF"/>
    <w:rsid w:val="009A0931"/>
    <w:rsid w:val="009A2D47"/>
    <w:rsid w:val="009A2FAA"/>
    <w:rsid w:val="009A35EC"/>
    <w:rsid w:val="009A3D2A"/>
    <w:rsid w:val="009A7F42"/>
    <w:rsid w:val="009B3230"/>
    <w:rsid w:val="009B3498"/>
    <w:rsid w:val="009B401F"/>
    <w:rsid w:val="009B4C59"/>
    <w:rsid w:val="009B7453"/>
    <w:rsid w:val="009C043E"/>
    <w:rsid w:val="009C0510"/>
    <w:rsid w:val="009C1357"/>
    <w:rsid w:val="009C2853"/>
    <w:rsid w:val="009C2E73"/>
    <w:rsid w:val="009D3D5F"/>
    <w:rsid w:val="009E0243"/>
    <w:rsid w:val="009E0E8F"/>
    <w:rsid w:val="009E1258"/>
    <w:rsid w:val="009E179E"/>
    <w:rsid w:val="009E6638"/>
    <w:rsid w:val="009F1A84"/>
    <w:rsid w:val="009F7911"/>
    <w:rsid w:val="00A0665C"/>
    <w:rsid w:val="00A07CD0"/>
    <w:rsid w:val="00A11818"/>
    <w:rsid w:val="00A128C3"/>
    <w:rsid w:val="00A16634"/>
    <w:rsid w:val="00A17249"/>
    <w:rsid w:val="00A2677D"/>
    <w:rsid w:val="00A2746E"/>
    <w:rsid w:val="00A3045B"/>
    <w:rsid w:val="00A3759E"/>
    <w:rsid w:val="00A40215"/>
    <w:rsid w:val="00A42029"/>
    <w:rsid w:val="00A452C5"/>
    <w:rsid w:val="00A45F23"/>
    <w:rsid w:val="00A570D0"/>
    <w:rsid w:val="00A574C8"/>
    <w:rsid w:val="00A606B3"/>
    <w:rsid w:val="00A606E9"/>
    <w:rsid w:val="00A62EE3"/>
    <w:rsid w:val="00A65053"/>
    <w:rsid w:val="00A66671"/>
    <w:rsid w:val="00A67529"/>
    <w:rsid w:val="00A67A65"/>
    <w:rsid w:val="00A741C9"/>
    <w:rsid w:val="00A800B1"/>
    <w:rsid w:val="00A828E7"/>
    <w:rsid w:val="00A930C2"/>
    <w:rsid w:val="00A93F7E"/>
    <w:rsid w:val="00AA3642"/>
    <w:rsid w:val="00AB381E"/>
    <w:rsid w:val="00AB3D94"/>
    <w:rsid w:val="00AB4903"/>
    <w:rsid w:val="00AB500C"/>
    <w:rsid w:val="00AB53E5"/>
    <w:rsid w:val="00AB6A9B"/>
    <w:rsid w:val="00AC1668"/>
    <w:rsid w:val="00AC43D1"/>
    <w:rsid w:val="00AC47FC"/>
    <w:rsid w:val="00AC608F"/>
    <w:rsid w:val="00AE11BD"/>
    <w:rsid w:val="00AE144D"/>
    <w:rsid w:val="00AE28F5"/>
    <w:rsid w:val="00AE3572"/>
    <w:rsid w:val="00AE4230"/>
    <w:rsid w:val="00AE4938"/>
    <w:rsid w:val="00AE6BA2"/>
    <w:rsid w:val="00AE7D1B"/>
    <w:rsid w:val="00AF04C1"/>
    <w:rsid w:val="00AF3A41"/>
    <w:rsid w:val="00AF451C"/>
    <w:rsid w:val="00B01603"/>
    <w:rsid w:val="00B05043"/>
    <w:rsid w:val="00B05717"/>
    <w:rsid w:val="00B05F4F"/>
    <w:rsid w:val="00B06665"/>
    <w:rsid w:val="00B1077F"/>
    <w:rsid w:val="00B11A85"/>
    <w:rsid w:val="00B13B41"/>
    <w:rsid w:val="00B13D09"/>
    <w:rsid w:val="00B1481E"/>
    <w:rsid w:val="00B15FFC"/>
    <w:rsid w:val="00B16A94"/>
    <w:rsid w:val="00B2048E"/>
    <w:rsid w:val="00B204B9"/>
    <w:rsid w:val="00B23415"/>
    <w:rsid w:val="00B2399C"/>
    <w:rsid w:val="00B2709F"/>
    <w:rsid w:val="00B3003C"/>
    <w:rsid w:val="00B30221"/>
    <w:rsid w:val="00B36813"/>
    <w:rsid w:val="00B369B4"/>
    <w:rsid w:val="00B402CF"/>
    <w:rsid w:val="00B45E92"/>
    <w:rsid w:val="00B46490"/>
    <w:rsid w:val="00B513CC"/>
    <w:rsid w:val="00B53CBB"/>
    <w:rsid w:val="00B5470F"/>
    <w:rsid w:val="00B7119C"/>
    <w:rsid w:val="00B73E27"/>
    <w:rsid w:val="00B751B9"/>
    <w:rsid w:val="00B75CCB"/>
    <w:rsid w:val="00B83198"/>
    <w:rsid w:val="00B8453D"/>
    <w:rsid w:val="00B87916"/>
    <w:rsid w:val="00B92156"/>
    <w:rsid w:val="00B92637"/>
    <w:rsid w:val="00B9416A"/>
    <w:rsid w:val="00B967D8"/>
    <w:rsid w:val="00BA1F26"/>
    <w:rsid w:val="00BA20EC"/>
    <w:rsid w:val="00BA27B8"/>
    <w:rsid w:val="00BA42DF"/>
    <w:rsid w:val="00BA69E0"/>
    <w:rsid w:val="00BA7BFD"/>
    <w:rsid w:val="00BA7F4E"/>
    <w:rsid w:val="00BB3CCF"/>
    <w:rsid w:val="00BB57AF"/>
    <w:rsid w:val="00BB6D2F"/>
    <w:rsid w:val="00BB6E8D"/>
    <w:rsid w:val="00BC0B85"/>
    <w:rsid w:val="00BC1940"/>
    <w:rsid w:val="00BC3DAE"/>
    <w:rsid w:val="00BC648A"/>
    <w:rsid w:val="00BC66D9"/>
    <w:rsid w:val="00BD19B3"/>
    <w:rsid w:val="00BD3717"/>
    <w:rsid w:val="00BE30A3"/>
    <w:rsid w:val="00BE3E18"/>
    <w:rsid w:val="00BE4DDC"/>
    <w:rsid w:val="00BF0915"/>
    <w:rsid w:val="00BF5B00"/>
    <w:rsid w:val="00C00BB4"/>
    <w:rsid w:val="00C12154"/>
    <w:rsid w:val="00C15BCF"/>
    <w:rsid w:val="00C24F23"/>
    <w:rsid w:val="00C26045"/>
    <w:rsid w:val="00C356B0"/>
    <w:rsid w:val="00C35779"/>
    <w:rsid w:val="00C377EF"/>
    <w:rsid w:val="00C45987"/>
    <w:rsid w:val="00C50450"/>
    <w:rsid w:val="00C60196"/>
    <w:rsid w:val="00C636FE"/>
    <w:rsid w:val="00C63EB5"/>
    <w:rsid w:val="00C7316D"/>
    <w:rsid w:val="00C73CD1"/>
    <w:rsid w:val="00C757AE"/>
    <w:rsid w:val="00C76DEB"/>
    <w:rsid w:val="00C804B9"/>
    <w:rsid w:val="00C81B57"/>
    <w:rsid w:val="00C830C4"/>
    <w:rsid w:val="00C87AA8"/>
    <w:rsid w:val="00C93056"/>
    <w:rsid w:val="00C9375C"/>
    <w:rsid w:val="00C93E76"/>
    <w:rsid w:val="00C95BA9"/>
    <w:rsid w:val="00CA2A91"/>
    <w:rsid w:val="00CA2C46"/>
    <w:rsid w:val="00CA70C9"/>
    <w:rsid w:val="00CA7BE4"/>
    <w:rsid w:val="00CA7C95"/>
    <w:rsid w:val="00CB0B71"/>
    <w:rsid w:val="00CB20CC"/>
    <w:rsid w:val="00CB2F6C"/>
    <w:rsid w:val="00CB70E8"/>
    <w:rsid w:val="00CB74F3"/>
    <w:rsid w:val="00CC011C"/>
    <w:rsid w:val="00CC1014"/>
    <w:rsid w:val="00CC25C1"/>
    <w:rsid w:val="00CC2A2F"/>
    <w:rsid w:val="00CC65F7"/>
    <w:rsid w:val="00CC72A4"/>
    <w:rsid w:val="00CD19A0"/>
    <w:rsid w:val="00CE0637"/>
    <w:rsid w:val="00CE0BA9"/>
    <w:rsid w:val="00CE671C"/>
    <w:rsid w:val="00CF72CF"/>
    <w:rsid w:val="00D0304E"/>
    <w:rsid w:val="00D04822"/>
    <w:rsid w:val="00D0754E"/>
    <w:rsid w:val="00D11903"/>
    <w:rsid w:val="00D1396C"/>
    <w:rsid w:val="00D178A8"/>
    <w:rsid w:val="00D22C5B"/>
    <w:rsid w:val="00D2505B"/>
    <w:rsid w:val="00D2635C"/>
    <w:rsid w:val="00D27AFB"/>
    <w:rsid w:val="00D3078E"/>
    <w:rsid w:val="00D32068"/>
    <w:rsid w:val="00D3309C"/>
    <w:rsid w:val="00D35838"/>
    <w:rsid w:val="00D37E11"/>
    <w:rsid w:val="00D400EC"/>
    <w:rsid w:val="00D4471B"/>
    <w:rsid w:val="00D47ADF"/>
    <w:rsid w:val="00D51779"/>
    <w:rsid w:val="00D535BF"/>
    <w:rsid w:val="00D631AA"/>
    <w:rsid w:val="00D63427"/>
    <w:rsid w:val="00D644EC"/>
    <w:rsid w:val="00D66D48"/>
    <w:rsid w:val="00D70C7C"/>
    <w:rsid w:val="00D71B0F"/>
    <w:rsid w:val="00D73C94"/>
    <w:rsid w:val="00D7786E"/>
    <w:rsid w:val="00D810F8"/>
    <w:rsid w:val="00D82093"/>
    <w:rsid w:val="00D830B7"/>
    <w:rsid w:val="00D86B1D"/>
    <w:rsid w:val="00D87767"/>
    <w:rsid w:val="00D907DA"/>
    <w:rsid w:val="00D92675"/>
    <w:rsid w:val="00D9679D"/>
    <w:rsid w:val="00DB12F4"/>
    <w:rsid w:val="00DB3B80"/>
    <w:rsid w:val="00DB4BAB"/>
    <w:rsid w:val="00DB515D"/>
    <w:rsid w:val="00DB560A"/>
    <w:rsid w:val="00DD3893"/>
    <w:rsid w:val="00DD7DDC"/>
    <w:rsid w:val="00DE14A6"/>
    <w:rsid w:val="00DE6650"/>
    <w:rsid w:val="00DE68A6"/>
    <w:rsid w:val="00DE6CFA"/>
    <w:rsid w:val="00DE7927"/>
    <w:rsid w:val="00DE7EC1"/>
    <w:rsid w:val="00E00C93"/>
    <w:rsid w:val="00E026A4"/>
    <w:rsid w:val="00E0462E"/>
    <w:rsid w:val="00E04EB2"/>
    <w:rsid w:val="00E05AD8"/>
    <w:rsid w:val="00E068CF"/>
    <w:rsid w:val="00E13670"/>
    <w:rsid w:val="00E13730"/>
    <w:rsid w:val="00E1539D"/>
    <w:rsid w:val="00E21F73"/>
    <w:rsid w:val="00E231E2"/>
    <w:rsid w:val="00E24905"/>
    <w:rsid w:val="00E300B8"/>
    <w:rsid w:val="00E32D4C"/>
    <w:rsid w:val="00E334A9"/>
    <w:rsid w:val="00E435A6"/>
    <w:rsid w:val="00E455B0"/>
    <w:rsid w:val="00E47DBA"/>
    <w:rsid w:val="00E50847"/>
    <w:rsid w:val="00E51967"/>
    <w:rsid w:val="00E540EC"/>
    <w:rsid w:val="00E5599B"/>
    <w:rsid w:val="00E5661A"/>
    <w:rsid w:val="00E609F3"/>
    <w:rsid w:val="00E61BB6"/>
    <w:rsid w:val="00E62CFC"/>
    <w:rsid w:val="00E654BA"/>
    <w:rsid w:val="00E67C6D"/>
    <w:rsid w:val="00E70689"/>
    <w:rsid w:val="00E71F88"/>
    <w:rsid w:val="00E71F8A"/>
    <w:rsid w:val="00E7272A"/>
    <w:rsid w:val="00E72BE8"/>
    <w:rsid w:val="00E752B7"/>
    <w:rsid w:val="00E75B12"/>
    <w:rsid w:val="00E80999"/>
    <w:rsid w:val="00E84DBE"/>
    <w:rsid w:val="00E92FBA"/>
    <w:rsid w:val="00E94F04"/>
    <w:rsid w:val="00E95166"/>
    <w:rsid w:val="00E9581F"/>
    <w:rsid w:val="00E96298"/>
    <w:rsid w:val="00EA0F0E"/>
    <w:rsid w:val="00EA11E2"/>
    <w:rsid w:val="00EA174F"/>
    <w:rsid w:val="00EA1E92"/>
    <w:rsid w:val="00EA2A3C"/>
    <w:rsid w:val="00EA2A8A"/>
    <w:rsid w:val="00EA551D"/>
    <w:rsid w:val="00EA6AAA"/>
    <w:rsid w:val="00EA7195"/>
    <w:rsid w:val="00EB11FF"/>
    <w:rsid w:val="00EB19D2"/>
    <w:rsid w:val="00EB33D0"/>
    <w:rsid w:val="00EC0180"/>
    <w:rsid w:val="00EC0DB8"/>
    <w:rsid w:val="00EC6D7E"/>
    <w:rsid w:val="00EC7E2A"/>
    <w:rsid w:val="00ED097B"/>
    <w:rsid w:val="00ED0F36"/>
    <w:rsid w:val="00ED0FD9"/>
    <w:rsid w:val="00ED4F94"/>
    <w:rsid w:val="00ED5193"/>
    <w:rsid w:val="00EE0BE8"/>
    <w:rsid w:val="00EE1135"/>
    <w:rsid w:val="00EE311E"/>
    <w:rsid w:val="00EE35E7"/>
    <w:rsid w:val="00EE3D0A"/>
    <w:rsid w:val="00EF58B6"/>
    <w:rsid w:val="00EF7B62"/>
    <w:rsid w:val="00F023D9"/>
    <w:rsid w:val="00F06C44"/>
    <w:rsid w:val="00F11776"/>
    <w:rsid w:val="00F168AA"/>
    <w:rsid w:val="00F16B4C"/>
    <w:rsid w:val="00F23515"/>
    <w:rsid w:val="00F2581E"/>
    <w:rsid w:val="00F2591C"/>
    <w:rsid w:val="00F25972"/>
    <w:rsid w:val="00F259F9"/>
    <w:rsid w:val="00F3015D"/>
    <w:rsid w:val="00F33558"/>
    <w:rsid w:val="00F35C0C"/>
    <w:rsid w:val="00F410E0"/>
    <w:rsid w:val="00F42493"/>
    <w:rsid w:val="00F50058"/>
    <w:rsid w:val="00F51873"/>
    <w:rsid w:val="00F5403E"/>
    <w:rsid w:val="00F5753F"/>
    <w:rsid w:val="00F579BF"/>
    <w:rsid w:val="00F57D29"/>
    <w:rsid w:val="00F60139"/>
    <w:rsid w:val="00F601BA"/>
    <w:rsid w:val="00F6020C"/>
    <w:rsid w:val="00F6193A"/>
    <w:rsid w:val="00F63D17"/>
    <w:rsid w:val="00F679F0"/>
    <w:rsid w:val="00F70F04"/>
    <w:rsid w:val="00F77A94"/>
    <w:rsid w:val="00F803DF"/>
    <w:rsid w:val="00F9276C"/>
    <w:rsid w:val="00F96425"/>
    <w:rsid w:val="00FA2B8F"/>
    <w:rsid w:val="00FA2DA5"/>
    <w:rsid w:val="00FB28FB"/>
    <w:rsid w:val="00FB36D0"/>
    <w:rsid w:val="00FB40A7"/>
    <w:rsid w:val="00FC12EC"/>
    <w:rsid w:val="00FC3157"/>
    <w:rsid w:val="00FC441E"/>
    <w:rsid w:val="00FD0113"/>
    <w:rsid w:val="00FD7F5F"/>
    <w:rsid w:val="00FE3023"/>
    <w:rsid w:val="00FE3588"/>
    <w:rsid w:val="00FF0874"/>
    <w:rsid w:val="42676651"/>
    <w:rsid w:val="431F4C32"/>
    <w:rsid w:val="4DD46C3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74E7EB6"/>
  <w15:docId w15:val="{E5FB51BD-A1F0-46DF-8CD2-B8B152113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unhideWhenUsed="1" w:qFormat="1"/>
    <w:lsdException w:name="heading 3" w:unhideWhenUsed="1"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uiPriority="39"/>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unhideWhenUsed="1" w:qFormat="1"/>
    <w:lsdException w:name="footnote text" w:qFormat="1"/>
    <w:lsdException w:name="annotation text" w:uiPriority="99" w:unhideWhenUsed="1"/>
    <w:lsdException w:name="header" w:qFormat="1"/>
    <w:lsdException w:name="footer" w:qFormat="1"/>
    <w:lsdException w:name="index heading" w:semiHidden="1" w:uiPriority="99" w:unhideWhenUsed="1"/>
    <w:lsdException w:name="caption" w:qFormat="1"/>
    <w:lsdException w:name="table of figures" w:uiPriority="99" w:qFormat="1"/>
    <w:lsdException w:name="envelope address" w:unhideWhenUsed="1" w:qFormat="1"/>
    <w:lsdException w:name="envelope return" w:unhideWhenUsed="1" w:qFormat="1"/>
    <w:lsdException w:name="footnote reference" w:qFormat="1"/>
    <w:lsdException w:name="annotation reference" w:unhideWhenUsed="1" w:qFormat="1"/>
    <w:lsdException w:name="line number" w:semiHidden="1" w:uiPriority="99" w:unhideWhenUsed="1"/>
    <w:lsdException w:name="page number" w:qFormat="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4" w:qFormat="1"/>
    <w:lsdException w:name="Lis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unhideWhenUsed="1" w:qFormat="1"/>
    <w:lsdException w:name="Date" w:unhideWhenUsed="1" w:qFormat="1"/>
    <w:lsdException w:name="Body Text First Indent" w:unhideWhenUsed="1"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uiPriority="22" w:qFormat="1"/>
    <w:lsdException w:name="Emphasis"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iPriority="99" w:unhideWhenUsed="1"/>
    <w:lsdException w:name="HTML Address" w:unhideWhenUsed="1" w:qFormat="1"/>
    <w:lsdException w:name="HTML Cite" w:semiHidden="1" w:uiPriority="99" w:unhideWhenUsed="1"/>
    <w:lsdException w:name="HTML Code" w:unhideWhenUsed="1" w:qFormat="1"/>
    <w:lsdException w:name="HTML Definition" w:semiHidden="1" w:uiPriority="99" w:unhideWhenUsed="1"/>
    <w:lsdException w:name="HTML Keyboard" w:unhideWhenUsed="1" w:qFormat="1"/>
    <w:lsdException w:name="HTML Preformatted" w:unhideWhenUsed="1" w:qFormat="1"/>
    <w:lsdException w:name="HTML Sample" w:unhideWhenUsed="1" w:qFormat="1"/>
    <w:lsdException w:name="HTML Typewriter" w:unhideWhenUsed="1" w:qFormat="1"/>
    <w:lsdException w:name="HTML Variable" w:semiHidden="1" w:uiPriority="99" w:unhideWhenUsed="1"/>
    <w:lsdException w:name="Normal Table" w:semiHidden="1" w:uiPriority="99" w:unhideWhenUsed="1" w:qFormat="1"/>
    <w:lsdException w:name="annotation subject"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lsdException w:name="Table Grid 8" w:semiHidden="1" w:unhideWhenUsed="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rFonts w:asciiTheme="minorHAnsi" w:eastAsiaTheme="minorEastAsia" w:hAnsiTheme="minorHAnsi" w:cstheme="minorBidi"/>
      <w:sz w:val="22"/>
      <w:szCs w:val="22"/>
    </w:rPr>
  </w:style>
  <w:style w:type="paragraph" w:styleId="Heading1">
    <w:name w:val="heading 1"/>
    <w:basedOn w:val="Normal"/>
    <w:next w:val="Normal"/>
    <w:link w:val="Heading1Char"/>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Heading3"/>
    <w:next w:val="Normal"/>
    <w:link w:val="Heading4Char"/>
    <w:qFormat/>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pPr>
      <w:keepNext/>
      <w:keepLines/>
      <w:tabs>
        <w:tab w:val="left" w:pos="1152"/>
      </w:tabs>
      <w:overflowPunct w:val="0"/>
      <w:autoSpaceDE w:val="0"/>
      <w:autoSpaceDN w:val="0"/>
      <w:adjustRightInd w:val="0"/>
      <w:spacing w:before="120" w:after="120" w:line="240" w:lineRule="auto"/>
      <w:ind w:left="1152" w:hanging="1152"/>
      <w:jc w:val="both"/>
      <w:textAlignment w:val="baseline"/>
      <w:outlineLvl w:val="5"/>
    </w:pPr>
    <w:rPr>
      <w:rFonts w:ascii="Arial" w:hAnsi="Arial" w:cs="Arial"/>
      <w:sz w:val="20"/>
      <w:szCs w:val="20"/>
      <w:lang w:val="en-GB" w:eastAsia="zh-CN"/>
    </w:rPr>
  </w:style>
  <w:style w:type="paragraph" w:styleId="Heading7">
    <w:name w:val="heading 7"/>
    <w:basedOn w:val="Normal"/>
    <w:next w:val="Normal"/>
    <w:link w:val="Heading7Char"/>
    <w:qFormat/>
    <w:pPr>
      <w:keepNext/>
      <w:keepLines/>
      <w:tabs>
        <w:tab w:val="left" w:pos="1296"/>
      </w:tabs>
      <w:overflowPunct w:val="0"/>
      <w:autoSpaceDE w:val="0"/>
      <w:autoSpaceDN w:val="0"/>
      <w:adjustRightInd w:val="0"/>
      <w:spacing w:before="120" w:after="120" w:line="240" w:lineRule="auto"/>
      <w:ind w:left="1296" w:hanging="1296"/>
      <w:jc w:val="both"/>
      <w:textAlignment w:val="baseline"/>
      <w:outlineLvl w:val="6"/>
    </w:pPr>
    <w:rPr>
      <w:rFonts w:ascii="Arial" w:hAnsi="Arial" w:cs="Arial"/>
      <w:sz w:val="20"/>
      <w:szCs w:val="20"/>
      <w:lang w:val="en-GB" w:eastAsia="zh-CN"/>
    </w:rPr>
  </w:style>
  <w:style w:type="paragraph" w:styleId="Heading8">
    <w:name w:val="heading 8"/>
    <w:basedOn w:val="Heading7"/>
    <w:next w:val="Normal"/>
    <w:link w:val="Heading8Char"/>
    <w:qFormat/>
    <w:pPr>
      <w:tabs>
        <w:tab w:val="clear" w:pos="1296"/>
        <w:tab w:val="left" w:pos="1440"/>
      </w:tabs>
      <w:ind w:left="1440" w:hanging="1440"/>
      <w:outlineLvl w:val="7"/>
    </w:p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overflowPunct w:val="0"/>
      <w:autoSpaceDE w:val="0"/>
      <w:autoSpaceDN w:val="0"/>
      <w:adjustRightInd w:val="0"/>
      <w:spacing w:after="120" w:line="240" w:lineRule="auto"/>
      <w:ind w:left="568" w:hanging="284"/>
      <w:jc w:val="both"/>
      <w:textAlignment w:val="baseline"/>
    </w:pPr>
    <w:rPr>
      <w:rFonts w:ascii="Arial" w:hAnsi="Arial" w:cs="Times New Roman"/>
      <w:sz w:val="20"/>
      <w:szCs w:val="20"/>
      <w:lang w:val="en-GB" w:eastAsia="zh-CN"/>
    </w:rPr>
  </w:style>
  <w:style w:type="paragraph" w:styleId="CommentSubject">
    <w:name w:val="annotation subject"/>
    <w:basedOn w:val="CommentText"/>
    <w:next w:val="CommentText"/>
    <w:link w:val="CommentSubjectChar"/>
    <w:unhideWhenUsed/>
    <w:rPr>
      <w:b/>
      <w:bCs/>
    </w:rPr>
  </w:style>
  <w:style w:type="paragraph" w:styleId="CommentText">
    <w:name w:val="annotation text"/>
    <w:basedOn w:val="Normal"/>
    <w:link w:val="CommentTextChar"/>
    <w:uiPriority w:val="99"/>
    <w:unhideWhenUsed/>
    <w:pPr>
      <w:spacing w:line="240" w:lineRule="auto"/>
    </w:pPr>
    <w:rPr>
      <w:sz w:val="20"/>
      <w:szCs w:val="20"/>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tabs>
        <w:tab w:val="right" w:pos="1701"/>
      </w:tabs>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Cs w:val="20"/>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heme="minorEastAsia" w:hAnsi="Arial"/>
      <w:b/>
      <w:szCs w:val="22"/>
      <w:lang w:eastAsia="zh-CN"/>
    </w:rPr>
  </w:style>
  <w:style w:type="paragraph" w:styleId="BodyTextFirstIndent">
    <w:name w:val="Body Text First Indent"/>
    <w:basedOn w:val="BodyText"/>
    <w:link w:val="BodyTextFirstIndentChar"/>
    <w:unhideWhenUsed/>
    <w:qFormat/>
    <w:pPr>
      <w:overflowPunct/>
      <w:autoSpaceDE/>
      <w:autoSpaceDN/>
      <w:adjustRightInd/>
      <w:ind w:firstLineChars="100" w:firstLine="420"/>
      <w:jc w:val="left"/>
      <w:textAlignment w:val="auto"/>
    </w:pPr>
    <w:rPr>
      <w:rFonts w:ascii="Times New Roman" w:eastAsia="SimSun" w:hAnsi="Times New Roman"/>
      <w:sz w:val="22"/>
      <w:lang w:eastAsia="en-US"/>
    </w:rPr>
  </w:style>
  <w:style w:type="paragraph" w:styleId="BodyText">
    <w:name w:val="Body Text"/>
    <w:basedOn w:val="Normal"/>
    <w:link w:val="BodyTextChar"/>
    <w:qFormat/>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paragraph" w:styleId="ListNumber2">
    <w:name w:val="List Number 2"/>
    <w:basedOn w:val="ListNumber"/>
    <w:qFormat/>
    <w:pPr>
      <w:ind w:left="851"/>
    </w:pPr>
  </w:style>
  <w:style w:type="paragraph" w:styleId="ListNumber">
    <w:name w:val="List Number"/>
    <w:basedOn w:val="List"/>
  </w:style>
  <w:style w:type="paragraph" w:styleId="NoteHeading">
    <w:name w:val="Note Heading"/>
    <w:basedOn w:val="Normal"/>
    <w:next w:val="Normal"/>
    <w:link w:val="NoteHeadingChar"/>
    <w:unhideWhenUsed/>
    <w:qFormat/>
    <w:pPr>
      <w:spacing w:after="180" w:line="240" w:lineRule="auto"/>
      <w:jc w:val="center"/>
    </w:pPr>
    <w:rPr>
      <w:rFonts w:ascii="Times New Roman" w:eastAsia="MS Mincho" w:hAnsi="Times New Roman" w:cs="Times New Roman"/>
      <w:szCs w:val="20"/>
      <w:lang w:val="en-GB"/>
    </w:rPr>
  </w:style>
  <w:style w:type="paragraph" w:styleId="ListBullet4">
    <w:name w:val="List Bullet 4"/>
    <w:basedOn w:val="ListBullet3"/>
    <w:pPr>
      <w:numPr>
        <w:numId w:val="1"/>
      </w:numPr>
    </w:pPr>
  </w:style>
  <w:style w:type="paragraph" w:styleId="ListBullet3">
    <w:name w:val="List Bullet 3"/>
    <w:basedOn w:val="ListBullet2"/>
    <w:pPr>
      <w:numPr>
        <w:numId w:val="2"/>
      </w:numPr>
    </w:pPr>
  </w:style>
  <w:style w:type="paragraph" w:styleId="ListBullet2">
    <w:name w:val="List Bullet 2"/>
    <w:basedOn w:val="ListBullet"/>
    <w:pPr>
      <w:numPr>
        <w:numId w:val="3"/>
      </w:numPr>
    </w:pPr>
  </w:style>
  <w:style w:type="paragraph" w:styleId="ListBullet">
    <w:name w:val="List Bullet"/>
    <w:basedOn w:val="BodyText"/>
    <w:pPr>
      <w:numPr>
        <w:numId w:val="4"/>
      </w:numPr>
    </w:pPr>
  </w:style>
  <w:style w:type="paragraph" w:styleId="E-mailSignature">
    <w:name w:val="E-mail Signature"/>
    <w:basedOn w:val="Normal"/>
    <w:link w:val="E-mailSignatureChar"/>
    <w:unhideWhenUsed/>
    <w:qFormat/>
    <w:pPr>
      <w:spacing w:after="180" w:line="240" w:lineRule="auto"/>
    </w:pPr>
    <w:rPr>
      <w:rFonts w:ascii="Times New Roman" w:eastAsia="MS Mincho" w:hAnsi="Times New Roman" w:cs="Times New Roman"/>
      <w:szCs w:val="20"/>
      <w:lang w:val="en-GB"/>
    </w:rPr>
  </w:style>
  <w:style w:type="paragraph" w:styleId="NormalIndent">
    <w:name w:val="Normal Indent"/>
    <w:basedOn w:val="Normal"/>
    <w:unhideWhenUsed/>
    <w:qFormat/>
    <w:pPr>
      <w:spacing w:after="180" w:line="240" w:lineRule="auto"/>
      <w:ind w:firstLineChars="200" w:firstLine="420"/>
    </w:pPr>
    <w:rPr>
      <w:rFonts w:ascii="Times New Roman" w:eastAsia="MS Mincho" w:hAnsi="Times New Roman" w:cs="Times New Roman"/>
      <w:szCs w:val="20"/>
      <w:lang w:val="en-GB"/>
    </w:rPr>
  </w:style>
  <w:style w:type="paragraph" w:styleId="Caption">
    <w:name w:val="caption"/>
    <w:basedOn w:val="Normal"/>
    <w:next w:val="Normal"/>
    <w:qFormat/>
    <w:pPr>
      <w:overflowPunct w:val="0"/>
      <w:autoSpaceDE w:val="0"/>
      <w:autoSpaceDN w:val="0"/>
      <w:adjustRightInd w:val="0"/>
      <w:spacing w:after="240" w:line="240" w:lineRule="auto"/>
      <w:jc w:val="center"/>
      <w:textAlignment w:val="baseline"/>
    </w:pPr>
    <w:rPr>
      <w:rFonts w:ascii="Arial" w:hAnsi="Arial" w:cs="Times New Roman"/>
      <w:b/>
      <w:bCs/>
      <w:sz w:val="20"/>
      <w:szCs w:val="20"/>
      <w:lang w:val="en-GB" w:eastAsia="zh-CN"/>
    </w:rPr>
  </w:style>
  <w:style w:type="paragraph" w:styleId="EnvelopeAddress">
    <w:name w:val="envelope address"/>
    <w:basedOn w:val="Normal"/>
    <w:unhideWhenUsed/>
    <w:qFormat/>
    <w:pPr>
      <w:framePr w:w="7920" w:h="1980" w:hSpace="180" w:wrap="around"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DocumentMap">
    <w:name w:val="Document Map"/>
    <w:basedOn w:val="Normal"/>
    <w:link w:val="DocumentMapChar"/>
    <w:pPr>
      <w:shd w:val="clear" w:color="auto" w:fill="000080"/>
      <w:overflowPunct w:val="0"/>
      <w:autoSpaceDE w:val="0"/>
      <w:autoSpaceDN w:val="0"/>
      <w:adjustRightInd w:val="0"/>
      <w:spacing w:after="120" w:line="240" w:lineRule="auto"/>
      <w:jc w:val="both"/>
      <w:textAlignment w:val="baseline"/>
    </w:pPr>
    <w:rPr>
      <w:rFonts w:ascii="Tahoma" w:hAnsi="Tahoma" w:cs="Tahoma"/>
      <w:sz w:val="20"/>
      <w:szCs w:val="20"/>
      <w:lang w:val="en-GB" w:eastAsia="zh-CN"/>
    </w:rPr>
  </w:style>
  <w:style w:type="paragraph" w:styleId="Salutation">
    <w:name w:val="Salutation"/>
    <w:basedOn w:val="Normal"/>
    <w:next w:val="Normal"/>
    <w:link w:val="SalutationChar"/>
    <w:unhideWhenUsed/>
    <w:qFormat/>
    <w:pPr>
      <w:spacing w:after="180" w:line="240" w:lineRule="auto"/>
    </w:pPr>
    <w:rPr>
      <w:rFonts w:ascii="Times New Roman" w:eastAsia="MS Mincho" w:hAnsi="Times New Roman" w:cs="Times New Roman"/>
      <w:szCs w:val="20"/>
      <w:lang w:val="en-GB"/>
    </w:rPr>
  </w:style>
  <w:style w:type="paragraph" w:styleId="BodyText3">
    <w:name w:val="Body Text 3"/>
    <w:basedOn w:val="Normal"/>
    <w:link w:val="BodyText3Char"/>
    <w:unhideWhenUsed/>
    <w:qFormat/>
    <w:pPr>
      <w:spacing w:after="120" w:line="240" w:lineRule="auto"/>
    </w:pPr>
    <w:rPr>
      <w:rFonts w:ascii="Times New Roman" w:eastAsia="MS Mincho" w:hAnsi="Times New Roman" w:cs="Times New Roman"/>
      <w:sz w:val="16"/>
      <w:szCs w:val="16"/>
      <w:lang w:val="en-GB"/>
    </w:rPr>
  </w:style>
  <w:style w:type="paragraph" w:styleId="Closing">
    <w:name w:val="Closing"/>
    <w:basedOn w:val="Normal"/>
    <w:link w:val="ClosingChar"/>
    <w:unhideWhenUsed/>
    <w:qFormat/>
    <w:pPr>
      <w:spacing w:after="180" w:line="240" w:lineRule="auto"/>
      <w:ind w:leftChars="2100" w:left="100"/>
    </w:pPr>
    <w:rPr>
      <w:rFonts w:ascii="Times New Roman" w:eastAsia="MS Mincho" w:hAnsi="Times New Roman" w:cs="Times New Roman"/>
      <w:szCs w:val="20"/>
      <w:lang w:val="en-GB"/>
    </w:rPr>
  </w:style>
  <w:style w:type="paragraph" w:styleId="BodyTextIndent">
    <w:name w:val="Body Text Indent"/>
    <w:basedOn w:val="Normal"/>
    <w:link w:val="BodyTextIndentChar"/>
    <w:unhideWhenUsed/>
    <w:qFormat/>
    <w:pPr>
      <w:spacing w:after="120" w:line="240" w:lineRule="auto"/>
      <w:ind w:leftChars="200" w:left="420"/>
    </w:pPr>
    <w:rPr>
      <w:rFonts w:ascii="Times New Roman" w:eastAsia="MS Mincho" w:hAnsi="Times New Roman" w:cs="Times New Roman"/>
      <w:szCs w:val="20"/>
      <w:lang w:val="en-GB"/>
    </w:rPr>
  </w:style>
  <w:style w:type="paragraph" w:styleId="ListNumber3">
    <w:name w:val="List Number 3"/>
    <w:basedOn w:val="Normal"/>
    <w:unhideWhenUsed/>
    <w:qFormat/>
    <w:pPr>
      <w:tabs>
        <w:tab w:val="left" w:pos="1200"/>
      </w:tabs>
      <w:spacing w:after="180" w:line="240" w:lineRule="auto"/>
      <w:ind w:leftChars="400" w:left="1200" w:hangingChars="200" w:hanging="360"/>
    </w:pPr>
    <w:rPr>
      <w:rFonts w:ascii="Times New Roman" w:eastAsia="MS Mincho" w:hAnsi="Times New Roman" w:cs="Times New Roman"/>
      <w:szCs w:val="20"/>
      <w:lang w:val="en-GB"/>
    </w:rPr>
  </w:style>
  <w:style w:type="paragraph" w:styleId="ListContinue">
    <w:name w:val="List Continue"/>
    <w:basedOn w:val="Normal"/>
    <w:unhideWhenUsed/>
    <w:qFormat/>
    <w:pPr>
      <w:spacing w:after="120" w:line="240" w:lineRule="auto"/>
      <w:ind w:leftChars="200" w:left="420"/>
    </w:pPr>
    <w:rPr>
      <w:rFonts w:ascii="Times New Roman" w:eastAsia="MS Mincho" w:hAnsi="Times New Roman" w:cs="Times New Roman"/>
      <w:szCs w:val="20"/>
      <w:lang w:val="en-GB"/>
    </w:rPr>
  </w:style>
  <w:style w:type="paragraph" w:styleId="BlockText">
    <w:name w:val="Block Text"/>
    <w:basedOn w:val="Normal"/>
    <w:unhideWhenUsed/>
    <w:qFormat/>
    <w:pPr>
      <w:spacing w:after="120" w:line="240" w:lineRule="auto"/>
      <w:ind w:leftChars="700" w:left="1440" w:rightChars="700" w:right="1440"/>
    </w:pPr>
    <w:rPr>
      <w:rFonts w:ascii="Times New Roman" w:eastAsia="MS Mincho" w:hAnsi="Times New Roman" w:cs="Times New Roman"/>
      <w:szCs w:val="20"/>
      <w:lang w:val="en-GB"/>
    </w:rPr>
  </w:style>
  <w:style w:type="paragraph" w:styleId="HTMLAddress">
    <w:name w:val="HTML Address"/>
    <w:basedOn w:val="Normal"/>
    <w:link w:val="HTMLAddressChar"/>
    <w:unhideWhenUsed/>
    <w:qFormat/>
    <w:pPr>
      <w:spacing w:after="180" w:line="240" w:lineRule="auto"/>
    </w:pPr>
    <w:rPr>
      <w:rFonts w:ascii="Times New Roman" w:eastAsia="SimSun" w:hAnsi="Times New Roman" w:cs="Times New Roman"/>
      <w:i/>
      <w:iCs/>
      <w:szCs w:val="20"/>
      <w:lang w:val="en-GB"/>
    </w:rPr>
  </w:style>
  <w:style w:type="paragraph" w:styleId="PlainText">
    <w:name w:val="Plain Text"/>
    <w:basedOn w:val="Normal"/>
    <w:link w:val="PlainTextChar"/>
    <w:unhideWhenUsed/>
    <w:qFormat/>
    <w:pPr>
      <w:spacing w:after="180" w:line="240" w:lineRule="auto"/>
    </w:pPr>
    <w:rPr>
      <w:rFonts w:ascii="SimSun" w:eastAsia="SimSun" w:hAnsi="Courier New" w:cs="Courier New"/>
      <w:sz w:val="21"/>
      <w:szCs w:val="21"/>
      <w:lang w:val="en-GB"/>
    </w:rPr>
  </w:style>
  <w:style w:type="paragraph" w:styleId="ListBullet5">
    <w:name w:val="List Bullet 5"/>
    <w:basedOn w:val="ListBullet4"/>
    <w:pPr>
      <w:numPr>
        <w:numId w:val="5"/>
      </w:numPr>
    </w:pPr>
  </w:style>
  <w:style w:type="paragraph" w:styleId="ListNumber4">
    <w:name w:val="List Number 4"/>
    <w:basedOn w:val="Normal"/>
    <w:unhideWhenUsed/>
    <w:qFormat/>
    <w:pPr>
      <w:tabs>
        <w:tab w:val="left" w:pos="1620"/>
      </w:tabs>
      <w:spacing w:after="180" w:line="240" w:lineRule="auto"/>
      <w:ind w:leftChars="600" w:left="1620" w:hangingChars="200" w:hanging="360"/>
    </w:pPr>
    <w:rPr>
      <w:rFonts w:ascii="Times New Roman" w:eastAsia="MS Mincho" w:hAnsi="Times New Roman" w:cs="Times New Roman"/>
      <w:szCs w:val="20"/>
      <w:lang w:val="en-GB"/>
    </w:rPr>
  </w:style>
  <w:style w:type="paragraph" w:styleId="TOC8">
    <w:name w:val="toc 8"/>
    <w:basedOn w:val="TOC1"/>
    <w:next w:val="Normal"/>
    <w:uiPriority w:val="39"/>
    <w:qFormat/>
    <w:pPr>
      <w:spacing w:before="180"/>
      <w:ind w:left="2693" w:hanging="2693"/>
    </w:pPr>
    <w:rPr>
      <w:b w:val="0"/>
      <w:bCs/>
    </w:rPr>
  </w:style>
  <w:style w:type="paragraph" w:styleId="Date">
    <w:name w:val="Date"/>
    <w:basedOn w:val="Normal"/>
    <w:next w:val="Normal"/>
    <w:link w:val="DateChar"/>
    <w:unhideWhenUsed/>
    <w:qFormat/>
    <w:pPr>
      <w:spacing w:after="180" w:line="240" w:lineRule="auto"/>
      <w:ind w:leftChars="2500" w:left="100"/>
    </w:pPr>
    <w:rPr>
      <w:rFonts w:ascii="Times New Roman" w:eastAsia="MS Mincho" w:hAnsi="Times New Roman" w:cs="Times New Roman"/>
      <w:szCs w:val="20"/>
      <w:lang w:val="en-GB"/>
    </w:rPr>
  </w:style>
  <w:style w:type="paragraph" w:styleId="BodyTextIndent2">
    <w:name w:val="Body Text Indent 2"/>
    <w:basedOn w:val="Normal"/>
    <w:link w:val="BodyTextIndent2Char"/>
    <w:unhideWhenUsed/>
    <w:qFormat/>
    <w:pPr>
      <w:spacing w:after="120" w:line="480" w:lineRule="auto"/>
      <w:ind w:leftChars="200" w:left="420"/>
    </w:pPr>
    <w:rPr>
      <w:rFonts w:ascii="Times New Roman" w:eastAsia="MS Mincho" w:hAnsi="Times New Roman" w:cs="Times New Roman"/>
      <w:szCs w:val="20"/>
      <w:lang w:val="en-GB"/>
    </w:rPr>
  </w:style>
  <w:style w:type="paragraph" w:styleId="ListContinue5">
    <w:name w:val="List Continue 5"/>
    <w:basedOn w:val="Normal"/>
    <w:unhideWhenUsed/>
    <w:qFormat/>
    <w:pPr>
      <w:spacing w:after="120" w:line="240" w:lineRule="auto"/>
      <w:ind w:leftChars="1000" w:left="2100"/>
    </w:pPr>
    <w:rPr>
      <w:rFonts w:ascii="Times New Roman" w:eastAsia="MS Mincho" w:hAnsi="Times New Roman" w:cs="Times New Roman"/>
      <w:szCs w:val="20"/>
      <w:lang w:val="en-GB"/>
    </w:rPr>
  </w:style>
  <w:style w:type="paragraph" w:styleId="BalloonText">
    <w:name w:val="Balloon Text"/>
    <w:basedOn w:val="Normal"/>
    <w:link w:val="BalloonTextChar"/>
    <w:unhideWhenUsed/>
    <w:qFormat/>
    <w:pPr>
      <w:spacing w:after="0" w:line="240" w:lineRule="auto"/>
    </w:pPr>
    <w:rPr>
      <w:rFonts w:ascii="Segoe UI" w:hAnsi="Segoe UI" w:cs="Segoe UI"/>
      <w:sz w:val="18"/>
      <w:szCs w:val="18"/>
    </w:rPr>
  </w:style>
  <w:style w:type="paragraph" w:styleId="Footer">
    <w:name w:val="footer"/>
    <w:basedOn w:val="Header"/>
    <w:link w:val="FooterChar"/>
    <w:qFormat/>
    <w:pPr>
      <w:jc w:val="center"/>
    </w:pPr>
    <w:rPr>
      <w:i/>
      <w:iCs/>
    </w:r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eastAsiaTheme="minorEastAsia" w:hAnsi="Arial" w:cs="Arial"/>
      <w:b/>
      <w:bCs/>
      <w:sz w:val="18"/>
      <w:szCs w:val="18"/>
      <w:lang w:eastAsia="zh-CN"/>
    </w:rPr>
  </w:style>
  <w:style w:type="paragraph" w:styleId="EnvelopeReturn">
    <w:name w:val="envelope return"/>
    <w:basedOn w:val="Normal"/>
    <w:unhideWhenUsed/>
    <w:qFormat/>
    <w:pPr>
      <w:snapToGrid w:val="0"/>
      <w:spacing w:after="180" w:line="240" w:lineRule="auto"/>
    </w:pPr>
    <w:rPr>
      <w:rFonts w:ascii="Arial" w:eastAsia="MS Mincho" w:hAnsi="Arial" w:cs="Arial"/>
      <w:szCs w:val="20"/>
      <w:lang w:val="en-GB"/>
    </w:rPr>
  </w:style>
  <w:style w:type="paragraph" w:styleId="BodyTextFirstIndent2">
    <w:name w:val="Body Text First Indent 2"/>
    <w:basedOn w:val="BodyTextIndent"/>
    <w:link w:val="BodyTextFirstIndent2Char"/>
    <w:unhideWhenUsed/>
    <w:qFormat/>
    <w:pPr>
      <w:ind w:firstLineChars="200" w:firstLine="420"/>
    </w:pPr>
  </w:style>
  <w:style w:type="paragraph" w:styleId="Signature">
    <w:name w:val="Signature"/>
    <w:basedOn w:val="Normal"/>
    <w:link w:val="SignatureChar"/>
    <w:unhideWhenUsed/>
    <w:qFormat/>
    <w:pPr>
      <w:spacing w:after="180" w:line="240" w:lineRule="auto"/>
      <w:ind w:leftChars="2100" w:left="100"/>
    </w:pPr>
    <w:rPr>
      <w:rFonts w:ascii="Times New Roman" w:eastAsia="MS Mincho" w:hAnsi="Times New Roman" w:cs="Times New Roman"/>
      <w:szCs w:val="20"/>
      <w:lang w:val="en-GB"/>
    </w:rPr>
  </w:style>
  <w:style w:type="paragraph" w:styleId="ListContinue4">
    <w:name w:val="List Continue 4"/>
    <w:basedOn w:val="Normal"/>
    <w:unhideWhenUsed/>
    <w:qFormat/>
    <w:pPr>
      <w:spacing w:after="120" w:line="240" w:lineRule="auto"/>
      <w:ind w:leftChars="800" w:left="1680"/>
    </w:pPr>
    <w:rPr>
      <w:rFonts w:ascii="Times New Roman" w:eastAsia="MS Mincho" w:hAnsi="Times New Roman" w:cs="Times New Roman"/>
      <w:szCs w:val="20"/>
      <w:lang w:val="en-GB"/>
    </w:rPr>
  </w:style>
  <w:style w:type="paragraph" w:styleId="Subtitle">
    <w:name w:val="Subtitle"/>
    <w:basedOn w:val="Normal"/>
    <w:next w:val="Normal"/>
    <w:link w:val="SubtitleChar"/>
    <w:qFormat/>
    <w:pPr>
      <w:overflowPunct w:val="0"/>
      <w:autoSpaceDE w:val="0"/>
      <w:autoSpaceDN w:val="0"/>
      <w:adjustRightInd w:val="0"/>
      <w:spacing w:line="240" w:lineRule="auto"/>
      <w:textAlignment w:val="baseline"/>
    </w:pPr>
    <w:rPr>
      <w:color w:val="595959" w:themeColor="text1" w:themeTint="A6"/>
      <w:spacing w:val="15"/>
      <w:lang w:val="en-GB"/>
    </w:rPr>
  </w:style>
  <w:style w:type="paragraph" w:styleId="ListNumber5">
    <w:name w:val="List Number 5"/>
    <w:basedOn w:val="Normal"/>
    <w:unhideWhenUsed/>
    <w:qFormat/>
    <w:pPr>
      <w:tabs>
        <w:tab w:val="left" w:pos="2040"/>
      </w:tabs>
      <w:spacing w:after="180" w:line="240" w:lineRule="auto"/>
      <w:ind w:leftChars="800" w:left="2040" w:hangingChars="200" w:hanging="360"/>
    </w:pPr>
    <w:rPr>
      <w:rFonts w:ascii="Times New Roman" w:eastAsia="MS Mincho" w:hAnsi="Times New Roman" w:cs="Times New Roman"/>
      <w:szCs w:val="20"/>
      <w:lang w:val="en-GB"/>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jc w:val="both"/>
      <w:textAlignment w:val="baseline"/>
    </w:pPr>
    <w:rPr>
      <w:rFonts w:ascii="Arial" w:hAnsi="Arial" w:cs="Times New Roman"/>
      <w:sz w:val="16"/>
      <w:szCs w:val="16"/>
      <w:lang w:val="en-GB"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line="240" w:lineRule="auto"/>
      <w:ind w:leftChars="200" w:left="420"/>
    </w:pPr>
    <w:rPr>
      <w:rFonts w:ascii="Times New Roman" w:eastAsia="MS Mincho" w:hAnsi="Times New Roman" w:cs="Times New Roman"/>
      <w:sz w:val="16"/>
      <w:szCs w:val="16"/>
      <w:lang w:val="en-GB"/>
    </w:rPr>
  </w:style>
  <w:style w:type="paragraph" w:styleId="TableofFigures">
    <w:name w:val="table of figures"/>
    <w:basedOn w:val="Normal"/>
    <w:next w:val="Normal"/>
    <w:uiPriority w:val="99"/>
    <w:qFormat/>
    <w:pPr>
      <w:overflowPunct w:val="0"/>
      <w:autoSpaceDE w:val="0"/>
      <w:autoSpaceDN w:val="0"/>
      <w:adjustRightInd w:val="0"/>
      <w:spacing w:after="120" w:line="240" w:lineRule="auto"/>
      <w:ind w:left="1418" w:hanging="1418"/>
      <w:textAlignment w:val="baseline"/>
    </w:pPr>
    <w:rPr>
      <w:rFonts w:ascii="Arial" w:hAnsi="Arial" w:cs="Times New Roman"/>
      <w:b/>
      <w:sz w:val="20"/>
      <w:szCs w:val="20"/>
      <w:lang w:val="en-GB" w:eastAsia="zh-CN"/>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qFormat/>
    <w:pPr>
      <w:spacing w:after="120" w:line="480" w:lineRule="auto"/>
    </w:pPr>
    <w:rPr>
      <w:rFonts w:ascii="Times New Roman" w:eastAsia="MS Mincho" w:hAnsi="Times New Roman" w:cs="Times New Roman"/>
      <w:szCs w:val="20"/>
      <w:lang w:val="en-GB"/>
    </w:rPr>
  </w:style>
  <w:style w:type="paragraph" w:styleId="ListContinue2">
    <w:name w:val="List Continue 2"/>
    <w:basedOn w:val="Normal"/>
    <w:unhideWhenUsed/>
    <w:qFormat/>
    <w:pPr>
      <w:spacing w:after="120" w:line="240" w:lineRule="auto"/>
      <w:ind w:leftChars="400" w:left="840"/>
    </w:pPr>
    <w:rPr>
      <w:rFonts w:ascii="Times New Roman" w:eastAsia="MS Mincho" w:hAnsi="Times New Roman" w:cs="Times New Roman"/>
      <w:szCs w:val="20"/>
      <w:lang w:val="en-GB"/>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paragraph" w:styleId="NormalWeb">
    <w:name w:val="Normal (Web)"/>
    <w:basedOn w:val="Normal"/>
    <w:unhideWhenUsed/>
    <w:qFormat/>
    <w:pPr>
      <w:spacing w:before="100" w:beforeAutospacing="1" w:after="100" w:afterAutospacing="1" w:line="240" w:lineRule="auto"/>
    </w:pPr>
    <w:rPr>
      <w:rFonts w:ascii="Times New Roman" w:hAnsi="Times New Roman" w:cs="Times New Roman"/>
      <w:sz w:val="24"/>
      <w:szCs w:val="24"/>
      <w:lang w:val="da-DK" w:eastAsia="da-DK"/>
    </w:rPr>
  </w:style>
  <w:style w:type="paragraph" w:styleId="ListContinue3">
    <w:name w:val="List Continue 3"/>
    <w:basedOn w:val="Normal"/>
    <w:unhideWhenUsed/>
    <w:qFormat/>
    <w:pPr>
      <w:spacing w:after="120" w:line="240" w:lineRule="auto"/>
      <w:ind w:leftChars="600" w:left="1260"/>
    </w:pPr>
    <w:rPr>
      <w:rFonts w:ascii="Times New Roman" w:eastAsia="MS Mincho" w:hAnsi="Times New Roman" w:cs="Times New Roman"/>
      <w:szCs w:val="20"/>
      <w:lang w:val="en-GB"/>
    </w:rPr>
  </w:style>
  <w:style w:type="paragraph" w:styleId="Index1">
    <w:name w:val="index 1"/>
    <w:basedOn w:val="Normal"/>
    <w:next w:val="Normal"/>
    <w:qFormat/>
    <w:pPr>
      <w:keepLines/>
      <w:overflowPunct w:val="0"/>
      <w:autoSpaceDE w:val="0"/>
      <w:autoSpaceDN w:val="0"/>
      <w:adjustRightInd w:val="0"/>
      <w:spacing w:after="0" w:line="240" w:lineRule="auto"/>
      <w:jc w:val="both"/>
      <w:textAlignment w:val="baseline"/>
    </w:pPr>
    <w:rPr>
      <w:rFonts w:ascii="Arial" w:hAnsi="Arial" w:cs="Times New Roman"/>
      <w:sz w:val="20"/>
      <w:szCs w:val="20"/>
      <w:lang w:val="en-GB" w:eastAsia="zh-CN"/>
    </w:rPr>
  </w:style>
  <w:style w:type="paragraph" w:styleId="Index2">
    <w:name w:val="index 2"/>
    <w:basedOn w:val="Index1"/>
    <w:next w:val="Normal"/>
    <w:qFormat/>
    <w:pPr>
      <w:ind w:left="284"/>
    </w:pPr>
  </w:style>
  <w:style w:type="paragraph" w:styleId="Title">
    <w:name w:val="Title"/>
    <w:basedOn w:val="Normal"/>
    <w:link w:val="TitleChar"/>
    <w:qFormat/>
    <w:pPr>
      <w:spacing w:before="240" w:after="60" w:line="240" w:lineRule="auto"/>
      <w:jc w:val="center"/>
      <w:outlineLvl w:val="0"/>
    </w:pPr>
    <w:rPr>
      <w:rFonts w:ascii="Arial" w:eastAsia="SimSun" w:hAnsi="Arial" w:cs="Arial"/>
      <w:b/>
      <w:bCs/>
      <w:sz w:val="32"/>
      <w:szCs w:val="32"/>
      <w:lang w:val="en-GB"/>
    </w:rPr>
  </w:style>
  <w:style w:type="character" w:styleId="PageNumber">
    <w:name w:val="page number"/>
    <w:qFormat/>
  </w:style>
  <w:style w:type="character" w:styleId="FollowedHyperlink">
    <w:name w:val="FollowedHyperlink"/>
    <w:qFormat/>
    <w:rPr>
      <w:color w:val="FF0000"/>
      <w:u w:val="single"/>
    </w:rPr>
  </w:style>
  <w:style w:type="character" w:styleId="Emphasis">
    <w:name w:val="Emphasis"/>
    <w:qFormat/>
    <w:rPr>
      <w:i/>
      <w:iCs/>
    </w:rPr>
  </w:style>
  <w:style w:type="character" w:styleId="HTMLTypewriter">
    <w:name w:val="HTML Typewriter"/>
    <w:unhideWhenUsed/>
    <w:qFormat/>
    <w:rPr>
      <w:rFonts w:ascii="Courier New" w:eastAsia="Times New Roman" w:hAnsi="Courier New" w:cs="Courier New" w:hint="default"/>
      <w:sz w:val="24"/>
      <w:szCs w:val="24"/>
    </w:rPr>
  </w:style>
  <w:style w:type="character" w:styleId="Hyperlink">
    <w:name w:val="Hyperlink"/>
    <w:uiPriority w:val="99"/>
    <w:qFormat/>
    <w:rPr>
      <w:color w:val="0000FF"/>
      <w:u w:val="single"/>
      <w:lang w:val="en-GB"/>
    </w:rPr>
  </w:style>
  <w:style w:type="character" w:styleId="HTMLCode">
    <w:name w:val="HTML Code"/>
    <w:unhideWhenUsed/>
    <w:qFormat/>
    <w:rPr>
      <w:rFonts w:ascii="Courier New" w:eastAsia="Times New Roman" w:hAnsi="Courier New" w:cs="Courier New" w:hint="default"/>
      <w:sz w:val="24"/>
      <w:szCs w:val="24"/>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bCs/>
      <w:position w:val="6"/>
      <w:sz w:val="16"/>
      <w:szCs w:val="16"/>
    </w:rPr>
  </w:style>
  <w:style w:type="character" w:styleId="HTMLKeyboard">
    <w:name w:val="HTML Keyboard"/>
    <w:unhideWhenUsed/>
    <w:qFormat/>
    <w:rPr>
      <w:rFonts w:ascii="Courier New" w:eastAsia="Times New Roman" w:hAnsi="Courier New" w:cs="Courier New" w:hint="default"/>
      <w:sz w:val="24"/>
      <w:szCs w:val="24"/>
    </w:rPr>
  </w:style>
  <w:style w:type="character" w:styleId="HTMLSample">
    <w:name w:val="HTML Sample"/>
    <w:unhideWhenUsed/>
    <w:qFormat/>
    <w:rPr>
      <w:rFonts w:ascii="Courier New" w:eastAsia="Times New Roman" w:hAnsi="Courier New" w:cs="Courier New" w:hint="default"/>
    </w:rPr>
  </w:style>
  <w:style w:type="table" w:styleId="TableGrid">
    <w:name w:val="Table Grid"/>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qFormat/>
    <w:pPr>
      <w:spacing w:after="180" w:line="240" w:lineRule="auto"/>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unhideWhenUsed/>
    <w:qFormat/>
    <w:pPr>
      <w:spacing w:after="180" w:line="240" w:lineRule="auto"/>
    </w:pPr>
    <w:rPr>
      <w:rFonts w:eastAsia="MS Mincho"/>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TableColorful2">
    <w:name w:val="Table Colorful 2"/>
    <w:basedOn w:val="TableNormal"/>
    <w:unhideWhenUsed/>
    <w:qFormat/>
    <w:pPr>
      <w:spacing w:after="180" w:line="240" w:lineRule="auto"/>
    </w:pPr>
    <w:rPr>
      <w:rFonts w:eastAsia="MS Mincho"/>
      <w:lang w:val="sv-SE" w:eastAsia="sv-S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TableColorful3">
    <w:name w:val="Table Colorful 3"/>
    <w:basedOn w:val="TableNormal"/>
    <w:unhideWhenUsed/>
    <w:qFormat/>
    <w:pPr>
      <w:spacing w:after="180" w:line="240" w:lineRule="auto"/>
    </w:pPr>
    <w:rPr>
      <w:rFonts w:eastAsia="MS Mincho"/>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TableElegant">
    <w:name w:val="Table Elegant"/>
    <w:basedOn w:val="TableNormal"/>
    <w:unhideWhenUsed/>
    <w:qFormat/>
    <w:pPr>
      <w:spacing w:after="180" w:line="240" w:lineRule="auto"/>
    </w:pPr>
    <w:rPr>
      <w:rFonts w:eastAsia="MS Mincho"/>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unhideWhenUsed/>
    <w:qFormat/>
    <w:pPr>
      <w:spacing w:after="180" w:line="240" w:lineRule="auto"/>
    </w:pPr>
    <w:rPr>
      <w:rFonts w:eastAsia="MS Mincho"/>
      <w:lang w:val="sv-SE" w:eastAsia="sv-SE"/>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pPr>
      <w:spacing w:after="180" w:line="240" w:lineRule="auto"/>
    </w:pPr>
    <w:rPr>
      <w:rFonts w:eastAsia="MS Mincho"/>
      <w:lang w:val="sv-SE" w:eastAsia="sv-S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3">
    <w:name w:val="Table Classic 3"/>
    <w:basedOn w:val="TableNormal"/>
    <w:unhideWhenUsed/>
    <w:qFormat/>
    <w:pPr>
      <w:spacing w:after="180" w:line="240" w:lineRule="auto"/>
    </w:pPr>
    <w:rPr>
      <w:rFonts w:eastAsia="MS Mincho"/>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Classic4">
    <w:name w:val="Table Classic 4"/>
    <w:basedOn w:val="TableNormal"/>
    <w:unhideWhenUsed/>
    <w:qFormat/>
    <w:pPr>
      <w:spacing w:after="180" w:line="240" w:lineRule="auto"/>
    </w:pPr>
    <w:rPr>
      <w:rFonts w:eastAsia="MS Mincho"/>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TableSimple1">
    <w:name w:val="Table Simple 1"/>
    <w:basedOn w:val="TableNormal"/>
    <w:unhideWhenUsed/>
    <w:qFormat/>
    <w:pPr>
      <w:spacing w:after="180" w:line="240" w:lineRule="auto"/>
    </w:pPr>
    <w:rPr>
      <w:rFonts w:eastAsia="MS Mincho"/>
      <w:lang w:val="sv-SE" w:eastAsia="sv-SE"/>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Simple2">
    <w:name w:val="Table Simple 2"/>
    <w:basedOn w:val="TableNormal"/>
    <w:unhideWhenUsed/>
    <w:qFormat/>
    <w:pPr>
      <w:spacing w:after="180" w:line="240" w:lineRule="auto"/>
    </w:pPr>
    <w:rPr>
      <w:rFonts w:eastAsia="MS Mincho"/>
      <w:lang w:val="sv-SE" w:eastAsia="sv-SE"/>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imple3">
    <w:name w:val="Table Simple 3"/>
    <w:basedOn w:val="TableNormal"/>
    <w:unhideWhenUsed/>
    <w:qFormat/>
    <w:pPr>
      <w:spacing w:after="180" w:line="240" w:lineRule="auto"/>
    </w:pPr>
    <w:rPr>
      <w:rFonts w:eastAsia="MS Mincho"/>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il"/>
          <w:tr2bl w:val="nil"/>
        </w:tcBorders>
        <w:shd w:val="solid" w:color="000000" w:fill="FFFFFF"/>
      </w:tcPr>
    </w:tblStylePr>
  </w:style>
  <w:style w:type="table" w:styleId="TableSubtle1">
    <w:name w:val="Table Subtle 1"/>
    <w:basedOn w:val="TableNormal"/>
    <w:unhideWhenUsed/>
    <w:qFormat/>
    <w:pPr>
      <w:spacing w:after="180" w:line="240" w:lineRule="auto"/>
    </w:pPr>
    <w:rPr>
      <w:rFonts w:eastAsia="MS Mincho"/>
      <w:lang w:val="sv-SE" w:eastAsia="sv-SE"/>
    </w:rPr>
    <w:tblPr>
      <w:tblStyleRowBandSize w:val="1"/>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Subtle2">
    <w:name w:val="Table Subtle 2"/>
    <w:basedOn w:val="TableNormal"/>
    <w:unhideWhenUsed/>
    <w:qFormat/>
    <w:pPr>
      <w:spacing w:after="180" w:line="240" w:lineRule="auto"/>
    </w:pPr>
    <w:rPr>
      <w:rFonts w:eastAsia="MS Mincho"/>
      <w:lang w:val="sv-SE" w:eastAsia="sv-SE"/>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3Deffects1">
    <w:name w:val="Table 3D effects 1"/>
    <w:basedOn w:val="TableNormal"/>
    <w:unhideWhenUsed/>
    <w:qFormat/>
    <w:pPr>
      <w:spacing w:after="180" w:line="240" w:lineRule="auto"/>
    </w:pPr>
    <w:rPr>
      <w:rFonts w:eastAsia="MS Mincho"/>
      <w:lang w:val="sv-SE" w:eastAsia="sv-SE"/>
    </w:r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Table3Deffects2">
    <w:name w:val="Table 3D effects 2"/>
    <w:basedOn w:val="TableNormal"/>
    <w:unhideWhenUsed/>
    <w:qFormat/>
    <w:pPr>
      <w:spacing w:after="180" w:line="240" w:lineRule="auto"/>
    </w:pPr>
    <w:rPr>
      <w:rFonts w:eastAsia="MS Mincho"/>
      <w:lang w:val="sv-SE" w:eastAsia="sv-SE"/>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Table3Deffects3">
    <w:name w:val="Table 3D effects 3"/>
    <w:basedOn w:val="TableNormal"/>
    <w:unhideWhenUsed/>
    <w:qFormat/>
    <w:pPr>
      <w:spacing w:after="180" w:line="240" w:lineRule="auto"/>
    </w:pPr>
    <w:rPr>
      <w:rFonts w:eastAsia="MS Mincho"/>
      <w:lang w:val="sv-SE" w:eastAsia="sv-SE"/>
    </w:r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TableList1">
    <w:name w:val="Table List 1"/>
    <w:basedOn w:val="TableNormal"/>
    <w:unhideWhenUsed/>
    <w:qFormat/>
    <w:pPr>
      <w:spacing w:after="180" w:line="240" w:lineRule="auto"/>
    </w:pPr>
    <w:rPr>
      <w:rFonts w:eastAsia="MS Mincho"/>
      <w:lang w:val="sv-SE" w:eastAsia="sv-SE"/>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2">
    <w:name w:val="Table List 2"/>
    <w:basedOn w:val="TableNormal"/>
    <w:unhideWhenUsed/>
    <w:qFormat/>
    <w:pPr>
      <w:spacing w:after="180" w:line="240" w:lineRule="auto"/>
    </w:pPr>
    <w:rPr>
      <w:rFonts w:eastAsia="MS Mincho"/>
      <w:lang w:val="sv-SE" w:eastAsia="sv-SE"/>
    </w:r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3">
    <w:name w:val="Table List 3"/>
    <w:basedOn w:val="TableNormal"/>
    <w:unhideWhenUsed/>
    <w:qFormat/>
    <w:pPr>
      <w:spacing w:after="180" w:line="240" w:lineRule="auto"/>
    </w:pPr>
    <w:rPr>
      <w:rFonts w:eastAsia="MS Mincho"/>
      <w:lang w:val="sv-SE" w:eastAsia="sv-SE"/>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TableList4">
    <w:name w:val="Table List 4"/>
    <w:basedOn w:val="TableNormal"/>
    <w:unhideWhenUsed/>
    <w:qFormat/>
    <w:pPr>
      <w:spacing w:after="180" w:line="240" w:lineRule="auto"/>
    </w:pPr>
    <w:rPr>
      <w:rFonts w:eastAsia="MS Mincho"/>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il"/>
          <w:tr2bl w:val="nil"/>
        </w:tcBorders>
        <w:shd w:val="solid" w:color="808080" w:fill="FFFFFF"/>
      </w:tcPr>
    </w:tblStylePr>
  </w:style>
  <w:style w:type="table" w:styleId="TableList5">
    <w:name w:val="Table List 5"/>
    <w:basedOn w:val="TableNormal"/>
    <w:unhideWhenUsed/>
    <w:qFormat/>
    <w:pPr>
      <w:spacing w:after="180" w:line="240" w:lineRule="auto"/>
    </w:pPr>
    <w:rPr>
      <w:rFonts w:eastAsia="MS Mincho"/>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TableList6">
    <w:name w:val="Table List 6"/>
    <w:basedOn w:val="TableNormal"/>
    <w:unhideWhenUsed/>
    <w:qFormat/>
    <w:pPr>
      <w:spacing w:after="180" w:line="240" w:lineRule="auto"/>
    </w:pPr>
    <w:rPr>
      <w:rFonts w:eastAsia="MS Mincho"/>
      <w:lang w:val="sv-SE" w:eastAsia="sv-SE"/>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leList7">
    <w:name w:val="Table List 7"/>
    <w:basedOn w:val="TableNormal"/>
    <w:unhideWhenUsed/>
    <w:qFormat/>
    <w:pPr>
      <w:spacing w:after="180" w:line="240" w:lineRule="auto"/>
    </w:pPr>
    <w:rPr>
      <w:rFonts w:eastAsia="MS Mincho"/>
      <w:lang w:val="sv-SE" w:eastAsia="sv-SE"/>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TableList8">
    <w:name w:val="Table List 8"/>
    <w:basedOn w:val="TableNormal"/>
    <w:unhideWhenUsed/>
    <w:qFormat/>
    <w:pPr>
      <w:spacing w:after="180" w:line="240" w:lineRule="auto"/>
    </w:pPr>
    <w:rPr>
      <w:rFonts w:eastAsia="MS Mincho"/>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TableContemporary">
    <w:name w:val="Table Contemporary"/>
    <w:basedOn w:val="TableNormal"/>
    <w:unhideWhenUsed/>
    <w:qFormat/>
    <w:pPr>
      <w:spacing w:after="180" w:line="240" w:lineRule="auto"/>
    </w:pPr>
    <w:rPr>
      <w:rFonts w:eastAsia="MS Mincho"/>
      <w:lang w:val="sv-SE" w:eastAsia="sv-SE"/>
    </w:r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TableColumns1">
    <w:name w:val="Table Columns 1"/>
    <w:basedOn w:val="TableNormal"/>
    <w:unhideWhenUsed/>
    <w:qFormat/>
    <w:pPr>
      <w:spacing w:after="180" w:line="240" w:lineRule="auto"/>
    </w:pPr>
    <w:rPr>
      <w:rFonts w:eastAsia="MS Mincho"/>
      <w:b/>
      <w:bCs/>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2">
    <w:name w:val="Table Columns 2"/>
    <w:basedOn w:val="TableNormal"/>
    <w:unhideWhenUsed/>
    <w:qFormat/>
    <w:pPr>
      <w:spacing w:after="180" w:line="240" w:lineRule="auto"/>
    </w:pPr>
    <w:rPr>
      <w:rFonts w:eastAsia="MS Mincho"/>
      <w:b/>
      <w:bCs/>
      <w:lang w:val="sv-SE" w:eastAsia="sv-SE"/>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3">
    <w:name w:val="Table Columns 3"/>
    <w:basedOn w:val="TableNormal"/>
    <w:unhideWhenUsed/>
    <w:qFormat/>
    <w:pPr>
      <w:spacing w:after="180" w:line="240" w:lineRule="auto"/>
    </w:pPr>
    <w:rPr>
      <w:rFonts w:eastAsia="MS Mincho"/>
      <w:b/>
      <w:bCs/>
      <w:lang w:val="sv-SE" w:eastAsia="sv-SE"/>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leColumns4">
    <w:name w:val="Table Columns 4"/>
    <w:basedOn w:val="TableNormal"/>
    <w:unhideWhenUsed/>
    <w:qFormat/>
    <w:pPr>
      <w:spacing w:after="180" w:line="240" w:lineRule="auto"/>
    </w:pPr>
    <w:rPr>
      <w:rFonts w:eastAsia="MS Mincho"/>
      <w:lang w:val="sv-SE" w:eastAsia="sv-SE"/>
    </w:r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qFormat/>
    <w:pPr>
      <w:spacing w:after="180" w:line="240" w:lineRule="auto"/>
    </w:pPr>
    <w:rPr>
      <w:rFonts w:eastAsia="MS Mincho"/>
      <w:lang w:val="sv-SE" w:eastAsia="sv-SE"/>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qFormat/>
    <w:pPr>
      <w:spacing w:after="180" w:line="240" w:lineRule="auto"/>
    </w:pPr>
    <w:rPr>
      <w:rFonts w:eastAsia="MS Mincho"/>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Grid2">
    <w:name w:val="Table Grid 2"/>
    <w:basedOn w:val="TableNormal"/>
    <w:unhideWhenUsed/>
    <w:qFormat/>
    <w:pPr>
      <w:spacing w:after="180" w:line="240" w:lineRule="auto"/>
    </w:pPr>
    <w:rPr>
      <w:rFonts w:eastAsia="MS Mincho"/>
      <w:lang w:val="sv-SE" w:eastAsia="sv-SE"/>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pPr>
      <w:spacing w:after="180" w:line="240" w:lineRule="auto"/>
    </w:pPr>
    <w:rPr>
      <w:rFonts w:eastAsia="MS Mincho"/>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pPr>
      <w:spacing w:after="180" w:line="240" w:lineRule="auto"/>
    </w:pPr>
    <w:rPr>
      <w:rFonts w:eastAsia="MS Mincho"/>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5">
    <w:name w:val="Table Grid 5"/>
    <w:basedOn w:val="TableNormal"/>
    <w:unhideWhenUsed/>
    <w:qFormat/>
    <w:pPr>
      <w:spacing w:after="180" w:line="240" w:lineRule="auto"/>
    </w:pPr>
    <w:rPr>
      <w:rFonts w:eastAsia="MS Mincho"/>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6">
    <w:name w:val="Table Grid 6"/>
    <w:basedOn w:val="TableNormal"/>
    <w:unhideWhenUsed/>
    <w:qFormat/>
    <w:pPr>
      <w:spacing w:after="180" w:line="240" w:lineRule="auto"/>
    </w:pPr>
    <w:rPr>
      <w:rFonts w:eastAsia="MS Mincho"/>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7">
    <w:name w:val="Table Grid 7"/>
    <w:basedOn w:val="TableNormal"/>
    <w:unhideWhenUsed/>
    <w:pPr>
      <w:spacing w:after="180" w:line="240" w:lineRule="auto"/>
    </w:pPr>
    <w:rPr>
      <w:rFonts w:eastAsia="MS Mincho"/>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TableGrid8">
    <w:name w:val="Table Grid 8"/>
    <w:basedOn w:val="TableNormal"/>
    <w:unhideWhenUsed/>
    <w:pPr>
      <w:spacing w:after="180" w:line="240" w:lineRule="auto"/>
    </w:pPr>
    <w:rPr>
      <w:rFonts w:eastAsia="MS Mincho"/>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leWeb1">
    <w:name w:val="Table Web 1"/>
    <w:basedOn w:val="TableNormal"/>
    <w:unhideWhenUsed/>
    <w:qFormat/>
    <w:pPr>
      <w:spacing w:after="180" w:line="240" w:lineRule="auto"/>
    </w:pPr>
    <w:rPr>
      <w:rFonts w:eastAsia="MS Mincho"/>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styleId="TableWeb2">
    <w:name w:val="Table Web 2"/>
    <w:basedOn w:val="TableNormal"/>
    <w:unhideWhenUsed/>
    <w:pPr>
      <w:spacing w:after="180" w:line="240" w:lineRule="auto"/>
    </w:pPr>
    <w:rPr>
      <w:rFonts w:eastAsia="MS Mincho"/>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il"/>
          <w:tr2bl w:val="nil"/>
        </w:tcBorders>
      </w:tcPr>
    </w:tblStylePr>
  </w:style>
  <w:style w:type="table" w:styleId="TableWeb3">
    <w:name w:val="Table Web 3"/>
    <w:basedOn w:val="TableNormal"/>
    <w:unhideWhenUsed/>
    <w:pPr>
      <w:spacing w:after="180" w:line="240" w:lineRule="auto"/>
    </w:pPr>
    <w:rPr>
      <w:rFonts w:eastAsia="MS Mincho"/>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styleId="TableProfessional">
    <w:name w:val="Table Professional"/>
    <w:basedOn w:val="TableNormal"/>
    <w:unhideWhenUsed/>
    <w:pPr>
      <w:spacing w:after="180" w:line="240" w:lineRule="auto"/>
    </w:pPr>
    <w:rPr>
      <w:rFonts w:eastAsia="MS Mincho"/>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il"/>
          <w:tr2bl w:val="nil"/>
        </w:tcBorders>
        <w:shd w:val="solid" w:color="000000" w:fill="FFFFFF"/>
      </w:tcPr>
    </w:tblStylePr>
  </w:style>
  <w:style w:type="character" w:customStyle="1" w:styleId="Heading4Char">
    <w:name w:val="Heading 4 Char"/>
    <w:basedOn w:val="DefaultParagraphFont"/>
    <w:link w:val="Heading4"/>
    <w:rPr>
      <w:rFonts w:ascii="Arial" w:eastAsia="Times New Roman" w:hAnsi="Arial" w:cs="Times New Roman"/>
      <w:sz w:val="24"/>
      <w:szCs w:val="20"/>
      <w:lang w:val="en-GB" w:eastAsia="en-GB"/>
    </w:rPr>
  </w:style>
  <w:style w:type="paragraph" w:customStyle="1" w:styleId="NO">
    <w:name w:val="NO"/>
    <w:basedOn w:val="Normal"/>
    <w:link w:val="NOZchn"/>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TAL">
    <w:name w:val="TAL"/>
    <w:basedOn w:val="Normal"/>
    <w:link w:val="TALChar"/>
    <w:uiPriority w:val="99"/>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C">
    <w:name w:val="TAC"/>
    <w:basedOn w:val="TAL"/>
    <w:link w:val="TACChar"/>
    <w:uiPriority w:val="99"/>
    <w:qFormat/>
    <w:pPr>
      <w:jc w:val="center"/>
    </w:pPr>
  </w:style>
  <w:style w:type="character" w:customStyle="1" w:styleId="TALChar">
    <w:name w:val="TAL Char"/>
    <w:link w:val="TAL"/>
    <w:rPr>
      <w:rFonts w:ascii="Arial" w:eastAsia="Times New Roman" w:hAnsi="Arial" w:cs="Times New Roman"/>
      <w:sz w:val="18"/>
      <w:szCs w:val="20"/>
      <w:lang w:val="en-GB" w:eastAsia="en-GB"/>
    </w:rPr>
  </w:style>
  <w:style w:type="character" w:customStyle="1" w:styleId="TACChar">
    <w:name w:val="TAC Char"/>
    <w:link w:val="TAC"/>
    <w:locked/>
    <w:rPr>
      <w:rFonts w:ascii="Arial" w:eastAsia="Times New Roman" w:hAnsi="Arial" w:cs="Times New Roman"/>
      <w:sz w:val="18"/>
      <w:szCs w:val="20"/>
      <w:lang w:val="en-GB" w:eastAsia="en-GB"/>
    </w:rPr>
  </w:style>
  <w:style w:type="character" w:customStyle="1" w:styleId="Heading3Char">
    <w:name w:val="Heading 3 Char"/>
    <w:basedOn w:val="DefaultParagraphFont"/>
    <w:link w:val="Heading3"/>
    <w:rPr>
      <w:rFonts w:asciiTheme="majorHAnsi" w:eastAsiaTheme="majorEastAsia" w:hAnsiTheme="majorHAnsi" w:cstheme="majorBidi"/>
      <w:color w:val="1F3864" w:themeColor="accent1" w:themeShade="80"/>
      <w:sz w:val="24"/>
      <w:szCs w:val="24"/>
    </w:rPr>
  </w:style>
  <w:style w:type="character" w:customStyle="1" w:styleId="BalloonTextChar">
    <w:name w:val="Balloon Text Char"/>
    <w:basedOn w:val="DefaultParagraphFont"/>
    <w:link w:val="BalloonText"/>
    <w:qFormat/>
    <w:rPr>
      <w:rFonts w:ascii="Segoe UI" w:hAnsi="Segoe UI" w:cs="Segoe UI"/>
      <w:sz w:val="18"/>
      <w:szCs w:val="18"/>
    </w:rPr>
  </w:style>
  <w:style w:type="paragraph" w:customStyle="1" w:styleId="TAH">
    <w:name w:val="TAH"/>
    <w:basedOn w:val="TAC"/>
    <w:link w:val="TAHChar"/>
    <w:qFormat/>
    <w:rPr>
      <w:b/>
    </w:rPr>
  </w:style>
  <w:style w:type="character" w:customStyle="1" w:styleId="TAHChar">
    <w:name w:val="TAH Char"/>
    <w:link w:val="TAH"/>
    <w:rPr>
      <w:rFonts w:ascii="Arial" w:eastAsia="Times New Roman" w:hAnsi="Arial" w:cs="Times New Roman"/>
      <w:b/>
      <w:sz w:val="18"/>
      <w:szCs w:val="20"/>
      <w:lang w:val="en-GB" w:eastAsia="en-GB"/>
    </w:rPr>
  </w:style>
  <w:style w:type="character" w:customStyle="1" w:styleId="Heading2Char">
    <w:name w:val="Heading 2 Char"/>
    <w:basedOn w:val="DefaultParagraphFont"/>
    <w:link w:val="Heading2"/>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rPr>
      <w:rFonts w:asciiTheme="majorHAnsi" w:eastAsiaTheme="majorEastAsia" w:hAnsiTheme="majorHAnsi" w:cstheme="majorBidi"/>
      <w:color w:val="2F5496" w:themeColor="accent1" w:themeShade="BF"/>
      <w:sz w:val="32"/>
      <w:szCs w:val="32"/>
    </w:rPr>
  </w:style>
  <w:style w:type="character" w:customStyle="1" w:styleId="THChar">
    <w:name w:val="TH Char"/>
    <w:link w:val="TH"/>
    <w:uiPriority w:val="99"/>
    <w:qFormat/>
    <w:locked/>
    <w:rPr>
      <w:rFonts w:ascii="Arial" w:hAnsi="Arial" w:cs="Times New Roman"/>
      <w:b/>
      <w:lang w:val="en-GB"/>
    </w:rPr>
  </w:style>
  <w:style w:type="paragraph" w:customStyle="1" w:styleId="TH">
    <w:name w:val="TH"/>
    <w:basedOn w:val="Normal"/>
    <w:link w:val="THChar"/>
    <w:uiPriority w:val="99"/>
    <w:qFormat/>
    <w:pPr>
      <w:keepNext/>
      <w:keepLines/>
      <w:spacing w:before="60" w:after="180" w:line="240" w:lineRule="auto"/>
      <w:jc w:val="center"/>
    </w:pPr>
    <w:rPr>
      <w:rFonts w:ascii="Arial" w:hAnsi="Arial" w:cs="Times New Roman"/>
      <w:b/>
      <w:lang w:val="en-GB"/>
    </w:rPr>
  </w:style>
  <w:style w:type="character" w:customStyle="1" w:styleId="TALCar">
    <w:name w:val="TAL Car"/>
    <w:uiPriority w:val="99"/>
    <w:qFormat/>
    <w:locked/>
    <w:rPr>
      <w:rFonts w:ascii="Arial" w:hAnsi="Arial" w:cs="Times New Roman"/>
      <w:sz w:val="18"/>
      <w:lang w:val="en-GB" w:eastAsia="en-US" w:bidi="ar-SA"/>
    </w:rPr>
  </w:style>
  <w:style w:type="paragraph" w:customStyle="1" w:styleId="NormalArial">
    <w:name w:val="Normal + Arial"/>
    <w:basedOn w:val="Normal"/>
    <w:qFormat/>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customStyle="1" w:styleId="Revision1">
    <w:name w:val="Revision1"/>
    <w:hidden/>
    <w:uiPriority w:val="99"/>
    <w:semiHidden/>
    <w:pPr>
      <w:spacing w:after="0" w:line="240" w:lineRule="auto"/>
    </w:pPr>
    <w:rPr>
      <w:rFonts w:asciiTheme="minorHAnsi" w:eastAsiaTheme="minorEastAsia" w:hAnsiTheme="minorHAnsi" w:cstheme="minorBidi"/>
      <w:sz w:val="22"/>
      <w:szCs w:val="22"/>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rPr>
      <w:b/>
      <w:bCs/>
      <w:sz w:val="20"/>
      <w:szCs w:val="20"/>
    </w:rPr>
  </w:style>
  <w:style w:type="paragraph" w:customStyle="1" w:styleId="CRCoverPage">
    <w:name w:val="CR Cover Page"/>
    <w:link w:val="CRCoverPageZchn"/>
    <w:pPr>
      <w:spacing w:after="120" w:line="240" w:lineRule="auto"/>
    </w:pPr>
    <w:rPr>
      <w:rFonts w:ascii="Arial" w:eastAsia="MS Mincho" w:hAnsi="Arial"/>
      <w:lang w:val="en-GB"/>
    </w:rPr>
  </w:style>
  <w:style w:type="character" w:customStyle="1" w:styleId="CRCoverPageZchn">
    <w:name w:val="CR Cover Page Zchn"/>
    <w:link w:val="CRCoverPage"/>
    <w:rPr>
      <w:rFonts w:ascii="Arial" w:eastAsia="MS Mincho" w:hAnsi="Arial" w:cs="Times New Roman"/>
      <w:sz w:val="20"/>
      <w:szCs w:val="20"/>
      <w:lang w:val="en-GB"/>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5Char">
    <w:name w:val="Heading 5 Char"/>
    <w:basedOn w:val="DefaultParagraphFont"/>
    <w:link w:val="Heading5"/>
    <w:rPr>
      <w:rFonts w:asciiTheme="majorHAnsi" w:eastAsiaTheme="majorEastAsia" w:hAnsiTheme="majorHAnsi" w:cstheme="majorBidi"/>
      <w:color w:val="2F5496" w:themeColor="accent1" w:themeShade="BF"/>
    </w:rPr>
  </w:style>
  <w:style w:type="character" w:customStyle="1" w:styleId="ListParagraphChar">
    <w:name w:val="List Paragraph Char"/>
    <w:link w:val="ListParagraph"/>
    <w:uiPriority w:val="34"/>
    <w:qFormat/>
    <w:locked/>
  </w:style>
  <w:style w:type="character" w:customStyle="1" w:styleId="BookTitle1">
    <w:name w:val="Book Title1"/>
    <w:basedOn w:val="DefaultParagraphFont"/>
    <w:uiPriority w:val="33"/>
    <w:qFormat/>
    <w:rPr>
      <w:b/>
      <w:bCs/>
      <w:i/>
      <w:iCs/>
      <w:spacing w:val="5"/>
    </w:rPr>
  </w:style>
  <w:style w:type="character" w:customStyle="1" w:styleId="SubtitleChar">
    <w:name w:val="Subtitle Char"/>
    <w:basedOn w:val="DefaultParagraphFont"/>
    <w:link w:val="Subtitle"/>
    <w:rPr>
      <w:rFonts w:eastAsiaTheme="minorEastAsia"/>
      <w:color w:val="595959" w:themeColor="text1" w:themeTint="A6"/>
      <w:spacing w:val="15"/>
      <w:lang w:val="en-GB"/>
    </w:rPr>
  </w:style>
  <w:style w:type="character" w:customStyle="1" w:styleId="Heading6Char">
    <w:name w:val="Heading 6 Char"/>
    <w:basedOn w:val="DefaultParagraphFont"/>
    <w:link w:val="Heading6"/>
    <w:rPr>
      <w:rFonts w:ascii="Arial" w:eastAsiaTheme="minorEastAsia" w:hAnsi="Arial" w:cs="Arial"/>
      <w:sz w:val="20"/>
      <w:szCs w:val="20"/>
      <w:lang w:val="en-GB" w:eastAsia="zh-CN"/>
    </w:rPr>
  </w:style>
  <w:style w:type="character" w:customStyle="1" w:styleId="Heading7Char">
    <w:name w:val="Heading 7 Char"/>
    <w:basedOn w:val="DefaultParagraphFont"/>
    <w:link w:val="Heading7"/>
    <w:rPr>
      <w:rFonts w:ascii="Arial" w:eastAsiaTheme="minorEastAsia" w:hAnsi="Arial" w:cs="Arial"/>
      <w:sz w:val="20"/>
      <w:szCs w:val="20"/>
      <w:lang w:val="en-GB" w:eastAsia="zh-CN"/>
    </w:rPr>
  </w:style>
  <w:style w:type="character" w:customStyle="1" w:styleId="Heading8Char">
    <w:name w:val="Heading 8 Char"/>
    <w:basedOn w:val="DefaultParagraphFont"/>
    <w:link w:val="Heading8"/>
    <w:rPr>
      <w:rFonts w:ascii="Arial" w:eastAsiaTheme="minorEastAsia" w:hAnsi="Arial" w:cs="Arial"/>
      <w:sz w:val="20"/>
      <w:szCs w:val="20"/>
      <w:lang w:val="en-GB" w:eastAsia="zh-CN"/>
    </w:rPr>
  </w:style>
  <w:style w:type="character" w:customStyle="1" w:styleId="Heading9Char">
    <w:name w:val="Heading 9 Char"/>
    <w:basedOn w:val="DefaultParagraphFont"/>
    <w:link w:val="Heading9"/>
    <w:rPr>
      <w:rFonts w:ascii="Arial" w:eastAsiaTheme="minorEastAsia" w:hAnsi="Arial" w:cs="Arial"/>
      <w:sz w:val="20"/>
      <w:szCs w:val="20"/>
      <w:lang w:val="en-GB" w:eastAsia="zh-CN"/>
    </w:rPr>
  </w:style>
  <w:style w:type="paragraph" w:customStyle="1" w:styleId="Figure">
    <w:name w:val="Figure"/>
    <w:basedOn w:val="Normal"/>
    <w:next w:val="Caption"/>
    <w:pPr>
      <w:keepNext/>
      <w:keepLines/>
      <w:overflowPunct w:val="0"/>
      <w:autoSpaceDE w:val="0"/>
      <w:autoSpaceDN w:val="0"/>
      <w:adjustRightInd w:val="0"/>
      <w:spacing w:before="180" w:after="120" w:line="240" w:lineRule="auto"/>
      <w:jc w:val="center"/>
      <w:textAlignment w:val="baseline"/>
    </w:pPr>
    <w:rPr>
      <w:rFonts w:ascii="Arial" w:hAnsi="Arial" w:cs="Times New Roman"/>
      <w:sz w:val="20"/>
      <w:szCs w:val="20"/>
      <w:lang w:val="en-GB" w:eastAsia="zh-CN"/>
    </w:rPr>
  </w:style>
  <w:style w:type="character" w:customStyle="1" w:styleId="DocumentMapChar">
    <w:name w:val="Document Map Char"/>
    <w:basedOn w:val="DefaultParagraphFont"/>
    <w:link w:val="DocumentMap"/>
    <w:rPr>
      <w:rFonts w:ascii="Tahoma" w:eastAsiaTheme="minorEastAsia" w:hAnsi="Tahoma" w:cs="Tahoma"/>
      <w:sz w:val="20"/>
      <w:szCs w:val="20"/>
      <w:shd w:val="clear" w:color="auto" w:fill="000080"/>
      <w:lang w:val="en-GB" w:eastAsia="zh-CN"/>
    </w:rPr>
  </w:style>
  <w:style w:type="character" w:customStyle="1" w:styleId="HeaderChar">
    <w:name w:val="Header Char"/>
    <w:basedOn w:val="DefaultParagraphFont"/>
    <w:link w:val="Header"/>
    <w:qFormat/>
    <w:rPr>
      <w:rFonts w:ascii="Arial" w:eastAsiaTheme="minorEastAsia" w:hAnsi="Arial" w:cs="Arial"/>
      <w:b/>
      <w:bCs/>
      <w:sz w:val="18"/>
      <w:szCs w:val="18"/>
      <w:lang w:eastAsia="zh-CN"/>
    </w:rPr>
  </w:style>
  <w:style w:type="character" w:customStyle="1" w:styleId="FootnoteTextChar">
    <w:name w:val="Footnote Text Char"/>
    <w:basedOn w:val="DefaultParagraphFont"/>
    <w:link w:val="FootnoteText"/>
    <w:qFormat/>
    <w:rPr>
      <w:rFonts w:ascii="Arial" w:eastAsiaTheme="minorEastAsia" w:hAnsi="Arial" w:cs="Times New Roman"/>
      <w:sz w:val="16"/>
      <w:szCs w:val="16"/>
      <w:lang w:val="en-GB" w:eastAsia="zh-CN"/>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val="en-GB" w:eastAsia="zh-CN"/>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Arial" w:hAnsi="Arial" w:cs="Times New Roman"/>
      <w:sz w:val="20"/>
      <w:szCs w:val="20"/>
      <w:lang w:val="en-GB"/>
    </w:rPr>
  </w:style>
  <w:style w:type="paragraph" w:customStyle="1" w:styleId="EditorsNote">
    <w:name w:val="Editor's Note"/>
    <w:basedOn w:val="Normal"/>
    <w:link w:val="EditorsNoteChar"/>
    <w:qFormat/>
    <w:pPr>
      <w:keepLines/>
      <w:overflowPunct w:val="0"/>
      <w:autoSpaceDE w:val="0"/>
      <w:autoSpaceDN w:val="0"/>
      <w:adjustRightInd w:val="0"/>
      <w:spacing w:after="180" w:line="240" w:lineRule="auto"/>
      <w:ind w:left="1135" w:hanging="851"/>
      <w:textAlignment w:val="baseline"/>
    </w:pPr>
    <w:rPr>
      <w:rFonts w:ascii="Arial" w:hAnsi="Arial" w:cs="Times New Roman"/>
      <w:color w:val="FF0000"/>
      <w:sz w:val="20"/>
      <w:szCs w:val="20"/>
      <w:lang w:val="en-GB"/>
    </w:rPr>
  </w:style>
  <w:style w:type="character" w:customStyle="1" w:styleId="FooterChar">
    <w:name w:val="Footer Char"/>
    <w:basedOn w:val="DefaultParagraphFont"/>
    <w:link w:val="Footer"/>
    <w:qFormat/>
    <w:rPr>
      <w:rFonts w:ascii="Arial" w:eastAsiaTheme="minorEastAsia" w:hAnsi="Arial" w:cs="Arial"/>
      <w:b/>
      <w:bCs/>
      <w:i/>
      <w:iCs/>
      <w:sz w:val="18"/>
      <w:szCs w:val="18"/>
      <w:lang w:eastAsia="zh-CN"/>
    </w:rPr>
  </w:style>
  <w:style w:type="paragraph" w:customStyle="1" w:styleId="Reference">
    <w:name w:val="Reference"/>
    <w:basedOn w:val="Normal"/>
    <w:qFormat/>
    <w:pPr>
      <w:numPr>
        <w:numId w:val="6"/>
      </w:num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BodyTextChar">
    <w:name w:val="Body Text Char"/>
    <w:basedOn w:val="DefaultParagraphFont"/>
    <w:link w:val="BodyText"/>
    <w:qFormat/>
    <w:rPr>
      <w:rFonts w:ascii="Arial" w:eastAsiaTheme="minorEastAsia" w:hAnsi="Arial" w:cs="Times New Roman"/>
      <w:sz w:val="20"/>
      <w:szCs w:val="20"/>
      <w:lang w:val="en-GB" w:eastAsia="zh-CN"/>
    </w:rPr>
  </w:style>
  <w:style w:type="paragraph" w:customStyle="1" w:styleId="B10">
    <w:name w:val="B1"/>
    <w:basedOn w:val="List"/>
    <w:link w:val="B1Char1"/>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link w:val="B3Char2"/>
    <w:qFormat/>
    <w:pPr>
      <w:spacing w:after="180"/>
      <w:jc w:val="left"/>
    </w:pPr>
    <w:rPr>
      <w:lang w:eastAsia="en-US"/>
    </w:rPr>
  </w:style>
  <w:style w:type="paragraph" w:customStyle="1" w:styleId="B4">
    <w:name w:val="B4"/>
    <w:basedOn w:val="List4"/>
    <w:link w:val="B4Char"/>
    <w:qFormat/>
    <w:pPr>
      <w:spacing w:after="180"/>
      <w:jc w:val="left"/>
    </w:pPr>
    <w:rPr>
      <w:lang w:eastAsia="en-US"/>
    </w:rPr>
  </w:style>
  <w:style w:type="paragraph" w:customStyle="1" w:styleId="Proposal">
    <w:name w:val="Proposal"/>
    <w:basedOn w:val="Normal"/>
    <w:qFormat/>
    <w:pPr>
      <w:numPr>
        <w:numId w:val="7"/>
      </w:numPr>
      <w:tabs>
        <w:tab w:val="left" w:pos="1701"/>
      </w:tabs>
      <w:overflowPunct w:val="0"/>
      <w:autoSpaceDE w:val="0"/>
      <w:autoSpaceDN w:val="0"/>
      <w:adjustRightInd w:val="0"/>
      <w:spacing w:after="120" w:line="240" w:lineRule="auto"/>
      <w:jc w:val="both"/>
      <w:textAlignment w:val="baseline"/>
    </w:pPr>
    <w:rPr>
      <w:rFonts w:ascii="Arial" w:hAnsi="Arial" w:cs="Times New Roman"/>
      <w:b/>
      <w:bCs/>
      <w:sz w:val="20"/>
      <w:szCs w:val="20"/>
      <w:lang w:val="en-GB" w:eastAsia="zh-CN"/>
    </w:rPr>
  </w:style>
  <w:style w:type="paragraph" w:customStyle="1" w:styleId="B5">
    <w:name w:val="B5"/>
    <w:basedOn w:val="List5"/>
    <w:qFormat/>
    <w:pPr>
      <w:spacing w:after="180"/>
      <w:jc w:val="left"/>
    </w:pPr>
    <w:rPr>
      <w:lang w:eastAsia="en-US"/>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Arial" w:hAnsi="Arial" w:cs="Times New Roman"/>
      <w:sz w:val="20"/>
      <w:szCs w:val="20"/>
      <w:lang w:val="en-GB"/>
    </w:rPr>
  </w:style>
  <w:style w:type="paragraph" w:customStyle="1" w:styleId="EW">
    <w:name w:val="EW"/>
    <w:basedOn w:val="EX"/>
    <w:qFormat/>
    <w:pPr>
      <w:spacing w:after="0"/>
    </w:pPr>
  </w:style>
  <w:style w:type="paragraph" w:customStyle="1" w:styleId="TAN">
    <w:name w:val="TAN"/>
    <w:basedOn w:val="TAL"/>
    <w:qFormat/>
    <w:pPr>
      <w:ind w:left="851" w:hanging="851"/>
    </w:pPr>
    <w:rPr>
      <w:rFonts w:eastAsiaTheme="minorEastAsia"/>
      <w:lang w:eastAsia="en-US"/>
    </w:rPr>
  </w:style>
  <w:style w:type="paragraph" w:customStyle="1" w:styleId="TAR">
    <w:name w:val="TAR"/>
    <w:basedOn w:val="TAL"/>
    <w:qFormat/>
    <w:pPr>
      <w:jc w:val="right"/>
    </w:pPr>
    <w:rPr>
      <w:rFonts w:eastAsiaTheme="minorEastAsia"/>
      <w:lang w:eastAsia="en-US"/>
    </w:rPr>
  </w:style>
  <w:style w:type="paragraph" w:customStyle="1" w:styleId="TF">
    <w:name w:val="TF"/>
    <w:basedOn w:val="TH"/>
    <w:link w:val="TFZchn"/>
    <w:uiPriority w:val="99"/>
    <w:qFormat/>
    <w:pPr>
      <w:keepNext w:val="0"/>
      <w:overflowPunct w:val="0"/>
      <w:autoSpaceDE w:val="0"/>
      <w:autoSpaceDN w:val="0"/>
      <w:adjustRightInd w:val="0"/>
      <w:spacing w:before="0" w:after="240"/>
      <w:textAlignment w:val="baseline"/>
    </w:pPr>
    <w:rPr>
      <w:sz w:val="20"/>
      <w:szCs w:val="20"/>
    </w:rPr>
  </w:style>
  <w:style w:type="paragraph" w:customStyle="1" w:styleId="TT">
    <w:name w:val="TT"/>
    <w:basedOn w:val="Heading1"/>
    <w:next w:val="Normal"/>
    <w:qFormat/>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heme="minorEastAsia" w:hAnsi="Arial" w:cs="Times New Roman"/>
      <w:color w:val="auto"/>
      <w:sz w:val="36"/>
      <w:szCs w:val="20"/>
      <w:lang w:val="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heme="minorEastAsia"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heme="minorEastAsia" w:hAnsi="Arial"/>
      <w:i/>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eastAsiaTheme="minorEastAsia"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heme="minorEastAsia" w:hAnsi="Arial"/>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heme="minorEastAsia" w:hAnsi="Arial"/>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heme="minorEastAsia"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heme="minorEastAsia" w:hAnsi="Arial"/>
    </w:rPr>
  </w:style>
  <w:style w:type="paragraph" w:customStyle="1" w:styleId="ZV">
    <w:name w:val="ZV"/>
    <w:basedOn w:val="ZU"/>
    <w:qFormat/>
    <w:pPr>
      <w:framePr w:wrap="notBeside" w:y="16161"/>
    </w:pPr>
  </w:style>
  <w:style w:type="paragraph" w:customStyle="1" w:styleId="FP">
    <w:name w:val="FP"/>
    <w:basedOn w:val="Normal"/>
    <w:qFormat/>
    <w:pPr>
      <w:overflowPunct w:val="0"/>
      <w:autoSpaceDE w:val="0"/>
      <w:autoSpaceDN w:val="0"/>
      <w:adjustRightInd w:val="0"/>
      <w:spacing w:after="0" w:line="240" w:lineRule="auto"/>
      <w:textAlignment w:val="baseline"/>
    </w:pPr>
    <w:rPr>
      <w:rFonts w:ascii="Arial" w:hAnsi="Arial" w:cs="Times New Roman"/>
      <w:sz w:val="20"/>
      <w:szCs w:val="20"/>
      <w:lang w:val="en-GB"/>
    </w:rPr>
  </w:style>
  <w:style w:type="paragraph" w:customStyle="1" w:styleId="Observation">
    <w:name w:val="Observation"/>
    <w:basedOn w:val="Proposal"/>
    <w:qFormat/>
    <w:pPr>
      <w:numPr>
        <w:numId w:val="8"/>
      </w:numPr>
      <w:ind w:left="1701" w:hanging="1701"/>
    </w:pPr>
  </w:style>
  <w:style w:type="character" w:customStyle="1" w:styleId="NOZchn">
    <w:name w:val="NO Zchn"/>
    <w:link w:val="NO"/>
    <w:qFormat/>
    <w:locked/>
    <w:rPr>
      <w:rFonts w:ascii="Times New Roman" w:eastAsia="Times New Roman" w:hAnsi="Times New Roman" w:cs="Times New Roman"/>
      <w:sz w:val="20"/>
      <w:szCs w:val="20"/>
      <w:lang w:val="en-GB" w:eastAsia="en-GB"/>
    </w:rPr>
  </w:style>
  <w:style w:type="character" w:customStyle="1" w:styleId="EditorsNoteChar">
    <w:name w:val="Editor's Note Char"/>
    <w:link w:val="EditorsNote"/>
    <w:qFormat/>
    <w:locked/>
    <w:rPr>
      <w:rFonts w:ascii="Arial" w:eastAsiaTheme="minorEastAsia" w:hAnsi="Arial" w:cs="Times New Roman"/>
      <w:color w:val="FF0000"/>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sz w:val="16"/>
      <w:lang w:val="sv-SE" w:eastAsia="sv-SE"/>
    </w:rPr>
  </w:style>
  <w:style w:type="character" w:customStyle="1" w:styleId="PLChar">
    <w:name w:val="PL Char"/>
    <w:link w:val="PL"/>
    <w:qFormat/>
    <w:rPr>
      <w:rFonts w:ascii="Courier New" w:eastAsiaTheme="minorEastAsia" w:hAnsi="Courier New" w:cs="Times New Roman"/>
      <w:sz w:val="16"/>
      <w:szCs w:val="20"/>
      <w:lang w:val="sv-SE" w:eastAsia="sv-SE"/>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B1Char1">
    <w:name w:val="B1 Char1"/>
    <w:link w:val="B10"/>
    <w:qFormat/>
    <w:rPr>
      <w:rFonts w:ascii="Arial" w:eastAsiaTheme="minorEastAsia" w:hAnsi="Arial" w:cs="Times New Roman"/>
      <w:sz w:val="20"/>
      <w:szCs w:val="20"/>
      <w:lang w:val="en-GB"/>
    </w:rPr>
  </w:style>
  <w:style w:type="character" w:customStyle="1" w:styleId="B1Char">
    <w:name w:val="B1 Char"/>
    <w:qFormat/>
    <w:rPr>
      <w:lang w:val="en-GB" w:eastAsia="en-US"/>
    </w:rPr>
  </w:style>
  <w:style w:type="paragraph" w:customStyle="1" w:styleId="DECISION">
    <w:name w:val="DECISION"/>
    <w:basedOn w:val="Normal"/>
    <w:qFormat/>
    <w:pPr>
      <w:widowControl w:val="0"/>
      <w:numPr>
        <w:numId w:val="9"/>
      </w:numPr>
      <w:overflowPunct w:val="0"/>
      <w:autoSpaceDE w:val="0"/>
      <w:autoSpaceDN w:val="0"/>
      <w:adjustRightInd w:val="0"/>
      <w:spacing w:before="120" w:after="120" w:line="240" w:lineRule="auto"/>
      <w:jc w:val="both"/>
      <w:textAlignment w:val="baseline"/>
    </w:pPr>
    <w:rPr>
      <w:rFonts w:ascii="Arial" w:hAnsi="Arial" w:cs="Times New Roman"/>
      <w:b/>
      <w:color w:val="0000FF"/>
      <w:sz w:val="20"/>
      <w:szCs w:val="20"/>
      <w:u w:val="single"/>
      <w:lang w:val="en-GB"/>
    </w:rPr>
  </w:style>
  <w:style w:type="character" w:customStyle="1" w:styleId="TFZchn">
    <w:name w:val="TF Zchn"/>
    <w:link w:val="TF"/>
    <w:qFormat/>
    <w:rPr>
      <w:rFonts w:ascii="Arial" w:eastAsiaTheme="minorEastAsia" w:hAnsi="Arial" w:cs="Times New Roman"/>
      <w:b/>
      <w:sz w:val="20"/>
      <w:szCs w:val="20"/>
      <w:lang w:val="en-GB"/>
    </w:rPr>
  </w:style>
  <w:style w:type="character" w:customStyle="1" w:styleId="TFChar">
    <w:name w:val="TF Char"/>
    <w:uiPriority w:val="99"/>
    <w:qFormat/>
    <w:rPr>
      <w:rFonts w:ascii="Arial" w:hAnsi="Arial"/>
      <w: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Theme="minorEastAsia" w:hAnsi="Arial" w:cs="Times New Roman"/>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eastAsiaTheme="minorEastAsia" w:hAnsi="Arial" w:cs="Times New Roman"/>
      <w:spacing w:val="2"/>
      <w:sz w:val="20"/>
      <w:szCs w:val="20"/>
    </w:rPr>
  </w:style>
  <w:style w:type="character" w:customStyle="1" w:styleId="imsender33">
    <w:name w:val="im_sender33"/>
    <w:basedOn w:val="DefaultParagraphFont"/>
    <w:qFormat/>
    <w:rPr>
      <w:rFonts w:ascii="Segoe UI" w:hAnsi="Segoe UI" w:cs="Segoe UI" w:hint="default"/>
      <w:b/>
      <w:bCs/>
      <w:color w:val="666666"/>
      <w:sz w:val="17"/>
      <w:szCs w:val="17"/>
      <w:u w:val="none"/>
    </w:rPr>
  </w:style>
  <w:style w:type="character" w:customStyle="1" w:styleId="messagetimestamp33">
    <w:name w:val="message_timestamp33"/>
    <w:basedOn w:val="DefaultParagraphFont"/>
    <w:qFormat/>
    <w:rPr>
      <w:rFonts w:ascii="Segoe UI" w:hAnsi="Segoe UI" w:cs="Segoe UI" w:hint="default"/>
      <w:b/>
      <w:bCs/>
      <w:color w:val="666666"/>
      <w:sz w:val="17"/>
      <w:szCs w:val="17"/>
      <w:u w:val="none"/>
    </w:rPr>
  </w:style>
  <w:style w:type="paragraph" w:customStyle="1" w:styleId="H6">
    <w:name w:val="H6"/>
    <w:basedOn w:val="Heading5"/>
    <w:next w:val="Normal"/>
    <w:link w:val="H6Char"/>
    <w:qFormat/>
    <w:pPr>
      <w:tabs>
        <w:tab w:val="left" w:pos="1008"/>
      </w:tabs>
      <w:overflowPunct w:val="0"/>
      <w:autoSpaceDE w:val="0"/>
      <w:autoSpaceDN w:val="0"/>
      <w:adjustRightInd w:val="0"/>
      <w:spacing w:before="120" w:after="180" w:line="240" w:lineRule="auto"/>
      <w:ind w:left="1985" w:hanging="1985"/>
      <w:textAlignment w:val="baseline"/>
      <w:outlineLvl w:val="9"/>
    </w:pPr>
    <w:rPr>
      <w:rFonts w:ascii="Arial" w:eastAsia="SimSun" w:hAnsi="Arial" w:cs="Times New Roman"/>
      <w:color w:val="auto"/>
      <w:sz w:val="20"/>
      <w:szCs w:val="20"/>
      <w:lang w:val="en-GB"/>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hAnsi="Courier New" w:cs="Courier New"/>
    </w:rPr>
  </w:style>
  <w:style w:type="paragraph" w:customStyle="1" w:styleId="NF">
    <w:name w:val="NF"/>
    <w:basedOn w:val="NO"/>
    <w:qFormat/>
    <w:pPr>
      <w:keepNext/>
      <w:spacing w:after="0"/>
    </w:pPr>
    <w:rPr>
      <w:rFonts w:ascii="Arial" w:eastAsia="SimSun" w:hAnsi="Arial" w:cs="Arial"/>
      <w:sz w:val="18"/>
      <w:szCs w:val="18"/>
      <w:lang w:eastAsia="en-US"/>
    </w:rPr>
  </w:style>
  <w:style w:type="paragraph" w:customStyle="1" w:styleId="NW">
    <w:name w:val="NW"/>
    <w:basedOn w:val="NO"/>
    <w:qFormat/>
    <w:pPr>
      <w:spacing w:after="0"/>
    </w:pPr>
    <w:rPr>
      <w:rFonts w:eastAsia="SimSun"/>
      <w:lang w:eastAsia="en-US"/>
    </w:rPr>
  </w:style>
  <w:style w:type="paragraph" w:customStyle="1" w:styleId="tdoc-header">
    <w:name w:val="tdoc-header"/>
    <w:qFormat/>
    <w:pPr>
      <w:spacing w:after="0" w:line="240" w:lineRule="auto"/>
    </w:pPr>
    <w:rPr>
      <w:rFonts w:ascii="Arial" w:hAnsi="Arial"/>
      <w:sz w:val="24"/>
      <w:lang w:val="en-GB"/>
    </w:rPr>
  </w:style>
  <w:style w:type="paragraph" w:customStyle="1" w:styleId="Standard1">
    <w:name w:val="Standard1"/>
    <w:basedOn w:val="Normal"/>
    <w:link w:val="StandardZchn"/>
    <w:qFormat/>
    <w:pPr>
      <w:overflowPunct w:val="0"/>
      <w:autoSpaceDE w:val="0"/>
      <w:autoSpaceDN w:val="0"/>
      <w:adjustRightInd w:val="0"/>
      <w:spacing w:after="120" w:line="240" w:lineRule="auto"/>
      <w:textAlignment w:val="baseline"/>
    </w:pPr>
    <w:rPr>
      <w:rFonts w:ascii="Times New Roman" w:eastAsia="SimSun" w:hAnsi="Times New Roman" w:cs="Times New Roman"/>
      <w:sz w:val="20"/>
      <w:lang w:val="en-GB" w:eastAsia="en-GB"/>
    </w:rPr>
  </w:style>
  <w:style w:type="character" w:customStyle="1" w:styleId="StandardZchn">
    <w:name w:val="Standard Zchn"/>
    <w:link w:val="Standard1"/>
    <w:qFormat/>
    <w:rPr>
      <w:rFonts w:ascii="Times New Roman" w:eastAsia="SimSun" w:hAnsi="Times New Roman" w:cs="Times New Roman"/>
      <w:sz w:val="20"/>
      <w:lang w:val="en-GB" w:eastAsia="en-GB"/>
    </w:rPr>
  </w:style>
  <w:style w:type="paragraph" w:customStyle="1" w:styleId="Guidance">
    <w:name w:val="Guidance"/>
    <w:basedOn w:val="Normal"/>
    <w:qFormat/>
    <w:pPr>
      <w:overflowPunct w:val="0"/>
      <w:autoSpaceDE w:val="0"/>
      <w:autoSpaceDN w:val="0"/>
      <w:adjustRightInd w:val="0"/>
      <w:spacing w:after="180" w:line="240" w:lineRule="auto"/>
      <w:textAlignment w:val="baseline"/>
    </w:pPr>
    <w:rPr>
      <w:rFonts w:ascii="Times New Roman" w:eastAsia="SimSun" w:hAnsi="Times New Roman" w:cs="Times New Roman"/>
      <w:i/>
      <w:color w:val="0000FF"/>
      <w:sz w:val="20"/>
      <w:szCs w:val="20"/>
      <w:lang w:val="en-GB"/>
    </w:rPr>
  </w:style>
  <w:style w:type="paragraph" w:customStyle="1" w:styleId="pl0">
    <w:name w:val="pl"/>
    <w:basedOn w:val="Normal"/>
    <w:qFormat/>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qFormat/>
    <w:pPr>
      <w:overflowPunct w:val="0"/>
      <w:autoSpaceDE w:val="0"/>
      <w:autoSpaceDN w:val="0"/>
      <w:adjustRightInd w:val="0"/>
      <w:spacing w:after="180" w:line="240" w:lineRule="auto"/>
      <w:ind w:left="1135" w:hanging="284"/>
      <w:textAlignment w:val="baseline"/>
    </w:pPr>
    <w:rPr>
      <w:rFonts w:ascii="Times New Roman" w:eastAsia="SimSun" w:hAnsi="Times New Roman" w:cs="Times New Roman"/>
      <w:sz w:val="20"/>
      <w:szCs w:val="20"/>
      <w:lang w:val="en-GB"/>
    </w:rPr>
  </w:style>
  <w:style w:type="character" w:customStyle="1" w:styleId="msoins0">
    <w:name w:val="msoins"/>
    <w:basedOn w:val="DefaultParagraphFont"/>
    <w:qFormat/>
  </w:style>
  <w:style w:type="paragraph" w:customStyle="1" w:styleId="SpecText">
    <w:name w:val="SpecText"/>
    <w:basedOn w:val="Normal"/>
    <w:qFormat/>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rPr>
  </w:style>
  <w:style w:type="paragraph" w:customStyle="1" w:styleId="ListBullet6">
    <w:name w:val="List Bullet 6"/>
    <w:basedOn w:val="ListBullet5"/>
    <w:qFormat/>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msoins1">
    <w:name w:val="msoins1"/>
    <w:basedOn w:val="DefaultParagraphFont"/>
    <w:qFormat/>
  </w:style>
  <w:style w:type="paragraph" w:customStyle="1" w:styleId="StyleTALLeft075cm">
    <w:name w:val="Style TAL + Left:  075 cm"/>
    <w:basedOn w:val="TAL"/>
    <w:qFormat/>
    <w:pPr>
      <w:ind w:left="425"/>
    </w:pPr>
    <w:rPr>
      <w:rFonts w:eastAsia="SimSun"/>
      <w:szCs w:val="18"/>
    </w:rPr>
  </w:style>
  <w:style w:type="paragraph" w:customStyle="1" w:styleId="TALLeft1">
    <w:name w:val="TAL + Left:  1"/>
    <w:basedOn w:val="TAL"/>
    <w:link w:val="TALLeft100cmCharChar"/>
    <w:qFormat/>
    <w:pPr>
      <w:ind w:left="567"/>
    </w:pPr>
    <w:rPr>
      <w:rFonts w:eastAsia="SimSun"/>
      <w:szCs w:val="18"/>
    </w:rPr>
  </w:style>
  <w:style w:type="character" w:customStyle="1" w:styleId="TALLeft100cmCharChar">
    <w:name w:val="TAL + Left:  1.00 cm Char Char"/>
    <w:basedOn w:val="TALChar"/>
    <w:link w:val="TALLeft1"/>
    <w:qFormat/>
    <w:rPr>
      <w:rFonts w:ascii="Arial" w:eastAsia="SimSun" w:hAnsi="Arial" w:cs="Times New Roman"/>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lang w:eastAsia="zh-CN"/>
    </w:rPr>
  </w:style>
  <w:style w:type="paragraph" w:customStyle="1" w:styleId="TALLeft10">
    <w:name w:val="TAL + Left: 1"/>
    <w:basedOn w:val="TALLeft125cm"/>
    <w:qFormat/>
    <w:pPr>
      <w:ind w:left="851"/>
    </w:pPr>
    <w:rPr>
      <w:rFonts w:eastAsia="Batang"/>
    </w:rPr>
  </w:style>
  <w:style w:type="character" w:customStyle="1" w:styleId="B1Zchn">
    <w:name w:val="B1 Zchn"/>
    <w:qFormat/>
    <w:locked/>
    <w:rPr>
      <w:lang w:val="en-GB" w:eastAsia="en-US" w:bidi="ar-SA"/>
    </w:rPr>
  </w:style>
  <w:style w:type="character" w:customStyle="1" w:styleId="TAHCar">
    <w:name w:val="TAH Car"/>
    <w:qFormat/>
    <w:rPr>
      <w:rFonts w:ascii="Arial" w:hAnsi="Arial"/>
      <w:b/>
      <w:sz w:val="18"/>
      <w:lang w:val="en-GB" w:eastAsia="en-US"/>
    </w:rPr>
  </w:style>
  <w:style w:type="character" w:customStyle="1" w:styleId="H6Char">
    <w:name w:val="H6 Char"/>
    <w:link w:val="H6"/>
    <w:qFormat/>
    <w:rPr>
      <w:rFonts w:ascii="Arial" w:eastAsia="SimSun" w:hAnsi="Arial" w:cs="Times New Roman"/>
      <w:sz w:val="20"/>
      <w:szCs w:val="20"/>
      <w:lang w:val="en-GB"/>
    </w:rPr>
  </w:style>
  <w:style w:type="paragraph" w:customStyle="1" w:styleId="00BodyText">
    <w:name w:val="00 BodyText"/>
    <w:basedOn w:val="Normal"/>
    <w:qFormat/>
    <w:locked/>
    <w:pPr>
      <w:spacing w:after="220" w:line="240" w:lineRule="auto"/>
    </w:pPr>
    <w:rPr>
      <w:rFonts w:ascii="Arial" w:eastAsia="SimSun" w:hAnsi="Arial" w:cs="Times New Roman"/>
      <w:szCs w:val="20"/>
    </w:rPr>
  </w:style>
  <w:style w:type="paragraph" w:styleId="NoSpacing">
    <w:name w:val="No Spacing"/>
    <w:basedOn w:val="Normal"/>
    <w:qFormat/>
    <w:pPr>
      <w:suppressAutoHyphens/>
      <w:spacing w:after="0" w:line="240" w:lineRule="auto"/>
    </w:pPr>
    <w:rPr>
      <w:rFonts w:ascii="Calibri" w:eastAsia="Calibri" w:hAnsi="Calibri" w:cs="Times New Roman"/>
      <w:lang w:val="en-GB" w:eastAsia="sv-SE"/>
    </w:rPr>
  </w:style>
  <w:style w:type="character" w:customStyle="1" w:styleId="B2Char">
    <w:name w:val="B2 Char"/>
    <w:link w:val="B2"/>
    <w:qFormat/>
    <w:rPr>
      <w:rFonts w:ascii="Arial" w:eastAsiaTheme="minorEastAsia" w:hAnsi="Arial" w:cs="Times New Roman"/>
      <w:sz w:val="20"/>
      <w:szCs w:val="20"/>
      <w:lang w:val="en-GB"/>
    </w:rPr>
  </w:style>
  <w:style w:type="character" w:customStyle="1" w:styleId="EditorsNoteCharChar">
    <w:name w:val="Editor's Note Char Char"/>
    <w:qFormat/>
    <w:locked/>
    <w:rPr>
      <w:rFonts w:ascii="Arial" w:hAnsi="Arial" w:cs="Arial"/>
      <w:color w:val="FF0000"/>
      <w:lang w:val="en-GB" w:eastAsia="en-US"/>
    </w:rPr>
  </w:style>
  <w:style w:type="character" w:customStyle="1" w:styleId="Heading1Char1">
    <w:name w:val="Heading 1 Char1"/>
    <w:qFormat/>
    <w:rPr>
      <w:rFonts w:ascii="Arial" w:hAnsi="Arial" w:cs="Arial"/>
      <w:sz w:val="36"/>
      <w:szCs w:val="36"/>
      <w:lang w:val="en-GB" w:eastAsia="en-US"/>
    </w:rPr>
  </w:style>
  <w:style w:type="character" w:customStyle="1" w:styleId="HTMLAddressChar">
    <w:name w:val="HTML Address Char"/>
    <w:basedOn w:val="DefaultParagraphFont"/>
    <w:link w:val="HTMLAddress"/>
    <w:qFormat/>
    <w:rPr>
      <w:rFonts w:ascii="Times New Roman" w:eastAsia="SimSun" w:hAnsi="Times New Roman" w:cs="Times New Roman"/>
      <w:i/>
      <w:iCs/>
      <w:szCs w:val="20"/>
      <w:lang w:val="en-GB"/>
    </w:rPr>
  </w:style>
  <w:style w:type="character" w:customStyle="1" w:styleId="1Char1">
    <w:name w:val="标题 1 Char1"/>
    <w:qFormat/>
    <w:rPr>
      <w:b/>
      <w:bCs/>
      <w:kern w:val="44"/>
      <w:sz w:val="44"/>
      <w:szCs w:val="44"/>
      <w:lang w:val="en-GB" w:eastAsia="en-US"/>
    </w:rPr>
  </w:style>
  <w:style w:type="character" w:customStyle="1" w:styleId="3Char1">
    <w:name w:val="标题 3 Char1"/>
    <w:semiHidden/>
    <w:qFormat/>
    <w:rPr>
      <w:b/>
      <w:bCs/>
      <w:sz w:val="32"/>
      <w:szCs w:val="32"/>
      <w:lang w:val="en-GB" w:eastAsia="en-US"/>
    </w:rPr>
  </w:style>
  <w:style w:type="character" w:customStyle="1" w:styleId="4Char1">
    <w:name w:val="标题 4 Char1"/>
    <w:semiHidden/>
    <w:qFormat/>
    <w:rPr>
      <w:rFonts w:ascii="Calibri Light" w:eastAsia="SimSun" w:hAnsi="Calibri Light" w:cs="Times New Roman"/>
      <w:b/>
      <w:bCs/>
      <w:sz w:val="28"/>
      <w:szCs w:val="28"/>
      <w:lang w:val="en-GB" w:eastAsia="en-US"/>
    </w:rPr>
  </w:style>
  <w:style w:type="character" w:customStyle="1" w:styleId="5Char1">
    <w:name w:val="标题 5 Char1"/>
    <w:semiHidden/>
    <w:qFormat/>
    <w:rPr>
      <w:b/>
      <w:bCs/>
      <w:sz w:val="28"/>
      <w:szCs w:val="28"/>
      <w:lang w:val="en-GB" w:eastAsia="en-US"/>
    </w:rPr>
  </w:style>
  <w:style w:type="character" w:customStyle="1" w:styleId="HTMLPreformattedChar">
    <w:name w:val="HTML Preformatted Char"/>
    <w:basedOn w:val="DefaultParagraphFont"/>
    <w:link w:val="HTMLPreformatted"/>
    <w:qFormat/>
    <w:rPr>
      <w:rFonts w:ascii="Courier New" w:eastAsia="MS Mincho" w:hAnsi="Courier New" w:cs="Courier New"/>
      <w:szCs w:val="20"/>
      <w:lang w:val="en-GB"/>
    </w:rPr>
  </w:style>
  <w:style w:type="character" w:customStyle="1" w:styleId="Char1">
    <w:name w:val="页眉 Char1"/>
    <w:semiHidden/>
    <w:qFormat/>
    <w:rPr>
      <w:rFonts w:eastAsia="MS Mincho"/>
      <w:sz w:val="18"/>
      <w:szCs w:val="18"/>
      <w:lang w:val="en-GB" w:eastAsia="en-US"/>
    </w:rPr>
  </w:style>
  <w:style w:type="character" w:customStyle="1" w:styleId="TitleChar">
    <w:name w:val="Title Char"/>
    <w:basedOn w:val="DefaultParagraphFont"/>
    <w:link w:val="Title"/>
    <w:qFormat/>
    <w:rPr>
      <w:rFonts w:ascii="Arial" w:eastAsia="SimSun" w:hAnsi="Arial" w:cs="Arial"/>
      <w:b/>
      <w:bCs/>
      <w:sz w:val="32"/>
      <w:szCs w:val="32"/>
      <w:lang w:val="en-GB"/>
    </w:rPr>
  </w:style>
  <w:style w:type="character" w:customStyle="1" w:styleId="ClosingChar">
    <w:name w:val="Closing Char"/>
    <w:basedOn w:val="DefaultParagraphFont"/>
    <w:link w:val="Closing"/>
    <w:qFormat/>
    <w:rPr>
      <w:rFonts w:ascii="Times New Roman" w:eastAsia="MS Mincho" w:hAnsi="Times New Roman" w:cs="Times New Roman"/>
      <w:szCs w:val="20"/>
      <w:lang w:val="en-GB"/>
    </w:rPr>
  </w:style>
  <w:style w:type="character" w:customStyle="1" w:styleId="SignatureChar">
    <w:name w:val="Signature Char"/>
    <w:basedOn w:val="DefaultParagraphFont"/>
    <w:link w:val="Signature"/>
    <w:qFormat/>
    <w:rPr>
      <w:rFonts w:ascii="Times New Roman" w:eastAsia="MS Mincho" w:hAnsi="Times New Roman" w:cs="Times New Roman"/>
      <w:szCs w:val="20"/>
      <w:lang w:val="en-GB"/>
    </w:rPr>
  </w:style>
  <w:style w:type="character" w:customStyle="1" w:styleId="Char10">
    <w:name w:val="正文文本 Char1"/>
    <w:semiHidden/>
    <w:qFormat/>
    <w:rPr>
      <w:rFonts w:eastAsia="MS Mincho"/>
      <w:sz w:val="22"/>
      <w:lang w:val="en-GB" w:eastAsia="en-US"/>
    </w:rPr>
  </w:style>
  <w:style w:type="character" w:customStyle="1" w:styleId="BodyTextIndentChar">
    <w:name w:val="Body Text Indent Char"/>
    <w:basedOn w:val="DefaultParagraphFont"/>
    <w:link w:val="BodyTextIndent"/>
    <w:qFormat/>
    <w:rPr>
      <w:rFonts w:ascii="Times New Roman" w:eastAsia="MS Mincho" w:hAnsi="Times New Roman" w:cs="Times New Roman"/>
      <w:szCs w:val="20"/>
      <w:lang w:val="en-GB"/>
    </w:rPr>
  </w:style>
  <w:style w:type="character" w:customStyle="1" w:styleId="MessageHeaderChar">
    <w:name w:val="Message Header Char"/>
    <w:basedOn w:val="DefaultParagraphFont"/>
    <w:link w:val="MessageHeader"/>
    <w:qFormat/>
    <w:rPr>
      <w:rFonts w:ascii="Arial" w:eastAsia="MS Mincho" w:hAnsi="Arial" w:cs="Arial"/>
      <w:sz w:val="24"/>
      <w:szCs w:val="24"/>
      <w:shd w:val="pct20" w:color="auto" w:fill="auto"/>
      <w:lang w:val="en-GB"/>
    </w:rPr>
  </w:style>
  <w:style w:type="character" w:customStyle="1" w:styleId="SalutationChar">
    <w:name w:val="Salutation Char"/>
    <w:basedOn w:val="DefaultParagraphFont"/>
    <w:link w:val="Salutation"/>
    <w:qFormat/>
    <w:rPr>
      <w:rFonts w:ascii="Times New Roman" w:eastAsia="MS Mincho" w:hAnsi="Times New Roman" w:cs="Times New Roman"/>
      <w:szCs w:val="20"/>
      <w:lang w:val="en-GB"/>
    </w:rPr>
  </w:style>
  <w:style w:type="character" w:customStyle="1" w:styleId="DateChar">
    <w:name w:val="Date Char"/>
    <w:basedOn w:val="DefaultParagraphFont"/>
    <w:link w:val="Date"/>
    <w:qFormat/>
    <w:rPr>
      <w:rFonts w:ascii="Times New Roman" w:eastAsia="MS Mincho" w:hAnsi="Times New Roman" w:cs="Times New Roman"/>
      <w:szCs w:val="20"/>
      <w:lang w:val="en-GB"/>
    </w:rPr>
  </w:style>
  <w:style w:type="character" w:customStyle="1" w:styleId="BodyTextFirstIndentChar">
    <w:name w:val="Body Text First Indent Char"/>
    <w:basedOn w:val="BodyTextChar"/>
    <w:link w:val="BodyTextFirstIndent"/>
    <w:qFormat/>
    <w:rPr>
      <w:rFonts w:ascii="Times New Roman" w:eastAsia="SimSun" w:hAnsi="Times New Roman" w:cs="Times New Roman"/>
      <w:sz w:val="20"/>
      <w:szCs w:val="20"/>
      <w:lang w:val="en-GB"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szCs w:val="20"/>
      <w:lang w:val="en-GB"/>
    </w:rPr>
  </w:style>
  <w:style w:type="character" w:customStyle="1" w:styleId="NoteHeadingChar">
    <w:name w:val="Note Heading Char"/>
    <w:basedOn w:val="DefaultParagraphFont"/>
    <w:link w:val="NoteHeading"/>
    <w:qFormat/>
    <w:rPr>
      <w:rFonts w:ascii="Times New Roman" w:eastAsia="MS Mincho" w:hAnsi="Times New Roman" w:cs="Times New Roman"/>
      <w:szCs w:val="20"/>
      <w:lang w:val="en-GB"/>
    </w:rPr>
  </w:style>
  <w:style w:type="character" w:customStyle="1" w:styleId="BodyText2Char">
    <w:name w:val="Body Text 2 Char"/>
    <w:basedOn w:val="DefaultParagraphFont"/>
    <w:link w:val="BodyText2"/>
    <w:qFormat/>
    <w:rPr>
      <w:rFonts w:ascii="Times New Roman" w:eastAsia="MS Mincho" w:hAnsi="Times New Roman" w:cs="Times New Roman"/>
      <w:szCs w:val="20"/>
      <w:lang w:val="en-GB"/>
    </w:rPr>
  </w:style>
  <w:style w:type="character" w:customStyle="1" w:styleId="BodyText3Char">
    <w:name w:val="Body Text 3 Char"/>
    <w:basedOn w:val="DefaultParagraphFont"/>
    <w:link w:val="BodyText3"/>
    <w:qFormat/>
    <w:rPr>
      <w:rFonts w:ascii="Times New Roman" w:eastAsia="MS Mincho" w:hAnsi="Times New Roman" w:cs="Times New Roman"/>
      <w:sz w:val="16"/>
      <w:szCs w:val="16"/>
      <w:lang w:val="en-GB"/>
    </w:rPr>
  </w:style>
  <w:style w:type="character" w:customStyle="1" w:styleId="BodyTextIndent2Char">
    <w:name w:val="Body Text Indent 2 Char"/>
    <w:basedOn w:val="DefaultParagraphFont"/>
    <w:link w:val="BodyTextIndent2"/>
    <w:qFormat/>
    <w:rPr>
      <w:rFonts w:ascii="Times New Roman" w:eastAsia="MS Mincho" w:hAnsi="Times New Roman" w:cs="Times New Roman"/>
      <w:szCs w:val="20"/>
      <w:lang w:val="en-GB"/>
    </w:rPr>
  </w:style>
  <w:style w:type="character" w:customStyle="1" w:styleId="BodyTextIndent3Char">
    <w:name w:val="Body Text Indent 3 Char"/>
    <w:basedOn w:val="DefaultParagraphFont"/>
    <w:link w:val="BodyTextIndent3"/>
    <w:qFormat/>
    <w:rPr>
      <w:rFonts w:ascii="Times New Roman" w:eastAsia="MS Mincho" w:hAnsi="Times New Roman" w:cs="Times New Roman"/>
      <w:sz w:val="16"/>
      <w:szCs w:val="16"/>
      <w:lang w:val="en-GB"/>
    </w:rPr>
  </w:style>
  <w:style w:type="character" w:customStyle="1" w:styleId="PlainTextChar">
    <w:name w:val="Plain Text Char"/>
    <w:basedOn w:val="DefaultParagraphFont"/>
    <w:link w:val="PlainText"/>
    <w:qFormat/>
    <w:rPr>
      <w:rFonts w:ascii="SimSun" w:eastAsia="SimSun" w:hAnsi="Courier New" w:cs="Courier New"/>
      <w:sz w:val="21"/>
      <w:szCs w:val="21"/>
      <w:lang w:val="en-GB"/>
    </w:rPr>
  </w:style>
  <w:style w:type="character" w:customStyle="1" w:styleId="E-mailSignatureChar">
    <w:name w:val="E-mail Signature Char"/>
    <w:basedOn w:val="DefaultParagraphFont"/>
    <w:link w:val="E-mailSignature"/>
    <w:qFormat/>
    <w:rPr>
      <w:rFonts w:ascii="Times New Roman" w:eastAsia="MS Mincho" w:hAnsi="Times New Roman" w:cs="Times New Roman"/>
      <w:szCs w:val="20"/>
      <w:lang w:val="en-GB"/>
    </w:rPr>
  </w:style>
  <w:style w:type="character" w:customStyle="1" w:styleId="NOChar">
    <w:name w:val="NO Char"/>
    <w:qFormat/>
    <w:locked/>
    <w:rPr>
      <w:lang w:val="en-GB" w:eastAsia="en-US"/>
    </w:rPr>
  </w:style>
  <w:style w:type="character" w:customStyle="1" w:styleId="B3Char2">
    <w:name w:val="B3 Char2"/>
    <w:link w:val="B3"/>
    <w:qFormat/>
    <w:locked/>
    <w:rPr>
      <w:rFonts w:ascii="Arial" w:eastAsiaTheme="minorEastAsia" w:hAnsi="Arial" w:cs="Times New Roman"/>
      <w:sz w:val="20"/>
      <w:szCs w:val="20"/>
      <w:lang w:val="en-GB"/>
    </w:rPr>
  </w:style>
  <w:style w:type="character" w:customStyle="1" w:styleId="B4Char">
    <w:name w:val="B4 Char"/>
    <w:link w:val="B4"/>
    <w:qFormat/>
    <w:locked/>
    <w:rPr>
      <w:rFonts w:ascii="Arial" w:eastAsiaTheme="minorEastAsia" w:hAnsi="Arial" w:cs="Times New Roman"/>
      <w:sz w:val="20"/>
      <w:szCs w:val="20"/>
      <w:lang w:val="en-GB"/>
    </w:rPr>
  </w:style>
  <w:style w:type="paragraph" w:customStyle="1" w:styleId="ZchnZchn">
    <w:name w:val="Zchn Zchn"/>
    <w:semiHidden/>
    <w:qFormat/>
    <w:pPr>
      <w:keepNext/>
      <w:tabs>
        <w:tab w:val="left" w:pos="1494"/>
      </w:tabs>
      <w:autoSpaceDE w:val="0"/>
      <w:autoSpaceDN w:val="0"/>
      <w:adjustRightInd w:val="0"/>
      <w:spacing w:before="60" w:after="60" w:line="240" w:lineRule="auto"/>
      <w:ind w:left="1494" w:hanging="360"/>
      <w:jc w:val="both"/>
    </w:pPr>
    <w:rPr>
      <w:rFonts w:ascii="Arial" w:hAnsi="Arial" w:cs="Arial"/>
      <w:color w:val="0000FF"/>
      <w:kern w:val="2"/>
      <w:lang w:eastAsia="zh-CN"/>
    </w:rPr>
  </w:style>
  <w:style w:type="character" w:customStyle="1" w:styleId="TALCharCharChar">
    <w:name w:val="TAL Char Char Char"/>
    <w:link w:val="TALCharChar"/>
    <w:semiHidden/>
    <w:qFormat/>
    <w:locked/>
    <w:rPr>
      <w:rFonts w:ascii="Arial" w:hAnsi="Arial" w:cs="Arial"/>
      <w:sz w:val="18"/>
      <w:lang w:val="en-GB"/>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line="240" w:lineRule="auto"/>
    </w:pPr>
    <w:rPr>
      <w:rFonts w:ascii="Arial" w:hAnsi="Arial" w:cs="Arial"/>
      <w:sz w:val="18"/>
      <w:lang w:val="en-GB"/>
    </w:rPr>
  </w:style>
  <w:style w:type="paragraph" w:customStyle="1" w:styleId="MTDisplayEquation">
    <w:name w:val="MTDisplayEquation"/>
    <w:basedOn w:val="Normal"/>
    <w:semiHidden/>
    <w:qFormat/>
    <w:pPr>
      <w:tabs>
        <w:tab w:val="center" w:pos="4820"/>
        <w:tab w:val="right" w:pos="9640"/>
      </w:tabs>
      <w:spacing w:after="180" w:line="240" w:lineRule="auto"/>
    </w:pPr>
    <w:rPr>
      <w:rFonts w:ascii="Times New Roman" w:eastAsia="MS Mincho" w:hAnsi="Times New Roman" w:cs="Times New Roman"/>
      <w:szCs w:val="20"/>
    </w:rPr>
  </w:style>
  <w:style w:type="paragraph" w:customStyle="1" w:styleId="CharCharChar">
    <w:name w:val="Char Char Char"/>
    <w:basedOn w:val="Normal"/>
    <w:semiHidden/>
    <w:qFormat/>
    <w:pPr>
      <w:spacing w:line="240" w:lineRule="exact"/>
    </w:pPr>
    <w:rPr>
      <w:rFonts w:ascii="Arial" w:eastAsia="SimSun" w:hAnsi="Arial" w:cs="Arial"/>
      <w:color w:val="0000FF"/>
      <w:kern w:val="2"/>
      <w:szCs w:val="20"/>
      <w:lang w:eastAsia="zh-CN"/>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0"/>
      </w:numPr>
      <w:tabs>
        <w:tab w:val="left" w:pos="510"/>
      </w:tabs>
      <w:autoSpaceDE w:val="0"/>
      <w:autoSpaceDN w:val="0"/>
      <w:adjustRightInd w:val="0"/>
      <w:spacing w:before="60" w:after="60" w:line="240" w:lineRule="auto"/>
      <w:ind w:left="510" w:hanging="510"/>
      <w:jc w:val="both"/>
    </w:pPr>
    <w:rPr>
      <w:rFonts w:ascii="Arial" w:hAnsi="Arial" w:cs="Arial"/>
      <w:color w:val="0000FF"/>
      <w:kern w:val="2"/>
      <w:lang w:eastAsia="zh-CN"/>
    </w:rPr>
  </w:style>
  <w:style w:type="paragraph" w:customStyle="1" w:styleId="CharChar1CharChar">
    <w:name w:val="Char Char1 Char Char"/>
    <w:next w:val="Normal"/>
    <w:semiHidden/>
    <w:qFormat/>
    <w:pPr>
      <w:keepNext/>
      <w:tabs>
        <w:tab w:val="left" w:pos="720"/>
      </w:tabs>
      <w:autoSpaceDE w:val="0"/>
      <w:autoSpaceDN w:val="0"/>
      <w:adjustRightInd w:val="0"/>
      <w:spacing w:after="0" w:line="240" w:lineRule="auto"/>
      <w:ind w:left="720" w:hanging="360"/>
      <w:jc w:val="both"/>
    </w:pPr>
    <w:rPr>
      <w:rFonts w:eastAsiaTheme="minorEastAsia"/>
      <w:kern w:val="2"/>
      <w:lang w:val="en-GB" w:eastAsia="zh-CN"/>
    </w:rPr>
  </w:style>
  <w:style w:type="paragraph" w:customStyle="1" w:styleId="CharCharCharCharCharCharCharCharCharCharCharCharCharChar">
    <w:name w:val="Char Char Char Char Char Char Char Char Char Char Char Char Char Char"/>
    <w:basedOn w:val="Normal"/>
    <w:semiHidden/>
    <w:qFormat/>
    <w:pPr>
      <w:spacing w:afterLines="100" w:line="240" w:lineRule="auto"/>
    </w:pPr>
    <w:rPr>
      <w:rFonts w:ascii="Times New Roman" w:eastAsia="MS Mincho" w:hAnsi="Times New Roman" w:cs="Times New Roman"/>
      <w:szCs w:val="20"/>
      <w:lang w:val="en-GB"/>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spacing w:after="0" w:line="240" w:lineRule="auto"/>
      <w:ind w:left="720" w:hanging="360"/>
      <w:jc w:val="both"/>
    </w:pPr>
    <w:rPr>
      <w:rFonts w:eastAsiaTheme="minorEastAsia"/>
      <w:kern w:val="2"/>
      <w:lang w:val="en-GB" w:eastAsia="zh-CN"/>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spacing w:after="0" w:line="240" w:lineRule="auto"/>
      <w:ind w:left="720" w:hanging="360"/>
      <w:jc w:val="both"/>
    </w:pPr>
    <w:rPr>
      <w:rFonts w:eastAsiaTheme="minorEastAsia"/>
      <w:kern w:val="2"/>
      <w:lang w:val="en-GB"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spacing w:after="0" w:line="240" w:lineRule="auto"/>
      <w:ind w:left="720" w:hanging="360"/>
      <w:jc w:val="both"/>
    </w:pPr>
    <w:rPr>
      <w:rFonts w:eastAsiaTheme="minorEastAsia"/>
      <w:kern w:val="2"/>
      <w:lang w:val="en-GB" w:eastAsia="zh-CN"/>
    </w:rPr>
  </w:style>
  <w:style w:type="paragraph" w:customStyle="1" w:styleId="CharChar2">
    <w:name w:val="Char Char2"/>
    <w:semiHidden/>
    <w:qFormat/>
    <w:pPr>
      <w:keepNext/>
      <w:tabs>
        <w:tab w:val="left" w:pos="510"/>
      </w:tabs>
      <w:autoSpaceDE w:val="0"/>
      <w:autoSpaceDN w:val="0"/>
      <w:adjustRightInd w:val="0"/>
      <w:spacing w:before="60" w:after="60" w:line="240" w:lineRule="auto"/>
      <w:ind w:left="510" w:hanging="510"/>
      <w:jc w:val="both"/>
    </w:pPr>
    <w:rPr>
      <w:rFonts w:ascii="Arial" w:hAnsi="Arial" w:cs="Arial"/>
      <w:color w:val="0000FF"/>
      <w:kern w:val="2"/>
      <w:lang w:eastAsia="zh-CN"/>
    </w:rPr>
  </w:style>
  <w:style w:type="paragraph" w:customStyle="1" w:styleId="2CharChar">
    <w:name w:val="字元 字元2 Char Char"/>
    <w:basedOn w:val="Normal"/>
    <w:semiHidden/>
    <w:qFormat/>
    <w:pPr>
      <w:widowControl w:val="0"/>
      <w:spacing w:after="0" w:line="240" w:lineRule="auto"/>
      <w:jc w:val="both"/>
    </w:pPr>
    <w:rPr>
      <w:rFonts w:ascii="Arial" w:eastAsia="SimSun" w:hAnsi="Arial" w:cs="Arial"/>
      <w:color w:val="0000FF"/>
      <w:kern w:val="2"/>
      <w:szCs w:val="20"/>
      <w:lang w:eastAsia="zh-CN"/>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40" w:lineRule="auto"/>
      <w:ind w:left="510" w:hanging="510"/>
      <w:jc w:val="both"/>
    </w:pPr>
    <w:rPr>
      <w:rFonts w:ascii="Arial" w:hAnsi="Arial" w:cs="Arial"/>
      <w:color w:val="0000FF"/>
      <w:kern w:val="2"/>
      <w:lang w:eastAsia="zh-C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line="240" w:lineRule="auto"/>
      <w:ind w:left="510" w:hanging="510"/>
      <w:jc w:val="both"/>
    </w:pPr>
    <w:rPr>
      <w:rFonts w:ascii="Arial" w:hAnsi="Arial" w:cs="Arial"/>
      <w:color w:val="0000FF"/>
      <w:kern w:val="2"/>
      <w:lang w:eastAsia="zh-CN"/>
    </w:rPr>
  </w:style>
  <w:style w:type="paragraph" w:customStyle="1" w:styleId="12">
    <w:name w:val="样式 段后: 12 磅"/>
    <w:basedOn w:val="Normal"/>
    <w:semiHidden/>
    <w:qFormat/>
    <w:pPr>
      <w:spacing w:after="240" w:line="240" w:lineRule="auto"/>
    </w:pPr>
    <w:rPr>
      <w:rFonts w:ascii="Times New Roman" w:eastAsia="MS Mincho" w:hAnsi="Times New Roman" w:cs="SimSun"/>
      <w:szCs w:val="20"/>
      <w:lang w:val="en-GB"/>
    </w:rPr>
  </w:style>
  <w:style w:type="paragraph" w:customStyle="1" w:styleId="120">
    <w:name w:val="样式 (中文) 宋体 段后: 12 磅"/>
    <w:basedOn w:val="Normal"/>
    <w:semiHidden/>
    <w:qFormat/>
    <w:pPr>
      <w:spacing w:after="240" w:line="240" w:lineRule="auto"/>
    </w:pPr>
    <w:rPr>
      <w:rFonts w:ascii="Times New Roman" w:eastAsia="SimSun" w:hAnsi="Times New Roman" w:cs="SimSun"/>
      <w:szCs w:val="20"/>
      <w:lang w:val="en-GB"/>
    </w:rPr>
  </w:style>
  <w:style w:type="paragraph" w:customStyle="1" w:styleId="Heading1b">
    <w:name w:val="Heading 1b"/>
    <w:basedOn w:val="Heading1"/>
    <w:semiHidden/>
    <w:qFormat/>
    <w:pPr>
      <w:numPr>
        <w:numId w:val="11"/>
      </w:numPr>
      <w:pBdr>
        <w:top w:val="single" w:sz="12" w:space="3" w:color="auto"/>
      </w:pBdr>
      <w:spacing w:after="180" w:line="240" w:lineRule="auto"/>
    </w:pPr>
    <w:rPr>
      <w:rFonts w:ascii="Arial" w:eastAsia="MS Mincho" w:hAnsi="Arial" w:cs="Times New Roman"/>
      <w:color w:val="auto"/>
      <w:sz w:val="36"/>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eastAsia="zh-CN"/>
    </w:rPr>
  </w:style>
  <w:style w:type="paragraph" w:customStyle="1" w:styleId="CharCharCharCharCharCharCharCharCharCharCharCharCharCharCharCharCharCharCharChar">
    <w:name w:val="Char Char Char Char Char Char Char Char Char Char Char Char Char Char Char Char Char Char Char Char"/>
    <w:semiHidden/>
    <w:qFormat/>
    <w:pPr>
      <w:keepNext/>
      <w:tabs>
        <w:tab w:val="left" w:pos="510"/>
      </w:tabs>
      <w:autoSpaceDE w:val="0"/>
      <w:autoSpaceDN w:val="0"/>
      <w:adjustRightInd w:val="0"/>
      <w:spacing w:before="60" w:after="60" w:line="240" w:lineRule="auto"/>
      <w:ind w:left="510" w:hanging="510"/>
      <w:jc w:val="both"/>
    </w:pPr>
    <w:rPr>
      <w:rFonts w:ascii="Arial" w:hAnsi="Arial" w:cs="Arial"/>
      <w:color w:val="0000FF"/>
      <w:kern w:val="2"/>
      <w:lang w:eastAsia="zh-CN"/>
    </w:rPr>
  </w:style>
  <w:style w:type="paragraph" w:customStyle="1" w:styleId="2">
    <w:name w:val="(文字) (文字)2"/>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qFormat/>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4">
    <w:name w:val="标题4"/>
    <w:basedOn w:val="Normal"/>
    <w:semiHidden/>
    <w:qFormat/>
    <w:pPr>
      <w:numPr>
        <w:numId w:val="12"/>
      </w:numPr>
      <w:spacing w:after="180" w:line="240" w:lineRule="auto"/>
    </w:pPr>
    <w:rPr>
      <w:rFonts w:ascii="Times New Roman" w:eastAsia="SimSun" w:hAnsi="Times New Roman" w:cs="Times New Roman"/>
      <w:sz w:val="20"/>
      <w:szCs w:val="20"/>
      <w:lang w:val="en-GB"/>
    </w:rPr>
  </w:style>
  <w:style w:type="paragraph" w:customStyle="1" w:styleId="CharCharCharCharCharCharCharCharCharChar">
    <w:name w:val="Char Char Char Char Char Char Char Char Char Char"/>
    <w:basedOn w:val="DocumentMap"/>
    <w:semiHidden/>
    <w:qFormat/>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qFormat/>
    <w:pPr>
      <w:spacing w:after="180" w:line="240" w:lineRule="auto"/>
    </w:pPr>
    <w:rPr>
      <w:rFonts w:ascii="Times New Roman" w:eastAsia="SimSun" w:hAnsi="Times New Roman" w:cs="Times New Roman"/>
      <w:sz w:val="20"/>
      <w:szCs w:val="20"/>
      <w:lang w:val="en-GB"/>
    </w:rPr>
  </w:style>
  <w:style w:type="paragraph" w:customStyle="1" w:styleId="a0">
    <w:name w:val="表格题注"/>
    <w:basedOn w:val="Normal"/>
    <w:semiHidden/>
    <w:qFormat/>
    <w:pPr>
      <w:spacing w:after="180" w:line="240" w:lineRule="auto"/>
    </w:pPr>
    <w:rPr>
      <w:rFonts w:ascii="Times New Roman" w:eastAsia="SimSun" w:hAnsi="Times New Roman" w:cs="Times New Roman"/>
      <w:sz w:val="20"/>
      <w:szCs w:val="20"/>
      <w:lang w:val="en-GB"/>
    </w:rPr>
  </w:style>
  <w:style w:type="paragraph" w:customStyle="1" w:styleId="done">
    <w:name w:val="done"/>
    <w:basedOn w:val="Normal"/>
    <w:semiHidden/>
    <w:qFormat/>
    <w:pPr>
      <w:keepNext/>
      <w:keepLines/>
      <w:widowControl w:val="0"/>
      <w:numPr>
        <w:numId w:val="13"/>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line="240" w:lineRule="auto"/>
      <w:ind w:left="340" w:hanging="340"/>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qFormat/>
    <w:pPr>
      <w:overflowPunct w:val="0"/>
      <w:autoSpaceDE w:val="0"/>
      <w:autoSpaceDN w:val="0"/>
      <w:adjustRightInd w:val="0"/>
      <w:spacing w:after="180" w:line="240" w:lineRule="auto"/>
      <w:jc w:val="both"/>
    </w:pPr>
    <w:rPr>
      <w:rFonts w:ascii="Times New Roman" w:eastAsia="SimSun" w:hAnsi="Times New Roman" w:cs="SimSun"/>
      <w:sz w:val="20"/>
      <w:szCs w:val="20"/>
      <w:lang w:val="en-GB" w:eastAsia="en-GB"/>
    </w:rPr>
  </w:style>
  <w:style w:type="paragraph" w:customStyle="1" w:styleId="Agreement">
    <w:name w:val="Agreement"/>
    <w:basedOn w:val="Normal"/>
    <w:next w:val="Doc-text2"/>
    <w:semiHidden/>
    <w:qFormat/>
    <w:pPr>
      <w:numPr>
        <w:numId w:val="14"/>
      </w:numPr>
      <w:spacing w:before="60" w:after="0" w:line="240" w:lineRule="auto"/>
    </w:pPr>
    <w:rPr>
      <w:rFonts w:ascii="Arial" w:eastAsia="MS Mincho" w:hAnsi="Arial" w:cs="Times New Roman"/>
      <w:b/>
      <w:sz w:val="20"/>
      <w:szCs w:val="24"/>
      <w:lang w:val="en-GB" w:eastAsia="en-GB"/>
    </w:rPr>
  </w:style>
  <w:style w:type="character" w:customStyle="1" w:styleId="B2Char1">
    <w:name w:val="B2 Char1"/>
    <w:semiHidden/>
    <w:qFormat/>
    <w:rPr>
      <w:lang w:val="en-GB" w:eastAsia="ja-JP" w:bidi="ar-SA"/>
    </w:rPr>
  </w:style>
  <w:style w:type="character" w:customStyle="1" w:styleId="B11">
    <w:name w:val="B1 (文字)"/>
    <w:qFormat/>
    <w:locked/>
    <w:rPr>
      <w:lang w:val="en-GB" w:eastAsia="ja-JP"/>
    </w:rPr>
  </w:style>
  <w:style w:type="character" w:customStyle="1" w:styleId="108-1-1">
    <w:name w:val="108-1-1"/>
    <w:qFormat/>
  </w:style>
  <w:style w:type="paragraph" w:customStyle="1" w:styleId="FL">
    <w:name w:val="FL"/>
    <w:basedOn w:val="Normal"/>
    <w:qFormat/>
    <w:pPr>
      <w:keepNext/>
      <w:keepLines/>
      <w:overflowPunct w:val="0"/>
      <w:autoSpaceDE w:val="0"/>
      <w:autoSpaceDN w:val="0"/>
      <w:adjustRightInd w:val="0"/>
      <w:spacing w:before="60" w:after="180" w:line="240" w:lineRule="auto"/>
      <w:jc w:val="center"/>
    </w:pPr>
    <w:rPr>
      <w:rFonts w:ascii="Arial" w:hAnsi="Arial" w:cs="Times New Roman"/>
      <w:b/>
      <w:sz w:val="20"/>
      <w:szCs w:val="20"/>
      <w:lang w:val="en-GB" w:eastAsia="en-GB"/>
    </w:rPr>
  </w:style>
  <w:style w:type="character" w:customStyle="1" w:styleId="B1Car">
    <w:name w:val="B1+ Car"/>
    <w:link w:val="B1"/>
    <w:qFormat/>
    <w:locked/>
    <w:rPr>
      <w:lang w:val="en-GB" w:eastAsia="en-GB"/>
    </w:rPr>
  </w:style>
  <w:style w:type="paragraph" w:customStyle="1" w:styleId="B1">
    <w:name w:val="B1+"/>
    <w:basedOn w:val="B10"/>
    <w:link w:val="B1Car"/>
    <w:qFormat/>
    <w:pPr>
      <w:numPr>
        <w:numId w:val="15"/>
      </w:numPr>
      <w:textAlignment w:val="auto"/>
    </w:pPr>
    <w:rPr>
      <w:rFonts w:asciiTheme="minorHAnsi" w:eastAsiaTheme="minorHAnsi" w:hAnsiTheme="minorHAnsi" w:cstheme="minorBidi"/>
      <w:sz w:val="22"/>
      <w:szCs w:val="22"/>
      <w:lang w:eastAsia="en-GB"/>
    </w:rPr>
  </w:style>
  <w:style w:type="paragraph" w:customStyle="1" w:styleId="TALLeft1cm">
    <w:name w:val="TAL + Left:  1 cm"/>
    <w:basedOn w:val="TAL"/>
    <w:qFormat/>
    <w:pPr>
      <w:ind w:left="567"/>
      <w:textAlignment w:val="auto"/>
    </w:pPr>
    <w:rPr>
      <w:rFonts w:eastAsiaTheme="minorEastAsia" w:cs="Arial"/>
    </w:rPr>
  </w:style>
  <w:style w:type="paragraph" w:customStyle="1" w:styleId="Revision2">
    <w:name w:val="Revision2"/>
    <w:hidden/>
    <w:uiPriority w:val="99"/>
    <w:semiHidden/>
    <w:pPr>
      <w:spacing w:after="0" w:line="240" w:lineRule="auto"/>
    </w:pPr>
    <w:rPr>
      <w:rFonts w:eastAsia="Times New Roman"/>
      <w:lang w:val="en-GB"/>
    </w:rPr>
  </w:style>
  <w:style w:type="character" w:customStyle="1" w:styleId="EXChar">
    <w:name w:val="EX Char"/>
    <w:link w:val="EX"/>
    <w:qFormat/>
    <w:locked/>
    <w:rPr>
      <w:rFonts w:ascii="Arial" w:eastAsiaTheme="minorEastAsia" w:hAnsi="Arial"/>
      <w:lang w:val="en-GB"/>
    </w:rPr>
  </w:style>
  <w:style w:type="paragraph" w:styleId="Revision">
    <w:name w:val="Revision"/>
    <w:hidden/>
    <w:uiPriority w:val="99"/>
    <w:semiHidden/>
    <w:rsid w:val="00390315"/>
    <w:pPr>
      <w:spacing w:after="0" w:line="240" w:lineRule="auto"/>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oleObject" Target="embeddings/Microsoft_Word_97_-_2003_Document.doc"/><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6319A-2B98-41A1-974F-AE0978B503D1}">
  <ds:schemaRefs>
    <ds:schemaRef ds:uri="http://schemas.microsoft.com/sharepoint/v3/contenttype/forms"/>
  </ds:schemaRefs>
</ds:datastoreItem>
</file>

<file path=customXml/itemProps2.xml><?xml version="1.0" encoding="utf-8"?>
<ds:datastoreItem xmlns:ds="http://schemas.openxmlformats.org/officeDocument/2006/customXml" ds:itemID="{38C7DA4F-A590-499C-A161-BBE85B1C1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D9AFD-0576-4346-90B1-1681B2A7DC4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801A984-67B2-441C-B6D9-8D3BB9E0E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49</Pages>
  <Words>12592</Words>
  <Characters>71778</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QC-8</dc:creator>
  <cp:lastModifiedBy>QC-14</cp:lastModifiedBy>
  <cp:revision>32</cp:revision>
  <dcterms:created xsi:type="dcterms:W3CDTF">2020-02-27T17:21:00Z</dcterms:created>
  <dcterms:modified xsi:type="dcterms:W3CDTF">2020-02-27T17:44:00Z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NewReviewCycle">
    <vt:lpwstr/>
  </property>
  <property fmtid="{D5CDD505-2E9C-101B-9397-08002B2CF9AE}" pid="4" name="_2015_ms_pID_725343">
    <vt:lpwstr>(3)wDZIcUamd6DNDctOed2lD8Q5Kg8pmyfewy7WCBy760juADDxmUhR8sy5GoFuP1WrvLQAvhn/
hJv6aovbbjQLsPfkBnSWsuwyIPlYa4NTy1supAshKbR9HD9I8PBt3DvbLeZULTyoP19Phtsp
b+J9cbECn/BVdXHz3qig+mBrNzkMEXtMVq3BRF10pD7TkJmyadu2DFE6BNU1SgomISgynCEY
aqjZGRdSqDwRJTEm01</vt:lpwstr>
  </property>
  <property fmtid="{D5CDD505-2E9C-101B-9397-08002B2CF9AE}" pid="5" name="_2015_ms_pID_7253431">
    <vt:lpwstr>ynKCnwK6YmMR3Iv6sOHjwrYtfC4IQo2U/jAhAL5Vx8RP3DztiaOnl0
XvDtn7RGW3El8iynhiaENhjFWjHl2R4duxV82fTlXjn+865euU4i6gy5082ANEJnh6nAJW1v
It9fpme9foxBSGeuYGuhdeujMWOjQgjvf3roUXQZCSwXIqwbPH4d5ex9c8ZU5L7rFtA2BDJi
e9Z+pFlBF8lJL54pVJf+AAJjhjD5k3MMVSsL</vt:lpwstr>
  </property>
  <property fmtid="{D5CDD505-2E9C-101B-9397-08002B2CF9AE}" pid="6" name="KSOProductBuildVer">
    <vt:lpwstr>2052-10.8.2.7027</vt:lpwstr>
  </property>
  <property fmtid="{D5CDD505-2E9C-101B-9397-08002B2CF9AE}" pid="7" name="_2015_ms_pID_7253432">
    <vt:lpwstr>UQ==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1580692980</vt:lpwstr>
  </property>
  <property fmtid="{D5CDD505-2E9C-101B-9397-08002B2CF9AE}" pid="12" name="NSCPROP_SA">
    <vt:lpwstr>D:\Work\3GPP\RAN3\RAN3#107e(202002)\Drafts\CB # 45_Email045-IAB_PHYlayer_param_F1AP\R3-20xxxx CB 45_Email045-IAB_PHYlayer_param_F1AP-HW.docx</vt:lpwstr>
  </property>
</Properties>
</file>